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w:hAnsi="Arial" w:cs="Arial"/>
          <w:b/>
          <w:bCs/>
        </w:rPr>
        <w:id w:val="-808551268"/>
        <w:docPartObj>
          <w:docPartGallery w:val="Cover Pages"/>
          <w:docPartUnique/>
        </w:docPartObj>
      </w:sdtPr>
      <w:sdtEndPr>
        <w:rPr>
          <w:b w:val="0"/>
          <w:bCs w:val="0"/>
        </w:rPr>
      </w:sdtEndPr>
      <w:sdtContent>
        <w:p w14:paraId="1E041B37" w14:textId="77777777" w:rsidR="00360A21" w:rsidRPr="00982CF6" w:rsidRDefault="00360A21" w:rsidP="007334EA">
          <w:pPr>
            <w:spacing w:after="120"/>
            <w:ind w:left="567" w:firstLine="0"/>
            <w:contextualSpacing/>
            <w:jc w:val="center"/>
            <w:rPr>
              <w:rFonts w:ascii="Arial" w:hAnsi="Arial" w:cs="Arial"/>
              <w:b/>
              <w:bCs/>
            </w:rPr>
          </w:pPr>
        </w:p>
        <w:p w14:paraId="3DAACFD9" w14:textId="3269393E" w:rsidR="00CF0FD3" w:rsidRPr="00982CF6" w:rsidRDefault="006E6EDA" w:rsidP="001912E2">
          <w:pPr>
            <w:spacing w:after="120" w:line="240" w:lineRule="auto"/>
            <w:ind w:left="567" w:firstLine="0"/>
            <w:contextualSpacing/>
            <w:jc w:val="center"/>
            <w:rPr>
              <w:rFonts w:cstheme="minorHAnsi"/>
              <w:b/>
              <w:bCs/>
              <w:sz w:val="24"/>
              <w:szCs w:val="24"/>
            </w:rPr>
          </w:pPr>
          <w:r w:rsidRPr="00982CF6">
            <w:rPr>
              <w:rFonts w:cstheme="minorHAnsi"/>
              <w:b/>
              <w:bCs/>
              <w:sz w:val="24"/>
              <w:szCs w:val="24"/>
            </w:rPr>
            <w:t xml:space="preserve">VIEŠOJI ĮSTAIGA </w:t>
          </w:r>
          <w:r w:rsidR="00CF0FD3" w:rsidRPr="00982CF6">
            <w:rPr>
              <w:rFonts w:cstheme="minorHAnsi"/>
              <w:b/>
              <w:bCs/>
              <w:sz w:val="24"/>
              <w:szCs w:val="24"/>
            </w:rPr>
            <w:t>G</w:t>
          </w:r>
          <w:r w:rsidR="00F63CFE" w:rsidRPr="00982CF6">
            <w:rPr>
              <w:rFonts w:cstheme="minorHAnsi"/>
              <w:b/>
              <w:bCs/>
              <w:sz w:val="24"/>
              <w:szCs w:val="24"/>
            </w:rPr>
            <w:t xml:space="preserve">EOPOLITIKOS </w:t>
          </w:r>
          <w:r w:rsidR="00F975E4" w:rsidRPr="00982CF6">
            <w:rPr>
              <w:rFonts w:cstheme="minorHAnsi"/>
              <w:b/>
              <w:bCs/>
              <w:sz w:val="24"/>
              <w:szCs w:val="24"/>
            </w:rPr>
            <w:t>IR SAUGUMO STUDIJŲ CENTRAS</w:t>
          </w:r>
        </w:p>
        <w:p w14:paraId="66BCF74C" w14:textId="055BE008" w:rsidR="00AE7818" w:rsidRPr="00982CF6" w:rsidRDefault="00AE7818" w:rsidP="001912E2">
          <w:pPr>
            <w:spacing w:after="120" w:line="240" w:lineRule="auto"/>
            <w:ind w:left="567" w:firstLine="0"/>
            <w:contextualSpacing/>
            <w:jc w:val="center"/>
            <w:rPr>
              <w:rFonts w:cstheme="minorHAnsi"/>
              <w:sz w:val="24"/>
              <w:szCs w:val="24"/>
            </w:rPr>
          </w:pPr>
          <w:r w:rsidRPr="00982CF6">
            <w:rPr>
              <w:rFonts w:cstheme="minorHAnsi"/>
              <w:sz w:val="24"/>
              <w:szCs w:val="24"/>
            </w:rPr>
            <w:t>D. Poškos g. 59, LT-08114 Vilnius, Lietuva</w:t>
          </w:r>
          <w:r w:rsidR="00235C12" w:rsidRPr="00982CF6">
            <w:rPr>
              <w:rFonts w:cstheme="minorHAnsi"/>
              <w:sz w:val="24"/>
              <w:szCs w:val="24"/>
            </w:rPr>
            <w:t xml:space="preserve">,  mob. </w:t>
          </w:r>
          <w:hyperlink r:id="rId11" w:history="1">
            <w:r w:rsidR="00235C12" w:rsidRPr="00982CF6">
              <w:rPr>
                <w:rFonts w:cstheme="minorHAnsi"/>
                <w:sz w:val="24"/>
                <w:szCs w:val="24"/>
              </w:rPr>
              <w:t>+370 655 56 836</w:t>
            </w:r>
          </w:hyperlink>
        </w:p>
        <w:p w14:paraId="6A023DF0" w14:textId="2B1B026D" w:rsidR="005100E0" w:rsidRPr="00982CF6" w:rsidRDefault="00235C12" w:rsidP="001912E2">
          <w:pPr>
            <w:spacing w:after="120" w:line="240" w:lineRule="auto"/>
            <w:ind w:left="567" w:firstLine="0"/>
            <w:contextualSpacing/>
            <w:jc w:val="center"/>
            <w:rPr>
              <w:rFonts w:cstheme="minorHAnsi"/>
              <w:sz w:val="24"/>
              <w:szCs w:val="24"/>
            </w:rPr>
          </w:pPr>
          <w:r w:rsidRPr="00982CF6">
            <w:rPr>
              <w:rFonts w:cstheme="minorHAnsi"/>
              <w:sz w:val="24"/>
              <w:szCs w:val="24"/>
            </w:rPr>
            <w:t>e</w:t>
          </w:r>
          <w:r w:rsidR="00171672" w:rsidRPr="00982CF6">
            <w:rPr>
              <w:rFonts w:cstheme="minorHAnsi"/>
              <w:sz w:val="24"/>
              <w:szCs w:val="24"/>
            </w:rPr>
            <w:t xml:space="preserve">l. p. </w:t>
          </w:r>
          <w:hyperlink r:id="rId12" w:history="1">
            <w:r w:rsidR="00171672" w:rsidRPr="00982CF6">
              <w:rPr>
                <w:sz w:val="24"/>
                <w:szCs w:val="24"/>
              </w:rPr>
              <w:t>info@gssc.lt</w:t>
            </w:r>
          </w:hyperlink>
          <w:r w:rsidR="00171672" w:rsidRPr="00982CF6">
            <w:rPr>
              <w:rFonts w:cstheme="minorHAnsi"/>
              <w:sz w:val="24"/>
              <w:szCs w:val="24"/>
            </w:rPr>
            <w:t xml:space="preserve">, </w:t>
          </w:r>
          <w:hyperlink r:id="rId13" w:history="1">
            <w:r w:rsidR="001A7076" w:rsidRPr="00982CF6">
              <w:rPr>
                <w:rStyle w:val="Hyperlink"/>
                <w:rFonts w:cstheme="minorHAnsi"/>
                <w:sz w:val="24"/>
                <w:szCs w:val="24"/>
              </w:rPr>
              <w:t>https://www.gssc.lt/</w:t>
            </w:r>
          </w:hyperlink>
          <w:r w:rsidR="001A7076" w:rsidRPr="00982CF6">
            <w:rPr>
              <w:rFonts w:cstheme="minorHAnsi"/>
              <w:sz w:val="24"/>
              <w:szCs w:val="24"/>
            </w:rPr>
            <w:t xml:space="preserve"> </w:t>
          </w:r>
        </w:p>
        <w:p w14:paraId="4B92F888" w14:textId="3C26D956" w:rsidR="00C32E53" w:rsidRPr="00982CF6" w:rsidRDefault="005100E0" w:rsidP="005100E0">
          <w:pPr>
            <w:spacing w:after="120" w:line="240" w:lineRule="auto"/>
            <w:ind w:left="567" w:firstLine="0"/>
            <w:contextualSpacing/>
            <w:jc w:val="center"/>
            <w:rPr>
              <w:rFonts w:cstheme="minorHAnsi"/>
              <w:sz w:val="24"/>
              <w:szCs w:val="24"/>
            </w:rPr>
          </w:pPr>
          <w:r w:rsidRPr="00982CF6">
            <w:rPr>
              <w:rFonts w:cstheme="minorHAnsi"/>
              <w:sz w:val="24"/>
              <w:szCs w:val="24"/>
            </w:rPr>
            <w:t>Duomenys kaupiami ir saugomi Juridinių asmenų registre, kodas 300590785</w:t>
          </w:r>
        </w:p>
        <w:p w14:paraId="47B8E29B" w14:textId="1ADA2B87" w:rsidR="00D526C8" w:rsidRPr="00982CF6" w:rsidRDefault="00D526C8" w:rsidP="007334EA">
          <w:pPr>
            <w:spacing w:after="120"/>
            <w:ind w:left="567" w:firstLine="0"/>
            <w:contextualSpacing/>
            <w:jc w:val="center"/>
            <w:rPr>
              <w:rFonts w:ascii="Arial" w:hAnsi="Arial" w:cs="Arial"/>
            </w:rPr>
          </w:pPr>
        </w:p>
        <w:p w14:paraId="47EF0C37" w14:textId="19126F9D" w:rsidR="00D526C8" w:rsidRPr="00982CF6" w:rsidRDefault="00D526C8" w:rsidP="007334EA">
          <w:pPr>
            <w:spacing w:after="120"/>
            <w:ind w:left="567" w:firstLine="0"/>
            <w:contextualSpacing/>
            <w:jc w:val="center"/>
            <w:rPr>
              <w:rFonts w:cstheme="minorHAnsi"/>
              <w:sz w:val="28"/>
              <w:szCs w:val="28"/>
            </w:rPr>
          </w:pPr>
        </w:p>
        <w:p w14:paraId="7350A7E2" w14:textId="78457EBC" w:rsidR="00D526C8" w:rsidRPr="00982CF6" w:rsidRDefault="00D526C8" w:rsidP="007334EA">
          <w:pPr>
            <w:spacing w:after="120"/>
            <w:ind w:left="567" w:firstLine="0"/>
            <w:contextualSpacing/>
            <w:jc w:val="center"/>
            <w:rPr>
              <w:rFonts w:cstheme="minorHAnsi"/>
              <w:sz w:val="28"/>
              <w:szCs w:val="28"/>
            </w:rPr>
          </w:pPr>
        </w:p>
        <w:p w14:paraId="1AC3029F" w14:textId="77777777" w:rsidR="009D78FF" w:rsidRPr="00982CF6" w:rsidRDefault="009D78FF" w:rsidP="001A2892">
          <w:pPr>
            <w:spacing w:after="120" w:line="240" w:lineRule="auto"/>
            <w:ind w:left="567" w:firstLine="0"/>
            <w:contextualSpacing/>
            <w:jc w:val="center"/>
            <w:rPr>
              <w:rFonts w:cstheme="minorHAnsi"/>
              <w:b/>
              <w:bCs/>
              <w:sz w:val="28"/>
              <w:szCs w:val="28"/>
            </w:rPr>
          </w:pPr>
        </w:p>
        <w:p w14:paraId="5DD60900" w14:textId="77777777" w:rsidR="009D78FF" w:rsidRPr="00982CF6" w:rsidRDefault="009D78FF" w:rsidP="001A2892">
          <w:pPr>
            <w:spacing w:after="120" w:line="240" w:lineRule="auto"/>
            <w:ind w:left="567" w:firstLine="0"/>
            <w:contextualSpacing/>
            <w:jc w:val="center"/>
            <w:rPr>
              <w:rFonts w:cstheme="minorHAnsi"/>
              <w:b/>
              <w:bCs/>
              <w:sz w:val="28"/>
              <w:szCs w:val="28"/>
            </w:rPr>
          </w:pPr>
        </w:p>
        <w:p w14:paraId="447CF934" w14:textId="77777777" w:rsidR="009D78FF" w:rsidRPr="00982CF6" w:rsidRDefault="009D78FF" w:rsidP="001A2892">
          <w:pPr>
            <w:spacing w:after="120" w:line="240" w:lineRule="auto"/>
            <w:ind w:left="567" w:firstLine="0"/>
            <w:contextualSpacing/>
            <w:jc w:val="center"/>
            <w:rPr>
              <w:rFonts w:cstheme="minorHAnsi"/>
              <w:b/>
              <w:bCs/>
              <w:sz w:val="28"/>
              <w:szCs w:val="28"/>
            </w:rPr>
          </w:pPr>
        </w:p>
        <w:p w14:paraId="1D1BF965" w14:textId="30AE43FC" w:rsidR="00D526C8" w:rsidRPr="00982CF6" w:rsidRDefault="00C006CB" w:rsidP="001A2892">
          <w:pPr>
            <w:spacing w:after="120" w:line="240" w:lineRule="auto"/>
            <w:ind w:left="567" w:firstLine="0"/>
            <w:contextualSpacing/>
            <w:jc w:val="center"/>
            <w:rPr>
              <w:rFonts w:cstheme="minorHAnsi"/>
              <w:b/>
              <w:bCs/>
              <w:sz w:val="28"/>
              <w:szCs w:val="28"/>
            </w:rPr>
          </w:pPr>
          <w:r w:rsidRPr="00982CF6">
            <w:rPr>
              <w:rFonts w:cstheme="minorHAnsi"/>
              <w:b/>
              <w:bCs/>
              <w:sz w:val="28"/>
              <w:szCs w:val="28"/>
            </w:rPr>
            <w:t xml:space="preserve">MAŽOS VERTĖS </w:t>
          </w:r>
          <w:r w:rsidR="00D526C8" w:rsidRPr="00982CF6">
            <w:rPr>
              <w:rFonts w:cstheme="minorHAnsi"/>
              <w:b/>
              <w:bCs/>
              <w:sz w:val="28"/>
              <w:szCs w:val="28"/>
            </w:rPr>
            <w:t>VIEŠOJO PIRKIMO „</w:t>
          </w:r>
          <w:r w:rsidR="00421B63" w:rsidRPr="00982CF6">
            <w:rPr>
              <w:rFonts w:cstheme="minorHAnsi"/>
              <w:b/>
              <w:bCs/>
              <w:sz w:val="28"/>
              <w:szCs w:val="28"/>
            </w:rPr>
            <w:t>KELIONIŲ ORGANIZAVIMO PASLAUGOS</w:t>
          </w:r>
          <w:r w:rsidR="00D526C8" w:rsidRPr="00982CF6">
            <w:rPr>
              <w:rFonts w:cstheme="minorHAnsi"/>
              <w:b/>
              <w:bCs/>
              <w:sz w:val="28"/>
              <w:szCs w:val="28"/>
            </w:rPr>
            <w:t>“</w:t>
          </w:r>
        </w:p>
        <w:p w14:paraId="18ACC6AD" w14:textId="7BEFA072" w:rsidR="00D526C8" w:rsidRPr="00982CF6" w:rsidRDefault="00DF1318" w:rsidP="001A2892">
          <w:pPr>
            <w:spacing w:after="120" w:line="240" w:lineRule="auto"/>
            <w:ind w:left="567" w:firstLine="0"/>
            <w:contextualSpacing/>
            <w:jc w:val="center"/>
            <w:rPr>
              <w:rFonts w:cstheme="minorHAnsi"/>
              <w:b/>
              <w:bCs/>
              <w:sz w:val="28"/>
              <w:szCs w:val="28"/>
            </w:rPr>
          </w:pPr>
          <w:r w:rsidRPr="00982CF6">
            <w:rPr>
              <w:rFonts w:cstheme="minorHAnsi"/>
              <w:b/>
              <w:bCs/>
              <w:sz w:val="28"/>
              <w:szCs w:val="28"/>
            </w:rPr>
            <w:t>SKELBIAM</w:t>
          </w:r>
          <w:r w:rsidR="0019623B" w:rsidRPr="00982CF6">
            <w:rPr>
              <w:rFonts w:cstheme="minorHAnsi"/>
              <w:b/>
              <w:bCs/>
              <w:sz w:val="28"/>
              <w:szCs w:val="28"/>
            </w:rPr>
            <w:t>OS APKLAUSOS</w:t>
          </w:r>
          <w:r w:rsidR="00D526C8" w:rsidRPr="00982CF6">
            <w:rPr>
              <w:rFonts w:cstheme="minorHAnsi"/>
              <w:b/>
              <w:bCs/>
              <w:sz w:val="28"/>
              <w:szCs w:val="28"/>
            </w:rPr>
            <w:t xml:space="preserve"> </w:t>
          </w:r>
          <w:r w:rsidR="00E861F5" w:rsidRPr="00982CF6">
            <w:rPr>
              <w:rFonts w:cstheme="minorHAnsi"/>
              <w:b/>
              <w:bCs/>
              <w:sz w:val="28"/>
              <w:szCs w:val="28"/>
            </w:rPr>
            <w:t xml:space="preserve">SPECIALIOSIOS </w:t>
          </w:r>
          <w:r w:rsidR="00D526C8" w:rsidRPr="00982CF6">
            <w:rPr>
              <w:rFonts w:cstheme="minorHAnsi"/>
              <w:b/>
              <w:bCs/>
              <w:sz w:val="28"/>
              <w:szCs w:val="28"/>
            </w:rPr>
            <w:t>SĄLYGOS</w:t>
          </w:r>
          <w:r w:rsidR="00110582" w:rsidRPr="00982CF6">
            <w:rPr>
              <w:rFonts w:cstheme="minorHAnsi"/>
              <w:b/>
              <w:bCs/>
              <w:sz w:val="28"/>
              <w:szCs w:val="28"/>
            </w:rPr>
            <w:t xml:space="preserve"> </w:t>
          </w:r>
        </w:p>
        <w:p w14:paraId="517C01D9" w14:textId="561246E6" w:rsidR="001C24BC" w:rsidRPr="00982CF6" w:rsidRDefault="005F13F0" w:rsidP="001A2892">
          <w:pPr>
            <w:spacing w:after="120" w:line="240" w:lineRule="auto"/>
            <w:ind w:left="567" w:firstLine="0"/>
            <w:contextualSpacing/>
            <w:jc w:val="center"/>
            <w:rPr>
              <w:rFonts w:ascii="Arial" w:hAnsi="Arial" w:cs="Arial"/>
            </w:rPr>
          </w:pPr>
          <w:r w:rsidRPr="00982CF6">
            <w:rPr>
              <w:rFonts w:ascii="Arial" w:hAnsi="Arial" w:cs="Arial"/>
            </w:rPr>
            <w:br w:type="page"/>
          </w:r>
        </w:p>
        <w:sdt>
          <w:sdtPr>
            <w:rPr>
              <w:rFonts w:asciiTheme="minorHAnsi" w:eastAsiaTheme="minorEastAsia" w:hAnsiTheme="minorHAnsi" w:cstheme="minorBidi"/>
              <w:color w:val="auto"/>
              <w:sz w:val="21"/>
              <w:szCs w:val="21"/>
            </w:rPr>
            <w:id w:val="1253785632"/>
            <w:docPartObj>
              <w:docPartGallery w:val="Table of Contents"/>
              <w:docPartUnique/>
            </w:docPartObj>
          </w:sdtPr>
          <w:sdtEndPr>
            <w:rPr>
              <w:b/>
              <w:bCs/>
              <w:noProof/>
            </w:rPr>
          </w:sdtEndPr>
          <w:sdtContent>
            <w:p w14:paraId="52073D81" w14:textId="4AD04246" w:rsidR="00173FBA" w:rsidRPr="00982CF6" w:rsidRDefault="00173FBA" w:rsidP="00581B14">
              <w:pPr>
                <w:pStyle w:val="TOCHeading"/>
                <w:tabs>
                  <w:tab w:val="left" w:pos="6555"/>
                </w:tabs>
                <w:rPr>
                  <w:rFonts w:asciiTheme="minorHAnsi" w:hAnsiTheme="minorHAnsi" w:cstheme="minorHAnsi"/>
                  <w:color w:val="auto"/>
                </w:rPr>
              </w:pPr>
              <w:r w:rsidRPr="00982CF6">
                <w:rPr>
                  <w:rFonts w:asciiTheme="minorHAnsi" w:hAnsiTheme="minorHAnsi" w:cstheme="minorHAnsi"/>
                  <w:color w:val="auto"/>
                </w:rPr>
                <w:t>T</w:t>
              </w:r>
              <w:r w:rsidR="00F42EC8" w:rsidRPr="00982CF6">
                <w:rPr>
                  <w:rFonts w:asciiTheme="minorHAnsi" w:hAnsiTheme="minorHAnsi" w:cstheme="minorHAnsi"/>
                  <w:color w:val="auto"/>
                </w:rPr>
                <w:t>URINYS</w:t>
              </w:r>
              <w:r w:rsidR="00581B14" w:rsidRPr="00982CF6">
                <w:rPr>
                  <w:rFonts w:asciiTheme="minorHAnsi" w:hAnsiTheme="minorHAnsi" w:cstheme="minorHAnsi"/>
                  <w:color w:val="auto"/>
                </w:rPr>
                <w:tab/>
              </w:r>
            </w:p>
            <w:p w14:paraId="64303EC1" w14:textId="312A3897" w:rsidR="00E76E1F" w:rsidRPr="00982CF6" w:rsidRDefault="00173FBA">
              <w:pPr>
                <w:pStyle w:val="TOC1"/>
                <w:rPr>
                  <w:noProof/>
                  <w:sz w:val="22"/>
                  <w:szCs w:val="22"/>
                  <w:lang w:val="en-US" w:eastAsia="en-US"/>
                </w:rPr>
              </w:pPr>
              <w:r w:rsidRPr="00982CF6">
                <w:fldChar w:fldCharType="begin"/>
              </w:r>
              <w:r w:rsidRPr="00982CF6">
                <w:instrText xml:space="preserve"> TOC \o "1-3" \h \z \u </w:instrText>
              </w:r>
              <w:r w:rsidRPr="00982CF6">
                <w:fldChar w:fldCharType="separate"/>
              </w:r>
              <w:hyperlink w:anchor="_Toc137194947" w:history="1">
                <w:r w:rsidR="00E76E1F" w:rsidRPr="00982CF6">
                  <w:rPr>
                    <w:rStyle w:val="Hyperlink"/>
                    <w:rFonts w:cstheme="minorHAnsi"/>
                    <w:noProof/>
                  </w:rPr>
                  <w:t>1.</w:t>
                </w:r>
                <w:r w:rsidR="00E76E1F" w:rsidRPr="00982CF6">
                  <w:rPr>
                    <w:noProof/>
                    <w:sz w:val="22"/>
                    <w:szCs w:val="22"/>
                    <w:lang w:val="en-US" w:eastAsia="en-US"/>
                  </w:rPr>
                  <w:tab/>
                </w:r>
                <w:r w:rsidR="00E76E1F" w:rsidRPr="00982CF6">
                  <w:rPr>
                    <w:rStyle w:val="Hyperlink"/>
                    <w:rFonts w:cstheme="minorHAnsi"/>
                    <w:noProof/>
                  </w:rPr>
                  <w:t>Bendra informacija</w:t>
                </w:r>
                <w:r w:rsidR="00E76E1F" w:rsidRPr="00982CF6">
                  <w:rPr>
                    <w:noProof/>
                    <w:webHidden/>
                  </w:rPr>
                  <w:tab/>
                </w:r>
                <w:r w:rsidR="00E76E1F" w:rsidRPr="00982CF6">
                  <w:rPr>
                    <w:noProof/>
                    <w:webHidden/>
                  </w:rPr>
                  <w:fldChar w:fldCharType="begin"/>
                </w:r>
                <w:r w:rsidR="00E76E1F" w:rsidRPr="00982CF6">
                  <w:rPr>
                    <w:noProof/>
                    <w:webHidden/>
                  </w:rPr>
                  <w:instrText xml:space="preserve"> PAGEREF _Toc137194947 \h </w:instrText>
                </w:r>
                <w:r w:rsidR="00E76E1F" w:rsidRPr="00982CF6">
                  <w:rPr>
                    <w:noProof/>
                    <w:webHidden/>
                  </w:rPr>
                </w:r>
                <w:r w:rsidR="00E76E1F" w:rsidRPr="00982CF6">
                  <w:rPr>
                    <w:noProof/>
                    <w:webHidden/>
                  </w:rPr>
                  <w:fldChar w:fldCharType="separate"/>
                </w:r>
                <w:r w:rsidR="00E76E1F" w:rsidRPr="00982CF6">
                  <w:rPr>
                    <w:noProof/>
                    <w:webHidden/>
                  </w:rPr>
                  <w:t>2</w:t>
                </w:r>
                <w:r w:rsidR="00E76E1F" w:rsidRPr="00982CF6">
                  <w:rPr>
                    <w:noProof/>
                    <w:webHidden/>
                  </w:rPr>
                  <w:fldChar w:fldCharType="end"/>
                </w:r>
              </w:hyperlink>
            </w:p>
            <w:p w14:paraId="29E46CFF" w14:textId="6CAD7D0E" w:rsidR="00E76E1F" w:rsidRPr="00982CF6" w:rsidRDefault="00E76E1F">
              <w:pPr>
                <w:pStyle w:val="TOC1"/>
                <w:rPr>
                  <w:noProof/>
                  <w:sz w:val="22"/>
                  <w:szCs w:val="22"/>
                  <w:lang w:val="en-US" w:eastAsia="en-US"/>
                </w:rPr>
              </w:pPr>
              <w:hyperlink w:anchor="_Toc137194948" w:history="1">
                <w:r w:rsidRPr="00982CF6">
                  <w:rPr>
                    <w:rStyle w:val="Hyperlink"/>
                    <w:rFonts w:eastAsia="Calibri" w:cstheme="minorHAnsi"/>
                    <w:noProof/>
                  </w:rPr>
                  <w:t>2.</w:t>
                </w:r>
                <w:r w:rsidRPr="00982CF6">
                  <w:rPr>
                    <w:noProof/>
                    <w:sz w:val="22"/>
                    <w:szCs w:val="22"/>
                    <w:lang w:val="en-US" w:eastAsia="en-US"/>
                  </w:rPr>
                  <w:tab/>
                </w:r>
                <w:r w:rsidRPr="00982CF6">
                  <w:rPr>
                    <w:rStyle w:val="Hyperlink"/>
                    <w:rFonts w:cstheme="minorHAnsi"/>
                    <w:noProof/>
                  </w:rPr>
                  <w:t>Pirkimo objektas</w:t>
                </w:r>
                <w:r w:rsidRPr="00982CF6">
                  <w:rPr>
                    <w:noProof/>
                    <w:webHidden/>
                  </w:rPr>
                  <w:tab/>
                </w:r>
                <w:r w:rsidRPr="00982CF6">
                  <w:rPr>
                    <w:noProof/>
                    <w:webHidden/>
                  </w:rPr>
                  <w:fldChar w:fldCharType="begin"/>
                </w:r>
                <w:r w:rsidRPr="00982CF6">
                  <w:rPr>
                    <w:noProof/>
                    <w:webHidden/>
                  </w:rPr>
                  <w:instrText xml:space="preserve"> PAGEREF _Toc137194948 \h </w:instrText>
                </w:r>
                <w:r w:rsidRPr="00982CF6">
                  <w:rPr>
                    <w:noProof/>
                    <w:webHidden/>
                  </w:rPr>
                </w:r>
                <w:r w:rsidRPr="00982CF6">
                  <w:rPr>
                    <w:noProof/>
                    <w:webHidden/>
                  </w:rPr>
                  <w:fldChar w:fldCharType="separate"/>
                </w:r>
                <w:r w:rsidRPr="00982CF6">
                  <w:rPr>
                    <w:noProof/>
                    <w:webHidden/>
                  </w:rPr>
                  <w:t>2</w:t>
                </w:r>
                <w:r w:rsidRPr="00982CF6">
                  <w:rPr>
                    <w:noProof/>
                    <w:webHidden/>
                  </w:rPr>
                  <w:fldChar w:fldCharType="end"/>
                </w:r>
              </w:hyperlink>
            </w:p>
            <w:p w14:paraId="3B364848" w14:textId="414CEFE5" w:rsidR="00E76E1F" w:rsidRPr="00982CF6" w:rsidRDefault="00E76E1F">
              <w:pPr>
                <w:pStyle w:val="TOC1"/>
                <w:rPr>
                  <w:noProof/>
                  <w:sz w:val="22"/>
                  <w:szCs w:val="22"/>
                  <w:lang w:val="en-US" w:eastAsia="en-US"/>
                </w:rPr>
              </w:pPr>
              <w:hyperlink w:anchor="_Toc137194949" w:history="1">
                <w:r w:rsidRPr="00982CF6">
                  <w:rPr>
                    <w:rStyle w:val="Hyperlink"/>
                    <w:rFonts w:eastAsia="Calibri" w:cstheme="minorHAnsi"/>
                    <w:noProof/>
                  </w:rPr>
                  <w:t>3.</w:t>
                </w:r>
                <w:r w:rsidRPr="00982CF6">
                  <w:rPr>
                    <w:noProof/>
                    <w:sz w:val="22"/>
                    <w:szCs w:val="22"/>
                    <w:lang w:val="en-US" w:eastAsia="en-US"/>
                  </w:rPr>
                  <w:tab/>
                </w:r>
                <w:r w:rsidRPr="00982CF6">
                  <w:rPr>
                    <w:rStyle w:val="Hyperlink"/>
                    <w:rFonts w:cstheme="minorHAnsi"/>
                    <w:noProof/>
                  </w:rPr>
                  <w:t>Tiekėjų pašalinimo pagrindai, kvalifikacijos reikalavimai ir reikalaujami kokybės vadybos sistemos ir (arba) aplinkos apsaugos vadybos sistemos standartai</w:t>
                </w:r>
                <w:r w:rsidRPr="00982CF6">
                  <w:rPr>
                    <w:noProof/>
                    <w:webHidden/>
                  </w:rPr>
                  <w:tab/>
                </w:r>
                <w:r w:rsidRPr="00982CF6">
                  <w:rPr>
                    <w:noProof/>
                    <w:webHidden/>
                  </w:rPr>
                  <w:fldChar w:fldCharType="begin"/>
                </w:r>
                <w:r w:rsidRPr="00982CF6">
                  <w:rPr>
                    <w:noProof/>
                    <w:webHidden/>
                  </w:rPr>
                  <w:instrText xml:space="preserve"> PAGEREF _Toc137194949 \h </w:instrText>
                </w:r>
                <w:r w:rsidRPr="00982CF6">
                  <w:rPr>
                    <w:noProof/>
                    <w:webHidden/>
                  </w:rPr>
                </w:r>
                <w:r w:rsidRPr="00982CF6">
                  <w:rPr>
                    <w:noProof/>
                    <w:webHidden/>
                  </w:rPr>
                  <w:fldChar w:fldCharType="separate"/>
                </w:r>
                <w:r w:rsidRPr="00982CF6">
                  <w:rPr>
                    <w:noProof/>
                    <w:webHidden/>
                  </w:rPr>
                  <w:t>3</w:t>
                </w:r>
                <w:r w:rsidRPr="00982CF6">
                  <w:rPr>
                    <w:noProof/>
                    <w:webHidden/>
                  </w:rPr>
                  <w:fldChar w:fldCharType="end"/>
                </w:r>
              </w:hyperlink>
            </w:p>
            <w:p w14:paraId="2C7FBD3C" w14:textId="00C3156F" w:rsidR="00E76E1F" w:rsidRPr="00982CF6" w:rsidRDefault="00E76E1F">
              <w:pPr>
                <w:pStyle w:val="TOC1"/>
                <w:rPr>
                  <w:noProof/>
                  <w:sz w:val="22"/>
                  <w:szCs w:val="22"/>
                  <w:lang w:val="en-US" w:eastAsia="en-US"/>
                </w:rPr>
              </w:pPr>
              <w:hyperlink w:anchor="_Toc137194950" w:history="1">
                <w:r w:rsidRPr="00982CF6">
                  <w:rPr>
                    <w:rStyle w:val="Hyperlink"/>
                    <w:rFonts w:eastAsia="Calibri" w:cstheme="minorHAnsi"/>
                    <w:noProof/>
                  </w:rPr>
                  <w:t>4.</w:t>
                </w:r>
                <w:r w:rsidRPr="00982CF6">
                  <w:rPr>
                    <w:noProof/>
                    <w:sz w:val="22"/>
                    <w:szCs w:val="22"/>
                    <w:lang w:val="en-US" w:eastAsia="en-US"/>
                  </w:rPr>
                  <w:tab/>
                </w:r>
                <w:r w:rsidRPr="00982CF6">
                  <w:rPr>
                    <w:rStyle w:val="Hyperlink"/>
                    <w:rFonts w:cstheme="minorHAnsi"/>
                    <w:noProof/>
                  </w:rPr>
                  <w:t>Reikalavimai, susiję su nacionaliniu saugumu</w:t>
                </w:r>
                <w:r w:rsidRPr="00982CF6">
                  <w:rPr>
                    <w:noProof/>
                    <w:webHidden/>
                  </w:rPr>
                  <w:tab/>
                </w:r>
                <w:r w:rsidRPr="00982CF6">
                  <w:rPr>
                    <w:noProof/>
                    <w:webHidden/>
                  </w:rPr>
                  <w:fldChar w:fldCharType="begin"/>
                </w:r>
                <w:r w:rsidRPr="00982CF6">
                  <w:rPr>
                    <w:noProof/>
                    <w:webHidden/>
                  </w:rPr>
                  <w:instrText xml:space="preserve"> PAGEREF _Toc137194950 \h </w:instrText>
                </w:r>
                <w:r w:rsidRPr="00982CF6">
                  <w:rPr>
                    <w:noProof/>
                    <w:webHidden/>
                  </w:rPr>
                </w:r>
                <w:r w:rsidRPr="00982CF6">
                  <w:rPr>
                    <w:noProof/>
                    <w:webHidden/>
                  </w:rPr>
                  <w:fldChar w:fldCharType="separate"/>
                </w:r>
                <w:r w:rsidRPr="00982CF6">
                  <w:rPr>
                    <w:noProof/>
                    <w:webHidden/>
                  </w:rPr>
                  <w:t>4</w:t>
                </w:r>
                <w:r w:rsidRPr="00982CF6">
                  <w:rPr>
                    <w:noProof/>
                    <w:webHidden/>
                  </w:rPr>
                  <w:fldChar w:fldCharType="end"/>
                </w:r>
              </w:hyperlink>
            </w:p>
            <w:p w14:paraId="3B8B80C9" w14:textId="381608A5" w:rsidR="00E76E1F" w:rsidRPr="00982CF6" w:rsidRDefault="00E76E1F">
              <w:pPr>
                <w:pStyle w:val="TOC1"/>
                <w:rPr>
                  <w:noProof/>
                  <w:sz w:val="22"/>
                  <w:szCs w:val="22"/>
                  <w:lang w:val="en-US" w:eastAsia="en-US"/>
                </w:rPr>
              </w:pPr>
              <w:hyperlink w:anchor="_Toc137194951" w:history="1">
                <w:r w:rsidRPr="00982CF6">
                  <w:rPr>
                    <w:rStyle w:val="Hyperlink"/>
                    <w:rFonts w:eastAsia="Calibri" w:cstheme="minorHAnsi"/>
                    <w:noProof/>
                  </w:rPr>
                  <w:t>5.</w:t>
                </w:r>
                <w:r w:rsidRPr="00982CF6">
                  <w:rPr>
                    <w:noProof/>
                    <w:sz w:val="22"/>
                    <w:szCs w:val="22"/>
                    <w:lang w:val="en-US" w:eastAsia="en-US"/>
                  </w:rPr>
                  <w:tab/>
                </w:r>
                <w:r w:rsidRPr="00982CF6">
                  <w:rPr>
                    <w:rStyle w:val="Hyperlink"/>
                    <w:rFonts w:cstheme="minorHAnsi"/>
                    <w:noProof/>
                  </w:rPr>
                  <w:t>Specialieji reikalavimai pasiūlymų rengimui ir pateikimui</w:t>
                </w:r>
                <w:r w:rsidRPr="00982CF6">
                  <w:rPr>
                    <w:noProof/>
                    <w:webHidden/>
                  </w:rPr>
                  <w:tab/>
                </w:r>
                <w:r w:rsidRPr="00982CF6">
                  <w:rPr>
                    <w:noProof/>
                    <w:webHidden/>
                  </w:rPr>
                  <w:fldChar w:fldCharType="begin"/>
                </w:r>
                <w:r w:rsidRPr="00982CF6">
                  <w:rPr>
                    <w:noProof/>
                    <w:webHidden/>
                  </w:rPr>
                  <w:instrText xml:space="preserve"> PAGEREF _Toc137194951 \h </w:instrText>
                </w:r>
                <w:r w:rsidRPr="00982CF6">
                  <w:rPr>
                    <w:noProof/>
                    <w:webHidden/>
                  </w:rPr>
                </w:r>
                <w:r w:rsidRPr="00982CF6">
                  <w:rPr>
                    <w:noProof/>
                    <w:webHidden/>
                  </w:rPr>
                  <w:fldChar w:fldCharType="separate"/>
                </w:r>
                <w:r w:rsidRPr="00982CF6">
                  <w:rPr>
                    <w:noProof/>
                    <w:webHidden/>
                  </w:rPr>
                  <w:t>5</w:t>
                </w:r>
                <w:r w:rsidRPr="00982CF6">
                  <w:rPr>
                    <w:noProof/>
                    <w:webHidden/>
                  </w:rPr>
                  <w:fldChar w:fldCharType="end"/>
                </w:r>
              </w:hyperlink>
            </w:p>
            <w:p w14:paraId="71D87EA0" w14:textId="2889473E" w:rsidR="00E76E1F" w:rsidRPr="00982CF6" w:rsidRDefault="00E76E1F">
              <w:pPr>
                <w:pStyle w:val="TOC1"/>
                <w:rPr>
                  <w:noProof/>
                  <w:sz w:val="22"/>
                  <w:szCs w:val="22"/>
                  <w:lang w:val="en-US" w:eastAsia="en-US"/>
                </w:rPr>
              </w:pPr>
              <w:hyperlink w:anchor="_Toc137194952" w:history="1">
                <w:r w:rsidRPr="00982CF6">
                  <w:rPr>
                    <w:rStyle w:val="Hyperlink"/>
                    <w:rFonts w:cstheme="minorHAnsi"/>
                    <w:noProof/>
                  </w:rPr>
                  <w:t>6.     Pasiūlymo galiojimo užtikrinimas</w:t>
                </w:r>
                <w:r w:rsidRPr="00982CF6">
                  <w:rPr>
                    <w:noProof/>
                    <w:webHidden/>
                  </w:rPr>
                  <w:tab/>
                </w:r>
                <w:r w:rsidRPr="00982CF6">
                  <w:rPr>
                    <w:noProof/>
                    <w:webHidden/>
                  </w:rPr>
                  <w:fldChar w:fldCharType="begin"/>
                </w:r>
                <w:r w:rsidRPr="00982CF6">
                  <w:rPr>
                    <w:noProof/>
                    <w:webHidden/>
                  </w:rPr>
                  <w:instrText xml:space="preserve"> PAGEREF _Toc137194952 \h </w:instrText>
                </w:r>
                <w:r w:rsidRPr="00982CF6">
                  <w:rPr>
                    <w:noProof/>
                    <w:webHidden/>
                  </w:rPr>
                </w:r>
                <w:r w:rsidRPr="00982CF6">
                  <w:rPr>
                    <w:noProof/>
                    <w:webHidden/>
                  </w:rPr>
                  <w:fldChar w:fldCharType="separate"/>
                </w:r>
                <w:r w:rsidRPr="00982CF6">
                  <w:rPr>
                    <w:noProof/>
                    <w:webHidden/>
                  </w:rPr>
                  <w:t>6</w:t>
                </w:r>
                <w:r w:rsidRPr="00982CF6">
                  <w:rPr>
                    <w:noProof/>
                    <w:webHidden/>
                  </w:rPr>
                  <w:fldChar w:fldCharType="end"/>
                </w:r>
              </w:hyperlink>
            </w:p>
            <w:p w14:paraId="197EB7A3" w14:textId="5DD375B4" w:rsidR="00E76E1F" w:rsidRPr="00982CF6" w:rsidRDefault="00E76E1F">
              <w:pPr>
                <w:pStyle w:val="TOC1"/>
                <w:rPr>
                  <w:noProof/>
                  <w:sz w:val="22"/>
                  <w:szCs w:val="22"/>
                  <w:lang w:val="en-US" w:eastAsia="en-US"/>
                </w:rPr>
              </w:pPr>
              <w:hyperlink w:anchor="_Toc137194953" w:history="1">
                <w:r w:rsidRPr="00982CF6">
                  <w:rPr>
                    <w:rStyle w:val="Hyperlink"/>
                    <w:rFonts w:ascii="Arial" w:hAnsi="Arial" w:cs="Arial"/>
                    <w:noProof/>
                  </w:rPr>
                  <w:t>7.</w:t>
                </w:r>
                <w:r w:rsidRPr="00982CF6">
                  <w:rPr>
                    <w:noProof/>
                    <w:sz w:val="22"/>
                    <w:szCs w:val="22"/>
                    <w:lang w:val="en-US" w:eastAsia="en-US"/>
                  </w:rPr>
                  <w:tab/>
                </w:r>
                <w:r w:rsidRPr="00982CF6">
                  <w:rPr>
                    <w:rStyle w:val="Hyperlink"/>
                    <w:rFonts w:cstheme="minorHAnsi"/>
                    <w:noProof/>
                  </w:rPr>
                  <w:t>Pasiūlymų vertinimas</w:t>
                </w:r>
                <w:r w:rsidRPr="00982CF6">
                  <w:rPr>
                    <w:noProof/>
                    <w:webHidden/>
                  </w:rPr>
                  <w:tab/>
                </w:r>
                <w:r w:rsidRPr="00982CF6">
                  <w:rPr>
                    <w:noProof/>
                    <w:webHidden/>
                  </w:rPr>
                  <w:fldChar w:fldCharType="begin"/>
                </w:r>
                <w:r w:rsidRPr="00982CF6">
                  <w:rPr>
                    <w:noProof/>
                    <w:webHidden/>
                  </w:rPr>
                  <w:instrText xml:space="preserve"> PAGEREF _Toc137194953 \h </w:instrText>
                </w:r>
                <w:r w:rsidRPr="00982CF6">
                  <w:rPr>
                    <w:noProof/>
                    <w:webHidden/>
                  </w:rPr>
                </w:r>
                <w:r w:rsidRPr="00982CF6">
                  <w:rPr>
                    <w:noProof/>
                    <w:webHidden/>
                  </w:rPr>
                  <w:fldChar w:fldCharType="separate"/>
                </w:r>
                <w:r w:rsidRPr="00982CF6">
                  <w:rPr>
                    <w:noProof/>
                    <w:webHidden/>
                  </w:rPr>
                  <w:t>7</w:t>
                </w:r>
                <w:r w:rsidRPr="00982CF6">
                  <w:rPr>
                    <w:noProof/>
                    <w:webHidden/>
                  </w:rPr>
                  <w:fldChar w:fldCharType="end"/>
                </w:r>
              </w:hyperlink>
            </w:p>
            <w:p w14:paraId="2D57B744" w14:textId="21FB4291" w:rsidR="00E76E1F" w:rsidRPr="00982CF6" w:rsidRDefault="00E76E1F">
              <w:pPr>
                <w:pStyle w:val="TOC1"/>
                <w:rPr>
                  <w:noProof/>
                  <w:sz w:val="22"/>
                  <w:szCs w:val="22"/>
                  <w:lang w:val="en-US" w:eastAsia="en-US"/>
                </w:rPr>
              </w:pPr>
              <w:hyperlink w:anchor="_Toc137194954" w:history="1">
                <w:r w:rsidRPr="00982CF6">
                  <w:rPr>
                    <w:rStyle w:val="Hyperlink"/>
                    <w:rFonts w:cstheme="minorHAnsi"/>
                    <w:noProof/>
                  </w:rPr>
                  <w:t xml:space="preserve">8. </w:t>
                </w:r>
                <w:r w:rsidR="00581B14" w:rsidRPr="00982CF6">
                  <w:rPr>
                    <w:rStyle w:val="Hyperlink"/>
                    <w:rFonts w:cstheme="minorHAnsi"/>
                    <w:noProof/>
                  </w:rPr>
                  <w:t xml:space="preserve">    </w:t>
                </w:r>
                <w:r w:rsidRPr="00982CF6">
                  <w:rPr>
                    <w:rStyle w:val="Hyperlink"/>
                    <w:rFonts w:cstheme="minorHAnsi"/>
                    <w:noProof/>
                  </w:rPr>
                  <w:t>Sutarties sudarymas</w:t>
                </w:r>
                <w:r w:rsidRPr="00982CF6">
                  <w:rPr>
                    <w:noProof/>
                    <w:webHidden/>
                  </w:rPr>
                  <w:tab/>
                </w:r>
                <w:r w:rsidRPr="00982CF6">
                  <w:rPr>
                    <w:noProof/>
                    <w:webHidden/>
                  </w:rPr>
                  <w:fldChar w:fldCharType="begin"/>
                </w:r>
                <w:r w:rsidRPr="00982CF6">
                  <w:rPr>
                    <w:noProof/>
                    <w:webHidden/>
                  </w:rPr>
                  <w:instrText xml:space="preserve"> PAGEREF _Toc137194954 \h </w:instrText>
                </w:r>
                <w:r w:rsidRPr="00982CF6">
                  <w:rPr>
                    <w:noProof/>
                    <w:webHidden/>
                  </w:rPr>
                </w:r>
                <w:r w:rsidRPr="00982CF6">
                  <w:rPr>
                    <w:noProof/>
                    <w:webHidden/>
                  </w:rPr>
                  <w:fldChar w:fldCharType="separate"/>
                </w:r>
                <w:r w:rsidRPr="00982CF6">
                  <w:rPr>
                    <w:noProof/>
                    <w:webHidden/>
                  </w:rPr>
                  <w:t>8</w:t>
                </w:r>
                <w:r w:rsidRPr="00982CF6">
                  <w:rPr>
                    <w:noProof/>
                    <w:webHidden/>
                  </w:rPr>
                  <w:fldChar w:fldCharType="end"/>
                </w:r>
              </w:hyperlink>
            </w:p>
            <w:p w14:paraId="191E7762" w14:textId="41112BF6" w:rsidR="00E76E1F" w:rsidRPr="00982CF6" w:rsidRDefault="00E76E1F">
              <w:pPr>
                <w:pStyle w:val="TOC1"/>
                <w:rPr>
                  <w:noProof/>
                  <w:sz w:val="22"/>
                  <w:szCs w:val="22"/>
                  <w:lang w:val="en-US" w:eastAsia="en-US"/>
                </w:rPr>
              </w:pPr>
              <w:hyperlink w:anchor="_Toc137194955" w:history="1">
                <w:r w:rsidRPr="00982CF6">
                  <w:rPr>
                    <w:rStyle w:val="Hyperlink"/>
                    <w:rFonts w:cstheme="minorHAnsi"/>
                    <w:noProof/>
                  </w:rPr>
                  <w:t xml:space="preserve">9. </w:t>
                </w:r>
                <w:r w:rsidR="00581B14" w:rsidRPr="00982CF6">
                  <w:rPr>
                    <w:rStyle w:val="Hyperlink"/>
                    <w:rFonts w:cstheme="minorHAnsi"/>
                    <w:noProof/>
                  </w:rPr>
                  <w:t xml:space="preserve">    </w:t>
                </w:r>
                <w:r w:rsidRPr="00982CF6">
                  <w:rPr>
                    <w:rStyle w:val="Hyperlink"/>
                    <w:rFonts w:cstheme="minorHAnsi"/>
                    <w:noProof/>
                  </w:rPr>
                  <w:t>Kitos sąlygos</w:t>
                </w:r>
                <w:r w:rsidRPr="00982CF6">
                  <w:rPr>
                    <w:noProof/>
                    <w:webHidden/>
                  </w:rPr>
                  <w:tab/>
                </w:r>
                <w:r w:rsidRPr="00982CF6">
                  <w:rPr>
                    <w:noProof/>
                    <w:webHidden/>
                  </w:rPr>
                  <w:fldChar w:fldCharType="begin"/>
                </w:r>
                <w:r w:rsidRPr="00982CF6">
                  <w:rPr>
                    <w:noProof/>
                    <w:webHidden/>
                  </w:rPr>
                  <w:instrText xml:space="preserve"> PAGEREF _Toc137194955 \h </w:instrText>
                </w:r>
                <w:r w:rsidRPr="00982CF6">
                  <w:rPr>
                    <w:noProof/>
                    <w:webHidden/>
                  </w:rPr>
                </w:r>
                <w:r w:rsidRPr="00982CF6">
                  <w:rPr>
                    <w:noProof/>
                    <w:webHidden/>
                  </w:rPr>
                  <w:fldChar w:fldCharType="separate"/>
                </w:r>
                <w:r w:rsidRPr="00982CF6">
                  <w:rPr>
                    <w:noProof/>
                    <w:webHidden/>
                  </w:rPr>
                  <w:t>9</w:t>
                </w:r>
                <w:r w:rsidRPr="00982CF6">
                  <w:rPr>
                    <w:noProof/>
                    <w:webHidden/>
                  </w:rPr>
                  <w:fldChar w:fldCharType="end"/>
                </w:r>
              </w:hyperlink>
            </w:p>
            <w:p w14:paraId="4BFF508C" w14:textId="77777777" w:rsidR="00413BD0" w:rsidRPr="00982CF6" w:rsidRDefault="00173FBA" w:rsidP="00413BD0">
              <w:pPr>
                <w:rPr>
                  <w:noProof/>
                </w:rPr>
              </w:pPr>
              <w:r w:rsidRPr="00982CF6">
                <w:rPr>
                  <w:noProof/>
                </w:rPr>
                <w:fldChar w:fldCharType="end"/>
              </w:r>
            </w:p>
          </w:sdtContent>
        </w:sdt>
        <w:p w14:paraId="54E85EC7" w14:textId="77777777" w:rsidR="0038030F" w:rsidRPr="00982CF6" w:rsidRDefault="0038030F" w:rsidP="0038030F"/>
        <w:p w14:paraId="2928D191" w14:textId="77777777" w:rsidR="0038030F" w:rsidRPr="00982CF6" w:rsidRDefault="0038030F" w:rsidP="0038030F"/>
        <w:p w14:paraId="041D8F57" w14:textId="77777777" w:rsidR="00826257" w:rsidRPr="00982CF6" w:rsidRDefault="00826257" w:rsidP="00826257">
          <w:pPr>
            <w:spacing w:after="120" w:line="360" w:lineRule="auto"/>
            <w:ind w:right="51" w:firstLine="0"/>
            <w:contextualSpacing/>
            <w:jc w:val="left"/>
            <w:rPr>
              <w:rFonts w:cstheme="minorHAnsi"/>
            </w:rPr>
          </w:pPr>
          <w:r w:rsidRPr="00982CF6">
            <w:rPr>
              <w:rFonts w:cstheme="minorHAnsi"/>
            </w:rPr>
            <w:t>Pirkimo sąlygų 1 priedas „Terminai“</w:t>
          </w:r>
        </w:p>
        <w:p w14:paraId="7D10B88B" w14:textId="77777777" w:rsidR="00826257" w:rsidRPr="00982CF6" w:rsidRDefault="00826257" w:rsidP="00826257">
          <w:pPr>
            <w:spacing w:after="120" w:line="360" w:lineRule="auto"/>
            <w:ind w:right="51" w:firstLine="0"/>
            <w:contextualSpacing/>
            <w:jc w:val="left"/>
            <w:rPr>
              <w:rFonts w:cstheme="minorHAnsi"/>
            </w:rPr>
          </w:pPr>
          <w:r w:rsidRPr="00982CF6">
            <w:rPr>
              <w:rFonts w:cstheme="minorHAnsi"/>
            </w:rPr>
            <w:t>Pirkimo sąlygų 2 priedas „Techninė specifikacija“</w:t>
          </w:r>
        </w:p>
        <w:p w14:paraId="0584B8B1" w14:textId="77777777" w:rsidR="00826257" w:rsidRPr="00982CF6" w:rsidRDefault="00826257" w:rsidP="00826257">
          <w:pPr>
            <w:spacing w:after="120" w:line="360" w:lineRule="auto"/>
            <w:ind w:right="51" w:firstLine="0"/>
            <w:contextualSpacing/>
            <w:jc w:val="left"/>
            <w:rPr>
              <w:rFonts w:cstheme="minorHAnsi"/>
            </w:rPr>
          </w:pPr>
          <w:r w:rsidRPr="00982CF6">
            <w:rPr>
              <w:rFonts w:cstheme="minorHAnsi"/>
            </w:rPr>
            <w:t>Pirkimo sąlygų 3 priedas „Tiekėjų pašalinimo pagrindai“</w:t>
          </w:r>
        </w:p>
        <w:p w14:paraId="4FAE0C15" w14:textId="77777777" w:rsidR="00826257" w:rsidRPr="00982CF6" w:rsidRDefault="00826257" w:rsidP="00826257">
          <w:pPr>
            <w:spacing w:after="120" w:line="360" w:lineRule="auto"/>
            <w:ind w:right="51" w:firstLine="0"/>
            <w:contextualSpacing/>
            <w:jc w:val="left"/>
            <w:rPr>
              <w:rFonts w:cstheme="minorHAnsi"/>
            </w:rPr>
          </w:pPr>
          <w:r w:rsidRPr="00982CF6">
            <w:rPr>
              <w:rFonts w:cstheme="minorHAnsi"/>
            </w:rPr>
            <w:t>Pirkimo sąlygų 4 priedas „Tiekėjų kvalifikacijos reikalavimai“</w:t>
          </w:r>
        </w:p>
        <w:p w14:paraId="5231FD6E" w14:textId="602AA863" w:rsidR="00826257" w:rsidRPr="00982CF6" w:rsidRDefault="00826257" w:rsidP="00826257">
          <w:pPr>
            <w:spacing w:after="120" w:line="360" w:lineRule="auto"/>
            <w:ind w:right="51" w:firstLine="0"/>
            <w:contextualSpacing/>
            <w:jc w:val="left"/>
            <w:rPr>
              <w:rFonts w:cstheme="minorHAnsi"/>
            </w:rPr>
          </w:pPr>
          <w:r w:rsidRPr="00982CF6">
            <w:rPr>
              <w:rFonts w:cstheme="minorHAnsi"/>
            </w:rPr>
            <w:t xml:space="preserve">Pirkimo sąlygų </w:t>
          </w:r>
          <w:r w:rsidR="00470922" w:rsidRPr="00982CF6">
            <w:rPr>
              <w:rFonts w:cstheme="minorHAnsi"/>
            </w:rPr>
            <w:t>5</w:t>
          </w:r>
          <w:r w:rsidRPr="00982CF6">
            <w:rPr>
              <w:rFonts w:cstheme="minorHAnsi"/>
            </w:rPr>
            <w:t xml:space="preserve"> priedas „Pasiūlymo forma“</w:t>
          </w:r>
        </w:p>
        <w:p w14:paraId="62D43D13" w14:textId="77A8DBA2" w:rsidR="00826257" w:rsidRPr="00982CF6" w:rsidRDefault="00826257" w:rsidP="00826257">
          <w:pPr>
            <w:spacing w:after="120" w:line="360" w:lineRule="auto"/>
            <w:ind w:right="51" w:firstLine="0"/>
            <w:contextualSpacing/>
            <w:jc w:val="left"/>
            <w:rPr>
              <w:rFonts w:cstheme="minorHAnsi"/>
            </w:rPr>
          </w:pPr>
          <w:r w:rsidRPr="00982CF6">
            <w:rPr>
              <w:rFonts w:cstheme="minorHAnsi"/>
            </w:rPr>
            <w:t xml:space="preserve">Pirkimo sąlygų </w:t>
          </w:r>
          <w:r w:rsidR="00044BD5" w:rsidRPr="00982CF6">
            <w:rPr>
              <w:rFonts w:cstheme="minorHAnsi"/>
            </w:rPr>
            <w:t>6</w:t>
          </w:r>
          <w:r w:rsidRPr="00982CF6">
            <w:rPr>
              <w:rFonts w:cstheme="minorHAnsi"/>
            </w:rPr>
            <w:t xml:space="preserve"> priedas „Tiekėjo deklaracija dėl atitikties nacionalinio saugumo reikalavimams“</w:t>
          </w:r>
        </w:p>
        <w:p w14:paraId="0337F31F" w14:textId="48964593" w:rsidR="00826257" w:rsidRPr="00982CF6" w:rsidRDefault="00826257" w:rsidP="00826257">
          <w:pPr>
            <w:spacing w:after="120" w:line="360" w:lineRule="auto"/>
            <w:ind w:right="51" w:firstLine="0"/>
            <w:contextualSpacing/>
            <w:jc w:val="left"/>
            <w:rPr>
              <w:rFonts w:cstheme="minorHAnsi"/>
            </w:rPr>
          </w:pPr>
          <w:r w:rsidRPr="00982CF6">
            <w:rPr>
              <w:rFonts w:cstheme="minorHAnsi"/>
            </w:rPr>
            <w:t xml:space="preserve">Pirkimo sąlygų </w:t>
          </w:r>
          <w:r w:rsidR="00044BD5" w:rsidRPr="00982CF6">
            <w:rPr>
              <w:rFonts w:cstheme="minorHAnsi"/>
            </w:rPr>
            <w:t>7</w:t>
          </w:r>
          <w:r w:rsidRPr="00982CF6">
            <w:rPr>
              <w:rFonts w:cstheme="minorHAnsi"/>
            </w:rPr>
            <w:t xml:space="preserve"> priedas „Tiekėjo deklaracija dėl atitikties Reglamento nuostatoms juridiniam asmeniui“</w:t>
          </w:r>
        </w:p>
        <w:p w14:paraId="1476B159" w14:textId="0BCAA095" w:rsidR="00826257" w:rsidRPr="00982CF6" w:rsidRDefault="00826257" w:rsidP="00826257">
          <w:pPr>
            <w:spacing w:after="120" w:line="360" w:lineRule="auto"/>
            <w:ind w:right="51" w:firstLine="0"/>
            <w:contextualSpacing/>
            <w:jc w:val="left"/>
            <w:rPr>
              <w:rFonts w:cstheme="minorHAnsi"/>
            </w:rPr>
          </w:pPr>
          <w:r w:rsidRPr="00982CF6">
            <w:rPr>
              <w:rFonts w:cstheme="minorHAnsi"/>
            </w:rPr>
            <w:t xml:space="preserve">Pirkimo sąlygų </w:t>
          </w:r>
          <w:r w:rsidR="00044BD5" w:rsidRPr="00982CF6">
            <w:rPr>
              <w:rFonts w:cstheme="minorHAnsi"/>
            </w:rPr>
            <w:t>8</w:t>
          </w:r>
          <w:r w:rsidRPr="00982CF6">
            <w:rPr>
              <w:rFonts w:cstheme="minorHAnsi"/>
            </w:rPr>
            <w:t xml:space="preserve"> priedas „Tiekėjo deklaracija dėl atitikties Reglamento nuostatoms fiziniam asmeniui“</w:t>
          </w:r>
        </w:p>
        <w:p w14:paraId="45DAF3DA" w14:textId="12CC660B" w:rsidR="00836F02" w:rsidRPr="00982CF6" w:rsidRDefault="00784BF2" w:rsidP="00826257">
          <w:pPr>
            <w:spacing w:after="120" w:line="360" w:lineRule="auto"/>
            <w:ind w:right="51" w:firstLine="0"/>
            <w:contextualSpacing/>
            <w:jc w:val="left"/>
            <w:rPr>
              <w:rFonts w:cstheme="minorHAnsi"/>
            </w:rPr>
          </w:pPr>
          <w:r w:rsidRPr="00982CF6">
            <w:rPr>
              <w:rFonts w:cstheme="minorHAnsi"/>
            </w:rPr>
            <w:t xml:space="preserve">Pirkimo sąlygų </w:t>
          </w:r>
          <w:r w:rsidR="00044BD5" w:rsidRPr="00982CF6">
            <w:rPr>
              <w:rFonts w:cstheme="minorHAnsi"/>
            </w:rPr>
            <w:t>9</w:t>
          </w:r>
          <w:r w:rsidRPr="00982CF6">
            <w:rPr>
              <w:rFonts w:cstheme="minorHAnsi"/>
            </w:rPr>
            <w:t xml:space="preserve"> priedas „Sutarties projektas“</w:t>
          </w:r>
        </w:p>
        <w:p w14:paraId="148CCC95" w14:textId="34E54EA9" w:rsidR="00826257" w:rsidRPr="00982CF6" w:rsidRDefault="00826257" w:rsidP="00826257">
          <w:pPr>
            <w:spacing w:after="120" w:line="360" w:lineRule="auto"/>
            <w:ind w:right="51" w:firstLine="0"/>
            <w:contextualSpacing/>
            <w:jc w:val="left"/>
            <w:rPr>
              <w:rFonts w:cstheme="minorHAnsi"/>
            </w:rPr>
          </w:pPr>
          <w:r w:rsidRPr="00982CF6">
            <w:rPr>
              <w:rFonts w:cstheme="minorHAnsi"/>
            </w:rPr>
            <w:t xml:space="preserve">Pirkimo sąlygų </w:t>
          </w:r>
          <w:r w:rsidR="00044BD5" w:rsidRPr="00982CF6">
            <w:rPr>
              <w:rFonts w:cstheme="minorHAnsi"/>
            </w:rPr>
            <w:t>10</w:t>
          </w:r>
          <w:r w:rsidRPr="00982CF6">
            <w:rPr>
              <w:rFonts w:cstheme="minorHAnsi"/>
            </w:rPr>
            <w:t xml:space="preserve"> priedas „Suteiktų paslaugų sąrašo forma“</w:t>
          </w:r>
        </w:p>
        <w:p w14:paraId="6A32AD73" w14:textId="262B9E84" w:rsidR="00FD6628" w:rsidRPr="00982CF6" w:rsidRDefault="00FD6628" w:rsidP="00FD6628">
          <w:pPr>
            <w:spacing w:after="120" w:line="360" w:lineRule="auto"/>
            <w:ind w:right="51" w:firstLine="0"/>
            <w:contextualSpacing/>
            <w:rPr>
              <w:rFonts w:cstheme="minorHAnsi"/>
            </w:rPr>
          </w:pPr>
          <w:bookmarkStart w:id="0" w:name="_Hlk210598519"/>
          <w:r w:rsidRPr="00982CF6">
            <w:rPr>
              <w:rFonts w:cstheme="minorHAnsi"/>
            </w:rPr>
            <w:t>Pirkimo sąlygų 1</w:t>
          </w:r>
          <w:r w:rsidR="00044BD5" w:rsidRPr="00982CF6">
            <w:rPr>
              <w:rFonts w:cstheme="minorHAnsi"/>
            </w:rPr>
            <w:t>1</w:t>
          </w:r>
          <w:r w:rsidRPr="00982CF6">
            <w:rPr>
              <w:rFonts w:cstheme="minorHAnsi"/>
            </w:rPr>
            <w:t xml:space="preserve"> priedas </w:t>
          </w:r>
          <w:bookmarkEnd w:id="0"/>
          <w:r w:rsidRPr="00982CF6">
            <w:rPr>
              <w:rFonts w:cstheme="minorHAnsi"/>
            </w:rPr>
            <w:t>„Siūlomų specialistų sąrašo forma“</w:t>
          </w:r>
        </w:p>
        <w:p w14:paraId="0326D2A4" w14:textId="5A9D3641" w:rsidR="00830A31" w:rsidRPr="00982CF6" w:rsidRDefault="00830A31" w:rsidP="00830A31">
          <w:pPr>
            <w:tabs>
              <w:tab w:val="left" w:pos="284"/>
            </w:tabs>
            <w:ind w:right="22" w:firstLine="0"/>
          </w:pPr>
          <w:r w:rsidRPr="00982CF6">
            <w:rPr>
              <w:rFonts w:cstheme="minorHAnsi"/>
            </w:rPr>
            <w:t>Pirkimo sąlygų 1</w:t>
          </w:r>
          <w:r w:rsidR="00044BD5" w:rsidRPr="00982CF6">
            <w:rPr>
              <w:rFonts w:cstheme="minorHAnsi"/>
            </w:rPr>
            <w:t>2</w:t>
          </w:r>
          <w:r w:rsidRPr="00982CF6">
            <w:rPr>
              <w:rFonts w:cstheme="minorHAnsi"/>
            </w:rPr>
            <w:t xml:space="preserve"> priedas „</w:t>
          </w:r>
          <w:r w:rsidRPr="00982CF6">
            <w:t>Tiekėjo siūlomų specialistų įvykdytų sutarčių sąrašas“</w:t>
          </w:r>
        </w:p>
        <w:p w14:paraId="538D2E36" w14:textId="77777777" w:rsidR="00FD6628" w:rsidRPr="00982CF6" w:rsidRDefault="00FD6628" w:rsidP="00826257">
          <w:pPr>
            <w:spacing w:after="120" w:line="360" w:lineRule="auto"/>
            <w:ind w:right="51" w:firstLine="0"/>
            <w:contextualSpacing/>
            <w:jc w:val="left"/>
            <w:rPr>
              <w:rFonts w:cstheme="minorHAnsi"/>
            </w:rPr>
          </w:pPr>
        </w:p>
        <w:p w14:paraId="7AB6B9FC" w14:textId="77777777" w:rsidR="0038030F" w:rsidRPr="00982CF6" w:rsidRDefault="0038030F" w:rsidP="0038030F"/>
        <w:p w14:paraId="4B56BDFB" w14:textId="2ED86A88" w:rsidR="0038030F" w:rsidRPr="00982CF6" w:rsidRDefault="0038030F" w:rsidP="0038030F">
          <w:pPr>
            <w:tabs>
              <w:tab w:val="left" w:pos="2211"/>
            </w:tabs>
            <w:rPr>
              <w:noProof/>
            </w:rPr>
          </w:pPr>
          <w:r w:rsidRPr="00982CF6">
            <w:rPr>
              <w:noProof/>
            </w:rPr>
            <w:tab/>
          </w:r>
        </w:p>
        <w:p w14:paraId="50FBC201" w14:textId="77777777" w:rsidR="0038030F" w:rsidRPr="00982CF6" w:rsidRDefault="0038030F" w:rsidP="0038030F">
          <w:pPr>
            <w:tabs>
              <w:tab w:val="left" w:pos="2211"/>
            </w:tabs>
            <w:sectPr w:rsidR="0038030F" w:rsidRPr="00982CF6" w:rsidSect="0094708F">
              <w:headerReference w:type="default" r:id="rId14"/>
              <w:footerReference w:type="default" r:id="rId15"/>
              <w:footerReference w:type="first" r:id="rId16"/>
              <w:pgSz w:w="12240" w:h="15840"/>
              <w:pgMar w:top="1134" w:right="567" w:bottom="1134" w:left="1701" w:header="720" w:footer="720" w:gutter="0"/>
              <w:pgNumType w:start="0"/>
              <w:cols w:space="720"/>
              <w:titlePg/>
              <w:docGrid w:linePitch="360"/>
            </w:sectPr>
          </w:pPr>
          <w:r w:rsidRPr="00982CF6">
            <w:tab/>
          </w:r>
        </w:p>
        <w:p w14:paraId="73CCB438" w14:textId="5ACC71EB" w:rsidR="005F13F0" w:rsidRPr="00982CF6" w:rsidRDefault="00000000" w:rsidP="00764170">
          <w:pPr>
            <w:spacing w:after="120"/>
            <w:ind w:firstLine="0"/>
            <w:contextualSpacing/>
            <w:rPr>
              <w:rFonts w:ascii="Arial" w:hAnsi="Arial" w:cs="Arial"/>
            </w:rPr>
          </w:pPr>
        </w:p>
      </w:sdtContent>
    </w:sdt>
    <w:p w14:paraId="12085CDF" w14:textId="16073931" w:rsidR="00746BAF" w:rsidRPr="00982CF6" w:rsidRDefault="00C31EC9" w:rsidP="00211990">
      <w:pPr>
        <w:pStyle w:val="Heading1"/>
        <w:numPr>
          <w:ilvl w:val="0"/>
          <w:numId w:val="5"/>
        </w:numPr>
        <w:spacing w:before="720" w:after="0"/>
        <w:ind w:left="357" w:hanging="357"/>
        <w:rPr>
          <w:rFonts w:asciiTheme="minorHAnsi" w:hAnsiTheme="minorHAnsi" w:cstheme="minorHAnsi"/>
          <w:color w:val="auto"/>
        </w:rPr>
      </w:pPr>
      <w:bookmarkStart w:id="1" w:name="part_c8889be5d523482e81bb176e6fe56cd2"/>
      <w:bookmarkStart w:id="2" w:name="part_da460e3efffa45688cb920cd281c7959"/>
      <w:bookmarkStart w:id="3" w:name="part_2d694ec0bf4747a2ace8bc3a118ff44f"/>
      <w:bookmarkStart w:id="4" w:name="part_b3f278cdbcbe467a8b3f1d6ea4ea85f8"/>
      <w:bookmarkStart w:id="5" w:name="part_472a163f4f844a9297cdf9e29b7fb942"/>
      <w:bookmarkStart w:id="6" w:name="_Toc137194947"/>
      <w:bookmarkStart w:id="7" w:name="_Ref39666794"/>
      <w:bookmarkStart w:id="8" w:name="_Ref39666796"/>
      <w:bookmarkStart w:id="9" w:name="_Toc48053171"/>
      <w:bookmarkStart w:id="10" w:name="_Toc147739116"/>
      <w:bookmarkEnd w:id="1"/>
      <w:bookmarkEnd w:id="2"/>
      <w:bookmarkEnd w:id="3"/>
      <w:bookmarkEnd w:id="4"/>
      <w:bookmarkEnd w:id="5"/>
      <w:r w:rsidRPr="00982CF6">
        <w:rPr>
          <w:rFonts w:asciiTheme="minorHAnsi" w:hAnsiTheme="minorHAnsi" w:cstheme="minorHAnsi"/>
          <w:color w:val="auto"/>
        </w:rPr>
        <w:t>Bendra informacij</w:t>
      </w:r>
      <w:r w:rsidR="00B076FD" w:rsidRPr="00982CF6">
        <w:rPr>
          <w:rFonts w:asciiTheme="minorHAnsi" w:hAnsiTheme="minorHAnsi" w:cstheme="minorHAnsi"/>
          <w:color w:val="auto"/>
        </w:rPr>
        <w:t>a</w:t>
      </w:r>
      <w:bookmarkEnd w:id="6"/>
      <w:r w:rsidR="6B81CCAC" w:rsidRPr="00982CF6">
        <w:rPr>
          <w:rFonts w:asciiTheme="minorHAnsi" w:hAnsiTheme="minorHAnsi" w:cstheme="minorHAnsi"/>
          <w:color w:val="auto"/>
        </w:rPr>
        <w:t xml:space="preserve"> </w:t>
      </w:r>
    </w:p>
    <w:p w14:paraId="698C5E70" w14:textId="490FD0EB" w:rsidR="00746BAF" w:rsidRPr="00982CF6" w:rsidRDefault="00746BAF" w:rsidP="00746BAF">
      <w:pPr>
        <w:ind w:firstLine="0"/>
      </w:pPr>
    </w:p>
    <w:p w14:paraId="0959657F" w14:textId="532D8A8D" w:rsidR="00A37CCC" w:rsidRPr="00982CF6" w:rsidRDefault="00020176" w:rsidP="00211990">
      <w:pPr>
        <w:pStyle w:val="ListParagraph"/>
        <w:numPr>
          <w:ilvl w:val="1"/>
          <w:numId w:val="11"/>
        </w:numPr>
        <w:ind w:left="0" w:firstLine="709"/>
        <w:rPr>
          <w:rFonts w:cstheme="minorHAnsi"/>
        </w:rPr>
      </w:pPr>
      <w:r w:rsidRPr="00982CF6">
        <w:rPr>
          <w:rFonts w:cstheme="minorHAnsi"/>
        </w:rPr>
        <w:t xml:space="preserve">Perkančioji organizacija </w:t>
      </w:r>
      <w:r w:rsidR="00FB3C75" w:rsidRPr="00982CF6">
        <w:rPr>
          <w:rFonts w:cstheme="minorHAnsi"/>
        </w:rPr>
        <w:t xml:space="preserve">– </w:t>
      </w:r>
      <w:r w:rsidR="006E6EDA" w:rsidRPr="00982CF6">
        <w:rPr>
          <w:rFonts w:cstheme="minorHAnsi"/>
        </w:rPr>
        <w:t xml:space="preserve">viešoji įstaiga </w:t>
      </w:r>
      <w:r w:rsidR="00D8398E" w:rsidRPr="00982CF6">
        <w:rPr>
          <w:rFonts w:cstheme="minorHAnsi"/>
        </w:rPr>
        <w:t>Geopolitikos ir saugumo studijų centras</w:t>
      </w:r>
      <w:r w:rsidR="00840C06" w:rsidRPr="00982CF6">
        <w:rPr>
          <w:rFonts w:cstheme="minorHAnsi"/>
        </w:rPr>
        <w:t xml:space="preserve"> (toliau – Centras</w:t>
      </w:r>
      <w:r w:rsidR="00D84BF4" w:rsidRPr="00982CF6">
        <w:rPr>
          <w:rFonts w:cstheme="minorHAnsi"/>
        </w:rPr>
        <w:t>,</w:t>
      </w:r>
      <w:r w:rsidR="006E6EDA" w:rsidRPr="00982CF6">
        <w:rPr>
          <w:rFonts w:cstheme="minorHAnsi"/>
        </w:rPr>
        <w:t xml:space="preserve"> </w:t>
      </w:r>
      <w:r w:rsidR="001A2233" w:rsidRPr="00982CF6">
        <w:rPr>
          <w:rFonts w:cstheme="minorHAnsi"/>
        </w:rPr>
        <w:t>perkančioji organizacija</w:t>
      </w:r>
      <w:r w:rsidR="00CB44DC" w:rsidRPr="00982CF6">
        <w:rPr>
          <w:rFonts w:cstheme="minorHAnsi"/>
        </w:rPr>
        <w:t xml:space="preserve"> arba Pirkėjas</w:t>
      </w:r>
      <w:r w:rsidR="00840C06" w:rsidRPr="00982CF6">
        <w:rPr>
          <w:rFonts w:cstheme="minorHAnsi"/>
        </w:rPr>
        <w:t>)</w:t>
      </w:r>
      <w:r w:rsidR="00D8398E" w:rsidRPr="00982CF6">
        <w:rPr>
          <w:rFonts w:cstheme="minorHAnsi"/>
        </w:rPr>
        <w:t xml:space="preserve">, </w:t>
      </w:r>
      <w:r w:rsidR="00FB3C75" w:rsidRPr="00982CF6">
        <w:rPr>
          <w:rFonts w:cstheme="minorHAnsi"/>
        </w:rPr>
        <w:t xml:space="preserve"> juridinio asmens kodas </w:t>
      </w:r>
      <w:r w:rsidR="00374FC2" w:rsidRPr="00982CF6">
        <w:rPr>
          <w:rFonts w:cstheme="minorHAnsi"/>
        </w:rPr>
        <w:t>300590785</w:t>
      </w:r>
      <w:r w:rsidR="00FB3C75" w:rsidRPr="00982CF6">
        <w:rPr>
          <w:rFonts w:cstheme="minorHAnsi"/>
        </w:rPr>
        <w:t xml:space="preserve">, adresas </w:t>
      </w:r>
      <w:r w:rsidR="0052338A" w:rsidRPr="00982CF6">
        <w:rPr>
          <w:rFonts w:cstheme="minorHAnsi"/>
        </w:rPr>
        <w:t>D. Poškos g. 59, LT-08114 Vilnius</w:t>
      </w:r>
      <w:r w:rsidR="00FB3C75" w:rsidRPr="00982CF6">
        <w:rPr>
          <w:rFonts w:cstheme="minorHAnsi"/>
        </w:rPr>
        <w:t xml:space="preserve">, darbo laikas </w:t>
      </w:r>
      <w:r w:rsidR="004A5DCB" w:rsidRPr="00982CF6">
        <w:rPr>
          <w:rFonts w:cstheme="minorHAnsi"/>
        </w:rPr>
        <w:t>: I-IV 08.00-12.00 ir 12.45-17.00, V 08.00-12.00 ir 12.45-15.45.</w:t>
      </w:r>
      <w:r w:rsidR="00886AE1" w:rsidRPr="00982CF6">
        <w:rPr>
          <w:rFonts w:cstheme="minorHAnsi"/>
        </w:rPr>
        <w:t xml:space="preserve"> </w:t>
      </w:r>
      <w:r w:rsidRPr="00982CF6">
        <w:rPr>
          <w:rFonts w:cstheme="minorHAnsi"/>
        </w:rPr>
        <w:t xml:space="preserve">Perkančioji organizacija </w:t>
      </w:r>
      <w:r w:rsidR="00FB3C75" w:rsidRPr="00982CF6">
        <w:rPr>
          <w:rFonts w:cstheme="minorHAnsi"/>
        </w:rPr>
        <w:t>nėra PVM mokėtoja</w:t>
      </w:r>
      <w:r w:rsidR="2B3E0D46" w:rsidRPr="00982CF6">
        <w:rPr>
          <w:rFonts w:cstheme="minorHAnsi"/>
        </w:rPr>
        <w:t>s</w:t>
      </w:r>
      <w:r w:rsidR="00FB3C75" w:rsidRPr="00982CF6">
        <w:rPr>
          <w:rFonts w:cstheme="minorHAnsi"/>
        </w:rPr>
        <w:t>.</w:t>
      </w:r>
      <w:r w:rsidR="00886AE1" w:rsidRPr="00982CF6">
        <w:rPr>
          <w:rFonts w:cstheme="minorHAnsi"/>
        </w:rPr>
        <w:t xml:space="preserve"> </w:t>
      </w:r>
      <w:r w:rsidR="00A81B3D" w:rsidRPr="00982CF6">
        <w:rPr>
          <w:rFonts w:cstheme="minorHAnsi"/>
        </w:rPr>
        <w:t xml:space="preserve">Tiesioginį ryšį su tiekėjais įgaliotas palaikyti </w:t>
      </w:r>
      <w:r w:rsidR="002F3EB2" w:rsidRPr="00982CF6">
        <w:rPr>
          <w:rFonts w:cstheme="minorHAnsi"/>
        </w:rPr>
        <w:t xml:space="preserve">Andrius Prochorenko tel. + 370 5 270 59 93, el. paštas </w:t>
      </w:r>
      <w:hyperlink r:id="rId17" w:history="1">
        <w:r w:rsidR="00391FDC" w:rsidRPr="00982CF6">
          <w:rPr>
            <w:rFonts w:cstheme="minorHAnsi"/>
          </w:rPr>
          <w:t>andrius.prochorenko@gssc.lt</w:t>
        </w:r>
      </w:hyperlink>
      <w:r w:rsidR="00721CA2" w:rsidRPr="00982CF6">
        <w:rPr>
          <w:rFonts w:cstheme="minorHAnsi"/>
        </w:rPr>
        <w:t>.</w:t>
      </w:r>
    </w:p>
    <w:p w14:paraId="78AE7E07" w14:textId="1529229C" w:rsidR="00A37CCC" w:rsidRPr="00982CF6" w:rsidRDefault="00A37CCC" w:rsidP="00211990">
      <w:pPr>
        <w:pStyle w:val="ListParagraph"/>
        <w:numPr>
          <w:ilvl w:val="1"/>
          <w:numId w:val="11"/>
        </w:numPr>
        <w:ind w:left="0" w:firstLine="851"/>
        <w:rPr>
          <w:rFonts w:cstheme="minorHAnsi"/>
        </w:rPr>
      </w:pPr>
      <w:r w:rsidRPr="00982CF6">
        <w:rPr>
          <w:rFonts w:cstheme="minorHAnsi"/>
        </w:rPr>
        <w:t xml:space="preserve">Pirkimas neatliekamas naudojantis centralizuotų pirkimų katalogu, nes </w:t>
      </w:r>
      <w:r w:rsidRPr="00982CF6">
        <w:t>dėl didelio kelionių kiekio (</w:t>
      </w:r>
      <w:r w:rsidR="00DC6B15" w:rsidRPr="00982CF6">
        <w:t>60</w:t>
      </w:r>
      <w:r w:rsidRPr="00982CF6">
        <w:t xml:space="preserve"> vnt. per metus) ir specifinio poreikio efektyvesnis šių paslaugų užsakymų organizavimas vyktų turint vieną paslaugos teikėją ir paskirtą / priskirtą vadybininką (-us) negu perkančiosios organizacijos darbuotojui teikiant užsakymus per Centrinės perkančiosios organizacijos (toliau – CPO) kelionių organizavimo portalą.</w:t>
      </w:r>
    </w:p>
    <w:p w14:paraId="5925D524" w14:textId="77777777" w:rsidR="00A37CCC" w:rsidRPr="00982CF6" w:rsidRDefault="00A37CCC" w:rsidP="00A37CCC">
      <w:pPr>
        <w:tabs>
          <w:tab w:val="left" w:pos="993"/>
        </w:tabs>
        <w:spacing w:line="20" w:lineRule="atLeast"/>
        <w:ind w:firstLine="567"/>
        <w:contextualSpacing/>
      </w:pPr>
      <w:r w:rsidRPr="00982CF6">
        <w:t>Dažnu atveju keleivių darbotvarkės keičiasi, tad vyksta nuolatinis bilietų paieškos atnaujinimas. Centro delegacijų vizitų organizavimas dažnai būna ypač sudėtingas ir kintantis laike. Toliau pateikiami atvejai, kai perkančiajai organizacijai gali nepavykti užsakyti paslaugų CPO portale.</w:t>
      </w:r>
    </w:p>
    <w:p w14:paraId="1B6EB6FF" w14:textId="77777777" w:rsidR="00A37CCC" w:rsidRPr="00982CF6" w:rsidRDefault="00A37CCC" w:rsidP="00A37CCC">
      <w:pPr>
        <w:tabs>
          <w:tab w:val="left" w:pos="993"/>
        </w:tabs>
        <w:spacing w:line="20" w:lineRule="atLeast"/>
        <w:ind w:firstLine="567"/>
        <w:contextualSpacing/>
        <w:rPr>
          <w:rFonts w:cstheme="minorHAnsi"/>
        </w:rPr>
      </w:pPr>
      <w:r w:rsidRPr="00982CF6">
        <w:rPr>
          <w:rFonts w:cstheme="minorHAnsi"/>
          <w:b/>
          <w:bCs/>
        </w:rPr>
        <w:t>Dėl kelionių</w:t>
      </w:r>
      <w:r w:rsidRPr="00982CF6">
        <w:rPr>
          <w:rFonts w:cstheme="minorHAnsi"/>
        </w:rPr>
        <w:t>:</w:t>
      </w:r>
    </w:p>
    <w:p w14:paraId="016F2437" w14:textId="77777777" w:rsidR="00A37CCC" w:rsidRPr="00982CF6" w:rsidRDefault="00A37CCC" w:rsidP="00A37CCC">
      <w:pPr>
        <w:tabs>
          <w:tab w:val="left" w:pos="993"/>
        </w:tabs>
        <w:spacing w:line="20" w:lineRule="atLeast"/>
        <w:ind w:firstLine="567"/>
        <w:contextualSpacing/>
        <w:rPr>
          <w:rFonts w:cstheme="minorHAnsi"/>
        </w:rPr>
      </w:pPr>
      <w:r w:rsidRPr="00982CF6">
        <w:rPr>
          <w:rFonts w:cstheme="minorHAnsi"/>
        </w:rPr>
        <w:t>kartais vizitų datos ir laikas paaiškėja likus kelioms dienoms iki vizito;</w:t>
      </w:r>
    </w:p>
    <w:p w14:paraId="1FCD01B6" w14:textId="77777777" w:rsidR="00A37CCC" w:rsidRPr="00982CF6" w:rsidRDefault="00A37CCC" w:rsidP="00A37CCC">
      <w:pPr>
        <w:tabs>
          <w:tab w:val="left" w:pos="993"/>
        </w:tabs>
        <w:spacing w:line="20" w:lineRule="atLeast"/>
        <w:ind w:firstLine="567"/>
        <w:contextualSpacing/>
        <w:rPr>
          <w:rFonts w:cstheme="minorHAnsi"/>
        </w:rPr>
      </w:pPr>
      <w:r w:rsidRPr="00982CF6">
        <w:rPr>
          <w:rFonts w:cstheme="minorHAnsi"/>
        </w:rPr>
        <w:t>kartais kelionių datos yra keičiamos paskutiniu metu ir skiriasi nuo iš anksto planuotų ir pradėtų organizuoti kelionių laiko;</w:t>
      </w:r>
    </w:p>
    <w:p w14:paraId="16C771A5" w14:textId="77777777" w:rsidR="00A37CCC" w:rsidRPr="00982CF6" w:rsidRDefault="00A37CCC" w:rsidP="00A37CCC">
      <w:pPr>
        <w:tabs>
          <w:tab w:val="left" w:pos="993"/>
        </w:tabs>
        <w:spacing w:line="20" w:lineRule="atLeast"/>
        <w:ind w:firstLine="567"/>
        <w:contextualSpacing/>
        <w:rPr>
          <w:rFonts w:cstheme="minorHAnsi"/>
        </w:rPr>
      </w:pPr>
      <w:r w:rsidRPr="00982CF6">
        <w:rPr>
          <w:rFonts w:cstheme="minorHAnsi"/>
        </w:rPr>
        <w:t>pasitaiko atvejų, kai tenka keisti keleivių sąrašą ir / ar skaičių;</w:t>
      </w:r>
    </w:p>
    <w:p w14:paraId="7C5F93B4" w14:textId="77777777" w:rsidR="00A37CCC" w:rsidRPr="00982CF6" w:rsidRDefault="00A37CCC" w:rsidP="00A37CCC">
      <w:pPr>
        <w:tabs>
          <w:tab w:val="left" w:pos="993"/>
        </w:tabs>
        <w:spacing w:line="20" w:lineRule="atLeast"/>
        <w:ind w:firstLine="567"/>
        <w:contextualSpacing/>
        <w:rPr>
          <w:rFonts w:cstheme="minorHAnsi"/>
        </w:rPr>
      </w:pPr>
      <w:r w:rsidRPr="00982CF6">
        <w:rPr>
          <w:rFonts w:cstheme="minorHAnsi"/>
        </w:rPr>
        <w:t>paskirtam vadybininkui pateikiami reikalavimai dėl delegacijos susodinimo orlaivyje plano ir prašoma atitinkamai organizuoti keleivių registraciją skrydžiui.</w:t>
      </w:r>
    </w:p>
    <w:p w14:paraId="79B250E4" w14:textId="77777777" w:rsidR="00A37CCC" w:rsidRPr="00982CF6" w:rsidRDefault="00A37CCC" w:rsidP="00A37CCC">
      <w:pPr>
        <w:tabs>
          <w:tab w:val="left" w:pos="993"/>
        </w:tabs>
        <w:spacing w:line="20" w:lineRule="atLeast"/>
        <w:ind w:firstLine="567"/>
        <w:contextualSpacing/>
        <w:rPr>
          <w:rFonts w:cstheme="minorHAnsi"/>
        </w:rPr>
      </w:pPr>
      <w:r w:rsidRPr="00982CF6">
        <w:rPr>
          <w:rFonts w:cstheme="minorHAnsi"/>
          <w:b/>
          <w:bCs/>
        </w:rPr>
        <w:t>Dėl apgyvendinimo</w:t>
      </w:r>
      <w:r w:rsidRPr="00982CF6">
        <w:rPr>
          <w:rFonts w:cstheme="minorHAnsi"/>
        </w:rPr>
        <w:t>:</w:t>
      </w:r>
    </w:p>
    <w:p w14:paraId="48D64406" w14:textId="77777777" w:rsidR="00A37CCC" w:rsidRPr="00982CF6" w:rsidRDefault="00A37CCC" w:rsidP="00A37CCC">
      <w:pPr>
        <w:tabs>
          <w:tab w:val="left" w:pos="993"/>
        </w:tabs>
        <w:spacing w:line="20" w:lineRule="atLeast"/>
        <w:ind w:firstLine="567"/>
        <w:contextualSpacing/>
        <w:rPr>
          <w:rFonts w:cstheme="minorHAnsi"/>
        </w:rPr>
      </w:pPr>
      <w:r w:rsidRPr="00982CF6">
        <w:rPr>
          <w:rFonts w:cstheme="minorHAnsi"/>
        </w:rPr>
        <w:t>kelionių datos keičiamos paskutiniu metu ir skiriasi nuo iš anksto planuotų ir pradėtų organizuoti kelionių laiko,  o tai atitinkamai koreguoja ir apgyvendinimo planus;</w:t>
      </w:r>
    </w:p>
    <w:p w14:paraId="5EFC6422" w14:textId="77777777" w:rsidR="00A37CCC" w:rsidRPr="00982CF6" w:rsidRDefault="00A37CCC" w:rsidP="00A37CCC">
      <w:pPr>
        <w:tabs>
          <w:tab w:val="left" w:pos="993"/>
        </w:tabs>
        <w:spacing w:line="20" w:lineRule="atLeast"/>
        <w:ind w:firstLine="567"/>
        <w:contextualSpacing/>
        <w:rPr>
          <w:rFonts w:cstheme="minorHAnsi"/>
        </w:rPr>
      </w:pPr>
      <w:r w:rsidRPr="00982CF6">
        <w:rPr>
          <w:rFonts w:cstheme="minorHAnsi"/>
        </w:rPr>
        <w:t>vykstant į daugiašalius forumus, nakvynės vietą parenka priimančioji šalis arba organizatorius. Kelionių organizatoriui perduodama informacija apie viešbutį ir nurodomi atitinkamų viešbučių kontaktai delegacijos narių nakvynės išlaidoms padengti;</w:t>
      </w:r>
    </w:p>
    <w:p w14:paraId="139A50E9" w14:textId="77777777" w:rsidR="00A37CCC" w:rsidRPr="00982CF6" w:rsidRDefault="00A37CCC" w:rsidP="00A37CCC">
      <w:pPr>
        <w:tabs>
          <w:tab w:val="left" w:pos="993"/>
        </w:tabs>
        <w:spacing w:line="20" w:lineRule="atLeast"/>
        <w:ind w:firstLine="567"/>
        <w:contextualSpacing/>
        <w:rPr>
          <w:rFonts w:cstheme="minorHAnsi"/>
        </w:rPr>
      </w:pPr>
      <w:r w:rsidRPr="00982CF6">
        <w:rPr>
          <w:rFonts w:cstheme="minorHAnsi"/>
        </w:rPr>
        <w:t>pasitaiko, kad atsiranda nenumatytų išlaidų už iš anksto neplanuotų susitikimų kambarių / salių apmokėjimą. Tokiais atvejais iš karto kreipiamasi į kelionių organizatoriaus paskirtą vadybininką, jis informuojamas apie tokių paslaugų poreikį ir jų apmokėjimą.</w:t>
      </w:r>
    </w:p>
    <w:p w14:paraId="221EA4FB" w14:textId="77777777" w:rsidR="00A37CCC" w:rsidRPr="00982CF6" w:rsidRDefault="00A37CCC" w:rsidP="00A37CCC">
      <w:pPr>
        <w:tabs>
          <w:tab w:val="left" w:pos="993"/>
        </w:tabs>
        <w:spacing w:line="20" w:lineRule="atLeast"/>
        <w:ind w:firstLine="567"/>
        <w:contextualSpacing/>
        <w:rPr>
          <w:rFonts w:cstheme="minorHAnsi"/>
        </w:rPr>
      </w:pPr>
      <w:r w:rsidRPr="00982CF6">
        <w:rPr>
          <w:rFonts w:cstheme="minorHAnsi"/>
          <w:b/>
          <w:bCs/>
        </w:rPr>
        <w:t>Dėl kelionių draudimo</w:t>
      </w:r>
      <w:r w:rsidRPr="00982CF6">
        <w:rPr>
          <w:rFonts w:cstheme="minorHAnsi"/>
        </w:rPr>
        <w:t>:</w:t>
      </w:r>
    </w:p>
    <w:p w14:paraId="0CABFCB7" w14:textId="77777777" w:rsidR="00A37CCC" w:rsidRPr="00982CF6" w:rsidRDefault="00A37CCC" w:rsidP="00A37CCC">
      <w:pPr>
        <w:tabs>
          <w:tab w:val="left" w:pos="993"/>
        </w:tabs>
        <w:spacing w:line="20" w:lineRule="atLeast"/>
        <w:ind w:firstLine="567"/>
        <w:contextualSpacing/>
        <w:rPr>
          <w:rFonts w:cstheme="minorHAnsi"/>
        </w:rPr>
      </w:pPr>
      <w:r w:rsidRPr="00982CF6">
        <w:rPr>
          <w:rFonts w:cstheme="minorHAnsi"/>
        </w:rPr>
        <w:t>galutinis draudžiamųjų keleivių sąrašas ir datos kartais yra žinomi likus kelioms dienoms ar net valandoms iki atitinkamos kelionės.</w:t>
      </w:r>
    </w:p>
    <w:p w14:paraId="3D0AAF8E" w14:textId="77777777" w:rsidR="00A37CCC" w:rsidRPr="00982CF6" w:rsidRDefault="00A37CCC" w:rsidP="00A37CCC">
      <w:pPr>
        <w:tabs>
          <w:tab w:val="left" w:pos="993"/>
        </w:tabs>
        <w:spacing w:line="20" w:lineRule="atLeast"/>
        <w:ind w:firstLine="567"/>
        <w:contextualSpacing/>
        <w:rPr>
          <w:rFonts w:cstheme="minorHAnsi"/>
        </w:rPr>
      </w:pPr>
      <w:r w:rsidRPr="00982CF6">
        <w:rPr>
          <w:rFonts w:cstheme="minorHAnsi"/>
        </w:rPr>
        <w:t xml:space="preserve">Perkančioji organizacija dažnai perka sudėtingus skrydžius su persėdimais už Europos teritorijos ribų. Atšaukus tarpinį skrydį komandiruotės metu, kelionių organizatorius gali greitai pakeisti jį kitu tinkamu skrydžiu, kai tuo tarpu pačiam keleiviui ieškant per portalą priimtino pakeitimo atsirastų trikdžių ir nepatogumų. Įsigijus paslaugas per CPO, bilietas gali būti išpirktas per vieną paslaugų teikėją, o viešbutis per kitą ir esant skrydžio sutrikimų keleivis dažnai privalėtų atlikti pakeitimus dėl apgyvendinimo ir kreiptis į abu paslaugų teikėjus, o laikas esant kelionės sutrikimų yra kritinis elementas. Keleivis gali netekti galimybės pradėti / tęsti kelionę pagal numatytą planą ar turėtų visai ją atšaukti. Įsigijus paslaugas per CPO, tokiais atvejais nebūtų užtikrinama sklandi ir greita pagalba. Taip pat CPO kelionių organizavimo portalas negali atlikti skrydžių rezervacijos, kuri perkančiajai organizacijai labai svarbi ir nuolatos naudojama. Be to, naudojantis CPO kelionių organizavimo portale esančiomis paslaugomis, atsiranda papildoma administracinė našta sudarant sutartis (kiekvienu atveju sudaromos atskiros sutartys dėl kelionių bilietų, viešbučių, draudimo ir t. t.) ir registruojant padidėjusį PVM sąskaitų faktūrų skaičių. </w:t>
      </w:r>
    </w:p>
    <w:p w14:paraId="4730795D" w14:textId="6C80528F" w:rsidR="00BB4643" w:rsidRPr="00982CF6" w:rsidRDefault="00A37CCC" w:rsidP="00C42A3F">
      <w:pPr>
        <w:tabs>
          <w:tab w:val="left" w:pos="993"/>
        </w:tabs>
        <w:spacing w:line="20" w:lineRule="atLeast"/>
        <w:ind w:firstLine="567"/>
        <w:contextualSpacing/>
        <w:rPr>
          <w:rFonts w:cstheme="minorHAnsi"/>
        </w:rPr>
      </w:pPr>
      <w:r w:rsidRPr="00982CF6">
        <w:rPr>
          <w:rFonts w:cstheme="minorHAnsi"/>
        </w:rPr>
        <w:t xml:space="preserve">Perkančiosios organizacijos tikslas – siekti užtikrinti sklandžius valstybinius, oficialius ir darbo vizitus, pasirengimą jiems, taip pat Lietuvos ir užsienio valstybių oficialių asmenų ir vyriausybinių delegacijų priėmimui ir / ar kitiems susitikimams, kuriems taikomi specialūs protokoliniai reikalavimai, o  kelionių organizavimo klausimus patikėti šioje srityje dirbantiems specialistams, kurių lankstumas, tiesioginė komunikacija leidžia prisitaikyti prie greitai besikeičiančių aplinkybių, kurių iš anksto numatyti ne </w:t>
      </w:r>
      <w:r w:rsidRPr="00982CF6">
        <w:rPr>
          <w:rFonts w:cstheme="minorHAnsi"/>
        </w:rPr>
        <w:lastRenderedPageBreak/>
        <w:t>visada būna galimybių. Atsižvelgiant į tai, taip pat siekiant efektyviau naudoti pirkimui skirtas lėšas ir optimizuoti daugelio sutarčių administravimą, paslaugų pirkimas atliekamas CVP IS priemonėmis skelbiant skelbiamos apklausos konkursą.</w:t>
      </w:r>
    </w:p>
    <w:p w14:paraId="52EA068B" w14:textId="3DA8E4F6" w:rsidR="00C71C6F" w:rsidRPr="00982CF6" w:rsidRDefault="00091F01" w:rsidP="00211990">
      <w:pPr>
        <w:pStyle w:val="ListParagraph"/>
        <w:numPr>
          <w:ilvl w:val="1"/>
          <w:numId w:val="11"/>
        </w:numPr>
        <w:spacing w:line="240" w:lineRule="auto"/>
        <w:ind w:firstLine="491"/>
        <w:rPr>
          <w:rFonts w:cstheme="minorHAnsi"/>
        </w:rPr>
      </w:pPr>
      <w:r w:rsidRPr="00982CF6">
        <w:rPr>
          <w:rFonts w:cstheme="minorHAnsi"/>
        </w:rPr>
        <w:t xml:space="preserve">Pirkimo Komisija </w:t>
      </w:r>
      <w:sdt>
        <w:sdtPr>
          <w:id w:val="481666640"/>
          <w:placeholder>
            <w:docPart w:val="FFAD8B59BFD548D38B43B552C59BB6F6"/>
          </w:placeholder>
          <w15:color w:val="000000"/>
          <w:dropDownList>
            <w:listItem w:value="[Pasirinkite]"/>
            <w:listItem w:displayText="nėra" w:value="nėra"/>
            <w:listItem w:displayText="yra" w:value="yra"/>
          </w:dropDownList>
        </w:sdtPr>
        <w:sdtEndPr>
          <w:rPr>
            <w:rFonts w:ascii="Arial" w:hAnsi="Arial" w:cs="Arial"/>
          </w:rPr>
        </w:sdtEndPr>
        <w:sdtContent>
          <w:r w:rsidR="00C42A3F" w:rsidRPr="00982CF6">
            <w:t>yra</w:t>
          </w:r>
        </w:sdtContent>
      </w:sdt>
      <w:r w:rsidR="00A100C8" w:rsidRPr="00982CF6" w:rsidDel="00A100C8">
        <w:rPr>
          <w:rFonts w:cstheme="minorHAnsi"/>
        </w:rPr>
        <w:t xml:space="preserve"> </w:t>
      </w:r>
      <w:r w:rsidRPr="00982CF6">
        <w:rPr>
          <w:rFonts w:cstheme="minorHAnsi"/>
        </w:rPr>
        <w:t xml:space="preserve">sudaroma. </w:t>
      </w:r>
    </w:p>
    <w:p w14:paraId="441D934E" w14:textId="4848F29B" w:rsidR="00905880" w:rsidRPr="00982CF6" w:rsidRDefault="00FF0800" w:rsidP="00211990">
      <w:pPr>
        <w:pStyle w:val="ListParagraph"/>
        <w:numPr>
          <w:ilvl w:val="1"/>
          <w:numId w:val="11"/>
        </w:numPr>
        <w:spacing w:line="240" w:lineRule="auto"/>
        <w:ind w:firstLine="491"/>
        <w:rPr>
          <w:rFonts w:cstheme="minorHAnsi"/>
        </w:rPr>
      </w:pPr>
      <w:r w:rsidRPr="00982CF6">
        <w:rPr>
          <w:rFonts w:cstheme="minorHAnsi"/>
        </w:rPr>
        <w:t>Stebėtojai dalyvauti Komisijos posėdžiuose nėra kviečiami.</w:t>
      </w:r>
    </w:p>
    <w:p w14:paraId="36387469" w14:textId="77777777" w:rsidR="00B75384" w:rsidRPr="00982CF6" w:rsidRDefault="004F6423" w:rsidP="00585692">
      <w:pPr>
        <w:spacing w:line="240" w:lineRule="auto"/>
        <w:ind w:firstLine="851"/>
        <w:rPr>
          <w:rFonts w:cstheme="minorHAnsi"/>
        </w:rPr>
      </w:pPr>
      <w:r w:rsidRPr="00982CF6">
        <w:t>1.5.</w:t>
      </w:r>
      <w:r w:rsidRPr="00982CF6">
        <w:rPr>
          <w:i/>
          <w:iCs/>
        </w:rPr>
        <w:t xml:space="preserve"> </w:t>
      </w:r>
      <w:r w:rsidR="00B75384" w:rsidRPr="00982CF6">
        <w:rPr>
          <w:rFonts w:cstheme="minorHAnsi"/>
        </w:rPr>
        <w:t>Atliekamas žaliasis pirkimas. Pirkimas vykdomas vadovaujantis Lietuvos Respublikos aplinkos ministro 2011 m. birželio 28 d. įsakymo Nr. D1-508 „</w:t>
      </w:r>
      <w:hyperlink r:id="rId18" w:history="1">
        <w:r w:rsidR="00B75384" w:rsidRPr="00982CF6">
          <w:rPr>
            <w:rFonts w:cstheme="minorHAnsi"/>
            <w:u w:val="single"/>
          </w:rPr>
          <w:t>Dėl Aplinkos apsaugos kriterijų taikymo, vykdant žaliuosius pirkimus, tvarkos aprašo patvirtinimo</w:t>
        </w:r>
      </w:hyperlink>
      <w:r w:rsidR="00B75384" w:rsidRPr="00982CF6">
        <w:rPr>
          <w:rFonts w:cstheme="minorHAnsi"/>
        </w:rPr>
        <w:t>“ 4.4.4</w:t>
      </w:r>
      <w:r w:rsidR="00B75384" w:rsidRPr="00982CF6">
        <w:rPr>
          <w:rFonts w:cstheme="minorHAnsi"/>
          <w:i/>
        </w:rPr>
        <w:t xml:space="preserve"> </w:t>
      </w:r>
      <w:r w:rsidR="00B75384" w:rsidRPr="00982CF6">
        <w:rPr>
          <w:rFonts w:cstheme="minorHAnsi"/>
        </w:rPr>
        <w:t xml:space="preserve">punktu. </w:t>
      </w:r>
      <w:r w:rsidR="00B75384" w:rsidRPr="00982CF6">
        <w:rPr>
          <w:rFonts w:eastAsia="Times New Roman" w:cstheme="minorHAnsi"/>
        </w:rPr>
        <w:t>Perkančioji organizacija</w:t>
      </w:r>
      <w:r w:rsidR="00B75384" w:rsidRPr="00982CF6">
        <w:rPr>
          <w:rFonts w:cstheme="minorHAnsi"/>
        </w:rPr>
        <w:t xml:space="preserve"> savarankiškai nustato šiuos aplinkos apsaugos reikalavimus:</w:t>
      </w:r>
    </w:p>
    <w:p w14:paraId="2ED69EDC" w14:textId="77777777" w:rsidR="00B75384" w:rsidRPr="00982CF6" w:rsidRDefault="00B75384" w:rsidP="00585692">
      <w:pPr>
        <w:spacing w:line="240" w:lineRule="auto"/>
        <w:ind w:firstLine="851"/>
      </w:pPr>
      <w:r w:rsidRPr="00982CF6">
        <w:rPr>
          <w:rFonts w:eastAsia="Calibri"/>
        </w:rPr>
        <w:t xml:space="preserve">1.5.1. Tiekėjas, teikdamas paslaugas, turi </w:t>
      </w:r>
      <w:r w:rsidRPr="00982CF6">
        <w:t xml:space="preserve">mažinti popieriaus sunaudojimą, atsisakyti nebūtino dokumentų kopijavimo ir spausdinimo, rengiamą dokumentaciją </w:t>
      </w:r>
      <w:r w:rsidRPr="00982CF6">
        <w:rPr>
          <w:rFonts w:eastAsia="Calibri"/>
        </w:rPr>
        <w:t xml:space="preserve">(pvz., užsakymus, rezervacijas, bilietus, faktines išlaidas įrodančius dokumentus ir pan.) </w:t>
      </w:r>
      <w:r w:rsidRPr="00982CF6">
        <w:t>pateikti tik elektroniniu formatu, visus dokumentus pasirašyti elektroniniu parašu. Esant būtinybei spausdinti, naudoti perdirbtą popierių, kuris atitinka minimalius aplinkos apsaugos kriterijus, patvirtintus Lietuvos Respublikos aplinkos ministro 2011 m. birželio 28 d. įsakymu Nr. D1-508 „Dėl Produktų, kurių viešiesiems pirkimams taikytini aplinkos apsaugos kriterijai, sąrašo, Aplinkos apsaugos kriterijų ir Aplinkos apsaugos kriterijų, kuriuos perkančiosios organizacijos turi taikyti pirkdamos prekes, paslaugas ar darbus, taikymo tvarkos aprašo patvirtinimo“.</w:t>
      </w:r>
    </w:p>
    <w:p w14:paraId="57CA96F9" w14:textId="77777777" w:rsidR="00E245F8" w:rsidRPr="00982CF6" w:rsidRDefault="00E245F8" w:rsidP="00585692">
      <w:pPr>
        <w:pStyle w:val="ListParagraph"/>
        <w:tabs>
          <w:tab w:val="left" w:pos="993"/>
        </w:tabs>
        <w:spacing w:line="240" w:lineRule="auto"/>
        <w:ind w:left="567" w:firstLine="284"/>
        <w:rPr>
          <w:rFonts w:eastAsia="Arial" w:cstheme="minorHAnsi"/>
        </w:rPr>
      </w:pPr>
      <w:r w:rsidRPr="00982CF6">
        <w:t xml:space="preserve">1.6. </w:t>
      </w:r>
      <w:r w:rsidRPr="00982CF6">
        <w:rPr>
          <w:rFonts w:eastAsia="Arial" w:cstheme="minorHAnsi"/>
        </w:rPr>
        <w:t xml:space="preserve">Išankstinis skelbimas apie pirkimą nebuvo paskelbtas. </w:t>
      </w:r>
    </w:p>
    <w:p w14:paraId="1404C59E" w14:textId="77777777" w:rsidR="004457AD" w:rsidRPr="00982CF6" w:rsidRDefault="00E245F8" w:rsidP="00585692">
      <w:pPr>
        <w:pStyle w:val="ListParagraph"/>
        <w:tabs>
          <w:tab w:val="left" w:pos="851"/>
          <w:tab w:val="left" w:pos="993"/>
        </w:tabs>
        <w:spacing w:line="240" w:lineRule="auto"/>
        <w:ind w:left="567" w:firstLine="284"/>
        <w:rPr>
          <w:rFonts w:cstheme="minorHAnsi"/>
          <w:lang w:eastAsia="en-US"/>
        </w:rPr>
      </w:pPr>
      <w:r w:rsidRPr="00982CF6">
        <w:t>1.</w:t>
      </w:r>
      <w:r w:rsidRPr="00982CF6">
        <w:rPr>
          <w:rFonts w:eastAsia="Arial" w:cstheme="minorHAnsi"/>
        </w:rPr>
        <w:t xml:space="preserve">7. </w:t>
      </w:r>
      <w:r w:rsidR="004457AD" w:rsidRPr="00982CF6">
        <w:rPr>
          <w:rFonts w:cstheme="minorHAnsi"/>
          <w:lang w:eastAsia="en-US"/>
        </w:rPr>
        <w:t>P</w:t>
      </w:r>
      <w:r w:rsidR="004457AD" w:rsidRPr="00982CF6">
        <w:rPr>
          <w:rFonts w:cstheme="minorHAnsi"/>
        </w:rPr>
        <w:t>erkančioji organizacija</w:t>
      </w:r>
      <w:r w:rsidR="004457AD" w:rsidRPr="00982CF6">
        <w:rPr>
          <w:rFonts w:cstheme="minorHAnsi"/>
          <w:lang w:eastAsia="en-US"/>
        </w:rPr>
        <w:t xml:space="preserve"> nenumato skelbti pranešimo dėl savanoriško </w:t>
      </w:r>
      <w:r w:rsidR="004457AD" w:rsidRPr="00982CF6">
        <w:rPr>
          <w:rFonts w:cstheme="minorHAnsi"/>
          <w:i/>
          <w:iCs/>
          <w:lang w:eastAsia="en-US"/>
        </w:rPr>
        <w:t>ex ante</w:t>
      </w:r>
      <w:r w:rsidR="004457AD" w:rsidRPr="00982CF6">
        <w:rPr>
          <w:rFonts w:cstheme="minorHAnsi"/>
          <w:lang w:eastAsia="en-US"/>
        </w:rPr>
        <w:t xml:space="preserve"> skaidrumo.</w:t>
      </w:r>
    </w:p>
    <w:p w14:paraId="41B5E37C" w14:textId="31DC72E8" w:rsidR="001F0CFD" w:rsidRPr="00982CF6" w:rsidRDefault="001F0CFD" w:rsidP="00211990">
      <w:pPr>
        <w:pStyle w:val="ListParagraph"/>
        <w:numPr>
          <w:ilvl w:val="1"/>
          <w:numId w:val="12"/>
        </w:numPr>
        <w:tabs>
          <w:tab w:val="left" w:pos="851"/>
          <w:tab w:val="left" w:pos="993"/>
        </w:tabs>
        <w:spacing w:after="160" w:line="240" w:lineRule="auto"/>
        <w:ind w:firstLine="491"/>
        <w:jc w:val="left"/>
        <w:rPr>
          <w:rFonts w:cstheme="minorHAnsi"/>
        </w:rPr>
      </w:pPr>
      <w:r w:rsidRPr="00982CF6">
        <w:rPr>
          <w:rFonts w:cstheme="minorHAnsi"/>
        </w:rPr>
        <w:t xml:space="preserve">Pirkime neleidžiama pateikti alternatyvių pasiūlymų. </w:t>
      </w:r>
    </w:p>
    <w:p w14:paraId="7CBE530D" w14:textId="35E788A7" w:rsidR="00E245F8" w:rsidRPr="00982CF6" w:rsidRDefault="001F0CFD" w:rsidP="00211990">
      <w:pPr>
        <w:pStyle w:val="ListParagraph"/>
        <w:numPr>
          <w:ilvl w:val="1"/>
          <w:numId w:val="12"/>
        </w:numPr>
        <w:tabs>
          <w:tab w:val="left" w:pos="851"/>
          <w:tab w:val="left" w:pos="993"/>
        </w:tabs>
        <w:spacing w:after="160" w:line="240" w:lineRule="auto"/>
        <w:ind w:firstLine="491"/>
        <w:jc w:val="left"/>
        <w:rPr>
          <w:rFonts w:cstheme="minorHAnsi"/>
        </w:rPr>
      </w:pPr>
      <w:r w:rsidRPr="00982CF6">
        <w:rPr>
          <w:rFonts w:eastAsia="Arial" w:cstheme="minorHAnsi"/>
        </w:rPr>
        <w:t>Bendrosios pirkimo sąlygos yra neatskiriama šių pirkimo sąlygų dalis.</w:t>
      </w:r>
    </w:p>
    <w:p w14:paraId="772878E4" w14:textId="77777777" w:rsidR="00D85CA3" w:rsidRPr="00982CF6" w:rsidRDefault="00D85CA3" w:rsidP="007A6EAB">
      <w:pPr>
        <w:spacing w:line="240" w:lineRule="auto"/>
        <w:ind w:firstLine="567"/>
        <w:rPr>
          <w:rFonts w:cstheme="minorHAnsi"/>
        </w:rPr>
      </w:pPr>
    </w:p>
    <w:p w14:paraId="4ED932F3" w14:textId="2CE07367" w:rsidR="00FB3C75" w:rsidRPr="00982CF6" w:rsidRDefault="00244994" w:rsidP="00211990">
      <w:pPr>
        <w:pStyle w:val="Heading1"/>
        <w:numPr>
          <w:ilvl w:val="0"/>
          <w:numId w:val="7"/>
        </w:numPr>
        <w:spacing w:before="720" w:after="0" w:line="300" w:lineRule="auto"/>
        <w:rPr>
          <w:rFonts w:asciiTheme="minorHAnsi" w:hAnsiTheme="minorHAnsi" w:cstheme="minorHAnsi"/>
          <w:color w:val="auto"/>
        </w:rPr>
      </w:pPr>
      <w:bookmarkStart w:id="11" w:name="_Toc137194948"/>
      <w:r w:rsidRPr="00982CF6">
        <w:rPr>
          <w:rFonts w:asciiTheme="minorHAnsi" w:hAnsiTheme="minorHAnsi" w:cstheme="minorHAnsi"/>
          <w:color w:val="auto"/>
        </w:rPr>
        <w:t>Pirkimo objektas</w:t>
      </w:r>
      <w:bookmarkEnd w:id="11"/>
    </w:p>
    <w:p w14:paraId="7D847502" w14:textId="77777777" w:rsidR="00FB3C75" w:rsidRPr="00982CF6" w:rsidRDefault="00FB3C75" w:rsidP="00E62E95">
      <w:pPr>
        <w:spacing w:line="240" w:lineRule="auto"/>
        <w:ind w:firstLine="0"/>
      </w:pPr>
    </w:p>
    <w:p w14:paraId="0AEFEE07" w14:textId="29DC5C21" w:rsidR="00FB3C75" w:rsidRPr="00982CF6" w:rsidRDefault="4A330118" w:rsidP="00211990">
      <w:pPr>
        <w:pStyle w:val="NoSpacing"/>
        <w:numPr>
          <w:ilvl w:val="1"/>
          <w:numId w:val="7"/>
        </w:numPr>
        <w:tabs>
          <w:tab w:val="left" w:pos="1134"/>
        </w:tabs>
        <w:spacing w:after="120"/>
        <w:ind w:left="0" w:firstLine="709"/>
        <w:contextualSpacing/>
        <w:rPr>
          <w:rFonts w:cstheme="minorHAnsi"/>
        </w:rPr>
      </w:pPr>
      <w:r w:rsidRPr="00982CF6">
        <w:rPr>
          <w:rFonts w:cstheme="minorHAnsi"/>
        </w:rPr>
        <w:t xml:space="preserve"> </w:t>
      </w:r>
      <w:r w:rsidR="00651664" w:rsidRPr="00982CF6">
        <w:rPr>
          <w:rFonts w:cstheme="minorHAnsi"/>
        </w:rPr>
        <w:t xml:space="preserve">Perkančioji organizacija </w:t>
      </w:r>
      <w:r w:rsidR="00FB3C75" w:rsidRPr="00982CF6">
        <w:rPr>
          <w:rFonts w:eastAsia="Calibri" w:cstheme="minorHAnsi"/>
        </w:rPr>
        <w:t xml:space="preserve">numato įsigyti </w:t>
      </w:r>
      <w:r w:rsidR="00851FBC" w:rsidRPr="00982CF6">
        <w:rPr>
          <w:rFonts w:eastAsia="Calibri" w:cstheme="minorHAnsi"/>
        </w:rPr>
        <w:t>kelionių organizavimo paslaugas, kurios apima: kelionės oro transportu (lėktuvo bilieto pasiūlymo suformavimas, rezervavimas ir pardavimas) organizavimo paslaugas; viešbučio (</w:t>
      </w:r>
      <w:r w:rsidR="008448CA" w:rsidRPr="00982CF6">
        <w:rPr>
          <w:rFonts w:eastAsia="Calibri" w:cstheme="minorHAnsi"/>
        </w:rPr>
        <w:t>ne žemesnio kaip 3 žvaigždučių standarto</w:t>
      </w:r>
      <w:r w:rsidR="00851FBC" w:rsidRPr="00982CF6">
        <w:rPr>
          <w:rFonts w:eastAsia="Calibri" w:cstheme="minorHAnsi"/>
        </w:rPr>
        <w:t xml:space="preserve">) rezervavimo ir apgyvendinimo jame organizavimo paslaugas; kelionės sausumos ir vandens transportu (autobusų, traukinių ir vandens transporto bilietų rezervavimo ir pardavimo) organizavimo paslaugas; kelionės draudimo pardavimo paslaugas; vizų ir kitų kelionei būtinų dokumentų įforminimo bei išdavimo organizavimo paslaugas; perkančiosios organizacijos darbuotojų registracijos (dalyvio mokestis) į konferencijas, seminarus ar kitus panašius renginius ir su jais susijusių paslaugų organizavimas bei kitas panašias kelionių organizavimo paslaugas (toliau – Paslaugos). Pirkimui skirta maksimali lėšų suma ‒ ne daugiau kaip </w:t>
      </w:r>
      <w:r w:rsidR="00953D17" w:rsidRPr="00982CF6">
        <w:rPr>
          <w:rFonts w:eastAsia="Calibri" w:cstheme="minorHAnsi"/>
        </w:rPr>
        <w:t>40</w:t>
      </w:r>
      <w:r w:rsidR="0025657B" w:rsidRPr="00982CF6">
        <w:rPr>
          <w:rFonts w:eastAsia="Calibri" w:cstheme="minorHAnsi"/>
        </w:rPr>
        <w:t xml:space="preserve"> </w:t>
      </w:r>
      <w:r w:rsidR="00851FBC" w:rsidRPr="00982CF6">
        <w:rPr>
          <w:rFonts w:eastAsia="Calibri" w:cstheme="minorHAnsi"/>
        </w:rPr>
        <w:t xml:space="preserve">000,00 Eur be PVM. </w:t>
      </w:r>
      <w:r w:rsidR="00FB3C75" w:rsidRPr="00982CF6">
        <w:rPr>
          <w:rFonts w:cstheme="minorHAnsi"/>
        </w:rPr>
        <w:t xml:space="preserve">Reikalavimai </w:t>
      </w:r>
      <w:r w:rsidR="00966703" w:rsidRPr="00982CF6">
        <w:rPr>
          <w:rFonts w:cstheme="minorHAnsi"/>
        </w:rPr>
        <w:t>p</w:t>
      </w:r>
      <w:r w:rsidR="00FB3C75" w:rsidRPr="00982CF6">
        <w:rPr>
          <w:rFonts w:cstheme="minorHAnsi"/>
        </w:rPr>
        <w:t>irkimo objektui nustatyti</w:t>
      </w:r>
      <w:r w:rsidR="00AE2AEF" w:rsidRPr="00982CF6">
        <w:rPr>
          <w:rFonts w:cstheme="minorHAnsi"/>
        </w:rPr>
        <w:t xml:space="preserve"> </w:t>
      </w:r>
      <w:r w:rsidR="00966703" w:rsidRPr="00982CF6">
        <w:rPr>
          <w:rFonts w:cstheme="minorHAnsi"/>
        </w:rPr>
        <w:t>s</w:t>
      </w:r>
      <w:r w:rsidR="00044836" w:rsidRPr="00982CF6">
        <w:rPr>
          <w:rFonts w:cstheme="minorHAnsi"/>
        </w:rPr>
        <w:t>pecialiųjų p</w:t>
      </w:r>
      <w:r w:rsidR="00AE2AEF" w:rsidRPr="00982CF6">
        <w:rPr>
          <w:rFonts w:cstheme="minorHAnsi"/>
        </w:rPr>
        <w:t xml:space="preserve">irkimo sąlygų </w:t>
      </w:r>
      <w:r w:rsidR="00585692" w:rsidRPr="00982CF6">
        <w:rPr>
          <w:rFonts w:cstheme="minorHAnsi"/>
        </w:rPr>
        <w:t xml:space="preserve">2 </w:t>
      </w:r>
      <w:r w:rsidR="00AE2AEF" w:rsidRPr="00982CF6">
        <w:rPr>
          <w:rFonts w:cstheme="minorHAnsi"/>
        </w:rPr>
        <w:t>priede.</w:t>
      </w:r>
    </w:p>
    <w:p w14:paraId="49117D58" w14:textId="7B5697ED" w:rsidR="005D280D" w:rsidRPr="00982CF6" w:rsidRDefault="002C41AA" w:rsidP="00F77A5D">
      <w:pPr>
        <w:pStyle w:val="NoSpacing"/>
        <w:contextualSpacing/>
        <w:rPr>
          <w:rFonts w:cstheme="minorHAnsi"/>
        </w:rPr>
      </w:pPr>
      <w:r w:rsidRPr="00982CF6">
        <w:rPr>
          <w:rFonts w:cstheme="minorHAnsi"/>
        </w:rPr>
        <w:t>2.2.</w:t>
      </w:r>
      <w:r w:rsidR="00ED1C85" w:rsidRPr="00982CF6">
        <w:rPr>
          <w:rFonts w:cstheme="minorHAnsi"/>
        </w:rPr>
        <w:t xml:space="preserve"> </w:t>
      </w:r>
      <w:r w:rsidR="00FB3C75" w:rsidRPr="00982CF6">
        <w:rPr>
          <w:rFonts w:cstheme="minorHAnsi"/>
        </w:rPr>
        <w:t>Pirkimo objektas į dalis neskaidomas.</w:t>
      </w:r>
      <w:r w:rsidR="00702B7B" w:rsidRPr="00982CF6">
        <w:rPr>
          <w:rFonts w:cstheme="minorHAnsi"/>
        </w:rPr>
        <w:t xml:space="preserve"> Pirkimo apimtys, reikalavimai ir techninė specifikacija apibrėžti </w:t>
      </w:r>
      <w:r w:rsidR="00C314B2" w:rsidRPr="00982CF6">
        <w:rPr>
          <w:rFonts w:cstheme="minorHAnsi"/>
        </w:rPr>
        <w:t>s</w:t>
      </w:r>
      <w:r w:rsidR="000B6976" w:rsidRPr="00982CF6">
        <w:rPr>
          <w:rFonts w:cstheme="minorHAnsi"/>
        </w:rPr>
        <w:t>pecialiųjų p</w:t>
      </w:r>
      <w:r w:rsidR="00702B7B" w:rsidRPr="00982CF6">
        <w:rPr>
          <w:rFonts w:cstheme="minorHAnsi"/>
        </w:rPr>
        <w:t xml:space="preserve">irkimo sąlygų </w:t>
      </w:r>
      <w:r w:rsidR="00585692" w:rsidRPr="00982CF6">
        <w:rPr>
          <w:rFonts w:cstheme="minorHAnsi"/>
        </w:rPr>
        <w:t>2</w:t>
      </w:r>
      <w:r w:rsidR="00702B7B" w:rsidRPr="00982CF6">
        <w:rPr>
          <w:rFonts w:cstheme="minorHAnsi"/>
        </w:rPr>
        <w:t xml:space="preserve"> priede.</w:t>
      </w:r>
    </w:p>
    <w:p w14:paraId="2B9FCCA2" w14:textId="34073C68" w:rsidR="003943EC" w:rsidRPr="00982CF6" w:rsidRDefault="003943EC" w:rsidP="00F77A5D">
      <w:pPr>
        <w:pStyle w:val="ListParagraph"/>
        <w:spacing w:line="240" w:lineRule="auto"/>
        <w:ind w:left="0" w:firstLine="709"/>
        <w:rPr>
          <w:rFonts w:cstheme="minorHAnsi"/>
        </w:rPr>
      </w:pPr>
      <w:r w:rsidRPr="00982CF6">
        <w:rPr>
          <w:rFonts w:cstheme="minorHAnsi"/>
        </w:rPr>
        <w:t>2.</w:t>
      </w:r>
      <w:r w:rsidR="001F568A" w:rsidRPr="00982CF6">
        <w:rPr>
          <w:rFonts w:cstheme="minorHAnsi"/>
        </w:rPr>
        <w:t>3</w:t>
      </w:r>
      <w:r w:rsidRPr="00982CF6">
        <w:rPr>
          <w:rFonts w:cstheme="minorHAnsi"/>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2D421658" w14:textId="14A54092" w:rsidR="00255C04" w:rsidRPr="00982CF6" w:rsidRDefault="003943EC" w:rsidP="00F77A5D">
      <w:pPr>
        <w:pStyle w:val="ListParagraph"/>
        <w:spacing w:line="240" w:lineRule="auto"/>
        <w:ind w:left="0" w:firstLine="709"/>
        <w:rPr>
          <w:rFonts w:cstheme="minorHAnsi"/>
        </w:rPr>
      </w:pPr>
      <w:r w:rsidRPr="00982CF6">
        <w:rPr>
          <w:rFonts w:cstheme="minorHAnsi"/>
        </w:rPr>
        <w:t>2.</w:t>
      </w:r>
      <w:r w:rsidR="001F568A" w:rsidRPr="00982CF6">
        <w:rPr>
          <w:rFonts w:cstheme="minorHAnsi"/>
        </w:rPr>
        <w:t>4</w:t>
      </w:r>
      <w:r w:rsidRPr="00982CF6">
        <w:rPr>
          <w:rFonts w:cstheme="minorHAnsi"/>
        </w:rPr>
        <w:t xml:space="preserve">. Jeigu apibūdinant pirkimo objektą techninėje specifikacijoje nurodytas standartas, </w:t>
      </w:r>
      <w:r w:rsidRPr="00982CF6">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982CF6">
        <w:rPr>
          <w:rFonts w:cstheme="minorHAnsi"/>
        </w:rPr>
        <w:t xml:space="preserve">turi būti laikoma, kad kiekviena tokia nuoroda yra pateikta su žodžiais „arba lygiavertis“. </w:t>
      </w:r>
    </w:p>
    <w:p w14:paraId="0CEA2D40" w14:textId="7FD38B57" w:rsidR="00FB3C75" w:rsidRPr="00982CF6" w:rsidRDefault="00BF3638" w:rsidP="00211990">
      <w:pPr>
        <w:pStyle w:val="Heading1"/>
        <w:numPr>
          <w:ilvl w:val="0"/>
          <w:numId w:val="7"/>
        </w:numPr>
        <w:spacing w:before="720" w:after="0"/>
        <w:ind w:left="357" w:hanging="357"/>
        <w:rPr>
          <w:rFonts w:asciiTheme="minorHAnsi" w:hAnsiTheme="minorHAnsi" w:cstheme="minorHAnsi"/>
          <w:color w:val="auto"/>
        </w:rPr>
      </w:pPr>
      <w:bookmarkStart w:id="12" w:name="_Toc137194949"/>
      <w:r w:rsidRPr="00982CF6">
        <w:rPr>
          <w:rFonts w:asciiTheme="minorHAnsi" w:hAnsiTheme="minorHAnsi" w:cstheme="minorHAnsi"/>
          <w:color w:val="auto"/>
        </w:rPr>
        <w:lastRenderedPageBreak/>
        <w:t>Tiekėjų pašalinimo pagrindai</w:t>
      </w:r>
      <w:r w:rsidR="00E201D8" w:rsidRPr="00982CF6">
        <w:rPr>
          <w:rFonts w:asciiTheme="minorHAnsi" w:hAnsiTheme="minorHAnsi" w:cstheme="minorHAnsi"/>
          <w:color w:val="auto"/>
        </w:rPr>
        <w:t>, kvalifikacijos reikalavimai ir reikalaujami kokybės vadybos sistemos ir (ar</w:t>
      </w:r>
      <w:r w:rsidR="00817AB9" w:rsidRPr="00982CF6">
        <w:rPr>
          <w:rFonts w:asciiTheme="minorHAnsi" w:hAnsiTheme="minorHAnsi" w:cstheme="minorHAnsi"/>
          <w:color w:val="auto"/>
        </w:rPr>
        <w:t>ba</w:t>
      </w:r>
      <w:r w:rsidR="00E201D8" w:rsidRPr="00982CF6">
        <w:rPr>
          <w:rFonts w:asciiTheme="minorHAnsi" w:hAnsiTheme="minorHAnsi" w:cstheme="minorHAnsi"/>
          <w:color w:val="auto"/>
        </w:rPr>
        <w:t xml:space="preserve">) </w:t>
      </w:r>
      <w:r w:rsidR="00817AB9" w:rsidRPr="00982CF6">
        <w:rPr>
          <w:rFonts w:asciiTheme="minorHAnsi" w:hAnsiTheme="minorHAnsi" w:cstheme="minorHAnsi"/>
          <w:color w:val="auto"/>
        </w:rPr>
        <w:t>aplinkos apsaugos vadybos sistemos standartai</w:t>
      </w:r>
      <w:bookmarkEnd w:id="12"/>
      <w:r w:rsidR="00817AB9" w:rsidRPr="00982CF6">
        <w:rPr>
          <w:rFonts w:asciiTheme="minorHAnsi" w:hAnsiTheme="minorHAnsi" w:cstheme="minorHAnsi"/>
          <w:color w:val="auto"/>
        </w:rPr>
        <w:t xml:space="preserve"> </w:t>
      </w:r>
    </w:p>
    <w:p w14:paraId="0ED6AD78" w14:textId="723DA34A" w:rsidR="00FB3C75" w:rsidRPr="00982CF6" w:rsidRDefault="00FB3C75" w:rsidP="00E62E95">
      <w:pPr>
        <w:spacing w:line="240" w:lineRule="auto"/>
        <w:ind w:firstLine="0"/>
      </w:pPr>
    </w:p>
    <w:p w14:paraId="5B3C4F14" w14:textId="733D1956" w:rsidR="00FB3C75" w:rsidRPr="00982CF6" w:rsidRDefault="005D280D" w:rsidP="00211990">
      <w:pPr>
        <w:pStyle w:val="ListParagraph"/>
        <w:numPr>
          <w:ilvl w:val="1"/>
          <w:numId w:val="7"/>
        </w:numPr>
        <w:spacing w:line="240" w:lineRule="auto"/>
        <w:ind w:left="0" w:firstLine="697"/>
        <w:rPr>
          <w:rFonts w:cstheme="minorHAnsi"/>
        </w:rPr>
      </w:pPr>
      <w:r w:rsidRPr="00982CF6">
        <w:rPr>
          <w:rFonts w:cstheme="minorHAnsi"/>
        </w:rPr>
        <w:t>Reikalavimai dėl tiekėjo ir</w:t>
      </w:r>
      <w:r w:rsidR="00F17EDA" w:rsidRPr="00982CF6">
        <w:rPr>
          <w:rFonts w:cstheme="minorHAnsi"/>
        </w:rPr>
        <w:t xml:space="preserve"> </w:t>
      </w:r>
      <w:r w:rsidRPr="00982CF6">
        <w:rPr>
          <w:rFonts w:cstheme="minorHAnsi"/>
        </w:rPr>
        <w:t>subtiekėjų</w:t>
      </w:r>
      <w:r w:rsidR="00DF6485" w:rsidRPr="00982CF6">
        <w:rPr>
          <w:rFonts w:cstheme="minorHAnsi"/>
        </w:rPr>
        <w:t xml:space="preserve"> (jeigu taikoma)</w:t>
      </w:r>
      <w:r w:rsidR="00A857C4" w:rsidRPr="00982CF6">
        <w:rPr>
          <w:rFonts w:cstheme="minorHAnsi"/>
        </w:rPr>
        <w:t xml:space="preserve">, ūkio subjektų, kurių pajėgumais </w:t>
      </w:r>
      <w:r w:rsidR="00CF1B69" w:rsidRPr="00982CF6">
        <w:rPr>
          <w:rFonts w:cstheme="minorHAnsi"/>
        </w:rPr>
        <w:t>tiekėjas remiasi,</w:t>
      </w:r>
      <w:r w:rsidR="00FB4B5E" w:rsidRPr="00982CF6">
        <w:rPr>
          <w:rFonts w:cstheme="minorHAnsi"/>
        </w:rPr>
        <w:t xml:space="preserve"> </w:t>
      </w:r>
      <w:r w:rsidRPr="00982CF6">
        <w:rPr>
          <w:rFonts w:cstheme="minorHAnsi"/>
        </w:rPr>
        <w:t>pašalinimo pagrindų nebuvimo</w:t>
      </w:r>
      <w:r w:rsidR="004A415C" w:rsidRPr="00982CF6">
        <w:rPr>
          <w:rFonts w:cstheme="minorHAnsi"/>
        </w:rPr>
        <w:t xml:space="preserve"> </w:t>
      </w:r>
      <w:r w:rsidRPr="00982CF6">
        <w:rPr>
          <w:rFonts w:cstheme="minorHAnsi"/>
        </w:rPr>
        <w:t xml:space="preserve">bei jų nebuvimą patvirtinantys dokumentai nurodyti </w:t>
      </w:r>
      <w:r w:rsidR="00CF1B69" w:rsidRPr="00982CF6">
        <w:rPr>
          <w:rFonts w:cstheme="minorHAnsi"/>
        </w:rPr>
        <w:t>s</w:t>
      </w:r>
      <w:r w:rsidR="0035091B" w:rsidRPr="00982CF6">
        <w:rPr>
          <w:rFonts w:cstheme="minorHAnsi"/>
        </w:rPr>
        <w:t>pecialiųjų p</w:t>
      </w:r>
      <w:r w:rsidRPr="00982CF6">
        <w:rPr>
          <w:rFonts w:cstheme="minorHAnsi"/>
        </w:rPr>
        <w:t xml:space="preserve">irkimo sąlygų </w:t>
      </w:r>
      <w:r w:rsidR="00232650" w:rsidRPr="00982CF6">
        <w:rPr>
          <w:rFonts w:cstheme="minorHAnsi"/>
        </w:rPr>
        <w:t>3</w:t>
      </w:r>
      <w:r w:rsidRPr="00982CF6">
        <w:rPr>
          <w:rFonts w:cstheme="minorHAnsi"/>
        </w:rPr>
        <w:t xml:space="preserve"> priede.</w:t>
      </w:r>
    </w:p>
    <w:p w14:paraId="603A5358" w14:textId="0296F981" w:rsidR="00AA5F07" w:rsidRPr="00982CF6" w:rsidRDefault="00AA5F07" w:rsidP="00F77A5D">
      <w:pPr>
        <w:pStyle w:val="ListParagraph"/>
        <w:spacing w:line="240" w:lineRule="auto"/>
        <w:ind w:left="0" w:firstLine="709"/>
        <w:rPr>
          <w:rFonts w:cstheme="minorHAnsi"/>
          <w:i/>
          <w:iCs/>
        </w:rPr>
      </w:pPr>
    </w:p>
    <w:p w14:paraId="317A11F7" w14:textId="1FE05DED" w:rsidR="00464D07" w:rsidRPr="00982CF6" w:rsidRDefault="00464D07" w:rsidP="00F77A5D">
      <w:pPr>
        <w:spacing w:line="240" w:lineRule="auto"/>
        <w:ind w:firstLine="709"/>
        <w:rPr>
          <w:rFonts w:cstheme="minorHAnsi"/>
        </w:rPr>
      </w:pPr>
      <w:r w:rsidRPr="00982CF6">
        <w:rPr>
          <w:rFonts w:cstheme="minorHAnsi"/>
        </w:rPr>
        <w:t>3.</w:t>
      </w:r>
      <w:r w:rsidR="001B5CAB" w:rsidRPr="00982CF6">
        <w:rPr>
          <w:rFonts w:cstheme="minorHAnsi"/>
        </w:rPr>
        <w:t>2.</w:t>
      </w:r>
      <w:r w:rsidRPr="00982CF6">
        <w:rPr>
          <w:rFonts w:cstheme="minorHAnsi"/>
        </w:rPr>
        <w:t xml:space="preserve"> Tiekėjams nustatomi kvalifikacijos reikalavimai,</w:t>
      </w:r>
      <w:r w:rsidR="00774FA3" w:rsidRPr="00982CF6">
        <w:rPr>
          <w:rFonts w:cstheme="minorHAnsi"/>
        </w:rPr>
        <w:t xml:space="preserve"> </w:t>
      </w:r>
      <w:r w:rsidRPr="00982CF6">
        <w:rPr>
          <w:rFonts w:cstheme="minorHAnsi"/>
        </w:rPr>
        <w:t xml:space="preserve">ir (arba) reikalavimai dėl kokybės vadybos sistemos ir (arba) aplinkos apsaugos vadybos sistemos standartų laikymosi ir jų atitiktį patvirtinantys dokumentai nurodyti </w:t>
      </w:r>
      <w:r w:rsidR="00703983" w:rsidRPr="00982CF6">
        <w:rPr>
          <w:rFonts w:cstheme="minorHAnsi"/>
        </w:rPr>
        <w:t>s</w:t>
      </w:r>
      <w:r w:rsidR="006E42EC" w:rsidRPr="00982CF6">
        <w:rPr>
          <w:rFonts w:cstheme="minorHAnsi"/>
        </w:rPr>
        <w:t>pecialiųjų p</w:t>
      </w:r>
      <w:r w:rsidRPr="00982CF6">
        <w:rPr>
          <w:rFonts w:cstheme="minorHAnsi"/>
        </w:rPr>
        <w:t xml:space="preserve">irkimo sąlygų </w:t>
      </w:r>
      <w:r w:rsidR="005A6B13" w:rsidRPr="00982CF6">
        <w:rPr>
          <w:rFonts w:cstheme="minorHAnsi"/>
        </w:rPr>
        <w:t>4</w:t>
      </w:r>
      <w:r w:rsidRPr="00982CF6">
        <w:rPr>
          <w:rFonts w:cstheme="minorHAnsi"/>
        </w:rPr>
        <w:t xml:space="preserve"> priede. Tiekėjas, teikdamas pasiūlymą</w:t>
      </w:r>
      <w:r w:rsidR="00FD0F2E" w:rsidRPr="00982CF6">
        <w:rPr>
          <w:rFonts w:cstheme="minorHAnsi"/>
        </w:rPr>
        <w:t>,</w:t>
      </w:r>
      <w:r w:rsidRPr="00982CF6">
        <w:rPr>
          <w:rFonts w:cstheme="minorHAnsi"/>
        </w:rPr>
        <w:t xml:space="preserve"> įsipareigoja, kad sutartį vykdys tik teisę verstis atitinkama veikla turintys asmenys.</w:t>
      </w:r>
    </w:p>
    <w:p w14:paraId="52D80500" w14:textId="426252E5" w:rsidR="00894FEF" w:rsidRPr="00982CF6" w:rsidRDefault="0008617B" w:rsidP="00F77A5D">
      <w:pPr>
        <w:spacing w:line="240" w:lineRule="auto"/>
        <w:ind w:firstLine="709"/>
        <w:rPr>
          <w:rFonts w:ascii="Arial" w:eastAsia="Arial" w:hAnsi="Arial" w:cs="Arial"/>
        </w:rPr>
      </w:pPr>
      <w:r w:rsidRPr="00982CF6">
        <w:rPr>
          <w:rFonts w:cstheme="minorHAnsi"/>
        </w:rPr>
        <w:t>3.</w:t>
      </w:r>
      <w:r w:rsidR="001B5CAB" w:rsidRPr="00982CF6">
        <w:rPr>
          <w:rFonts w:cstheme="minorHAnsi"/>
        </w:rPr>
        <w:t xml:space="preserve">3. </w:t>
      </w:r>
      <w:r w:rsidRPr="00982CF6">
        <w:rPr>
          <w:rFonts w:eastAsia="Arial" w:cstheme="minorHAnsi"/>
        </w:rPr>
        <w:t xml:space="preserve">Tiekėjas teikdamas pasiūlymą </w:t>
      </w:r>
      <w:r w:rsidR="002C50AE" w:rsidRPr="00982CF6">
        <w:rPr>
          <w:rFonts w:eastAsia="Arial" w:cstheme="minorHAnsi"/>
        </w:rPr>
        <w:t xml:space="preserve">neturi </w:t>
      </w:r>
      <w:r w:rsidRPr="00982CF6">
        <w:rPr>
          <w:rFonts w:eastAsia="Arial" w:cstheme="minorHAnsi"/>
        </w:rPr>
        <w:t xml:space="preserve">pateikti </w:t>
      </w:r>
      <w:r w:rsidR="002C50AE" w:rsidRPr="00982CF6">
        <w:rPr>
          <w:rFonts w:eastAsia="Arial" w:cstheme="minorHAnsi"/>
        </w:rPr>
        <w:t>nei EBVPD</w:t>
      </w:r>
      <w:r w:rsidR="00531D05" w:rsidRPr="00982CF6">
        <w:rPr>
          <w:rFonts w:eastAsia="Arial" w:cstheme="minorHAnsi"/>
        </w:rPr>
        <w:t>,</w:t>
      </w:r>
      <w:r w:rsidR="002C50AE" w:rsidRPr="00982CF6">
        <w:rPr>
          <w:rFonts w:eastAsia="Arial" w:cstheme="minorHAnsi"/>
        </w:rPr>
        <w:t xml:space="preserve"> nei </w:t>
      </w:r>
      <w:r w:rsidRPr="00982CF6">
        <w:rPr>
          <w:rFonts w:eastAsia="Arial" w:cstheme="minorHAnsi"/>
        </w:rPr>
        <w:t>laisvos formos deklaracij</w:t>
      </w:r>
      <w:r w:rsidR="002C50AE" w:rsidRPr="00982CF6">
        <w:rPr>
          <w:rFonts w:eastAsia="Arial" w:cstheme="minorHAnsi"/>
        </w:rPr>
        <w:t>os</w:t>
      </w:r>
      <w:r w:rsidRPr="00982CF6">
        <w:rPr>
          <w:rFonts w:eastAsia="Arial" w:cstheme="minorHAnsi"/>
        </w:rPr>
        <w:t xml:space="preserve"> dėl atitikties reikalavimams. </w:t>
      </w:r>
    </w:p>
    <w:p w14:paraId="69360CD7" w14:textId="6915587E" w:rsidR="00894FEF" w:rsidRPr="00982CF6" w:rsidRDefault="00817AB9" w:rsidP="00211990">
      <w:pPr>
        <w:pStyle w:val="Heading1"/>
        <w:numPr>
          <w:ilvl w:val="0"/>
          <w:numId w:val="7"/>
        </w:numPr>
        <w:spacing w:before="720" w:after="0" w:line="300" w:lineRule="auto"/>
        <w:ind w:left="357" w:hanging="357"/>
        <w:rPr>
          <w:rFonts w:asciiTheme="minorHAnsi" w:hAnsiTheme="minorHAnsi" w:cstheme="minorHAnsi"/>
          <w:color w:val="auto"/>
        </w:rPr>
      </w:pPr>
      <w:bookmarkStart w:id="13" w:name="_Toc137194950"/>
      <w:r w:rsidRPr="00982CF6">
        <w:rPr>
          <w:rFonts w:asciiTheme="minorHAnsi" w:hAnsiTheme="minorHAnsi" w:cstheme="minorHAnsi"/>
          <w:color w:val="auto"/>
        </w:rPr>
        <w:t>Reikalavima</w:t>
      </w:r>
      <w:r w:rsidR="00202139" w:rsidRPr="00982CF6">
        <w:rPr>
          <w:rFonts w:asciiTheme="minorHAnsi" w:hAnsiTheme="minorHAnsi" w:cstheme="minorHAnsi"/>
          <w:color w:val="auto"/>
        </w:rPr>
        <w:t xml:space="preserve">i, </w:t>
      </w:r>
      <w:r w:rsidRPr="00982CF6">
        <w:rPr>
          <w:rFonts w:asciiTheme="minorHAnsi" w:hAnsiTheme="minorHAnsi" w:cstheme="minorHAnsi"/>
          <w:color w:val="auto"/>
        </w:rPr>
        <w:t>susiję su nacionaliniu saugumu</w:t>
      </w:r>
      <w:bookmarkEnd w:id="13"/>
      <w:r w:rsidRPr="00982CF6">
        <w:rPr>
          <w:rFonts w:asciiTheme="minorHAnsi" w:hAnsiTheme="minorHAnsi" w:cstheme="minorHAnsi"/>
          <w:color w:val="auto"/>
        </w:rPr>
        <w:t xml:space="preserve"> </w:t>
      </w:r>
    </w:p>
    <w:p w14:paraId="0A3E7F23" w14:textId="2800E67D" w:rsidR="00894FEF" w:rsidRPr="00982CF6" w:rsidRDefault="00894FEF" w:rsidP="009F7690">
      <w:pPr>
        <w:pStyle w:val="ListParagraph"/>
        <w:spacing w:line="20" w:lineRule="atLeast"/>
        <w:ind w:left="697" w:firstLine="0"/>
      </w:pPr>
    </w:p>
    <w:p w14:paraId="1B0EF89E" w14:textId="1FB2F6FE" w:rsidR="0008378B" w:rsidRPr="00982CF6" w:rsidRDefault="00F84C15" w:rsidP="00200B47">
      <w:pPr>
        <w:spacing w:line="240" w:lineRule="auto"/>
        <w:ind w:firstLine="567"/>
        <w:rPr>
          <w:rFonts w:cstheme="minorHAnsi"/>
          <w:b/>
          <w:bCs/>
          <w:iCs/>
        </w:rPr>
      </w:pPr>
      <w:r w:rsidRPr="00982CF6">
        <w:rPr>
          <w:rFonts w:cstheme="minorHAnsi"/>
          <w:iCs/>
        </w:rPr>
        <w:t xml:space="preserve">4.1. </w:t>
      </w:r>
      <w:r w:rsidR="0008378B" w:rsidRPr="00982CF6">
        <w:rPr>
          <w:rFonts w:cstheme="minorHAnsi"/>
          <w:iCs/>
        </w:rPr>
        <w:t>P</w:t>
      </w:r>
      <w:r w:rsidR="000B297F" w:rsidRPr="00982CF6">
        <w:rPr>
          <w:rFonts w:cstheme="minorHAnsi"/>
          <w:iCs/>
        </w:rPr>
        <w:t>erkančioji organizacija</w:t>
      </w:r>
      <w:r w:rsidR="0008378B" w:rsidRPr="00982CF6">
        <w:rPr>
          <w:rFonts w:cstheme="minorHAnsi"/>
          <w:iCs/>
        </w:rPr>
        <w:t xml:space="preserve"> atmes tiekėjo pasiūlymą, jei bus tenkinama bent viena VPĮ 45 straipsnio 2</w:t>
      </w:r>
      <w:r w:rsidR="0008378B" w:rsidRPr="00982CF6">
        <w:rPr>
          <w:rFonts w:cstheme="minorHAnsi"/>
          <w:iCs/>
          <w:vertAlign w:val="superscript"/>
        </w:rPr>
        <w:t>1</w:t>
      </w:r>
      <w:r w:rsidR="0008378B" w:rsidRPr="00982CF6">
        <w:rPr>
          <w:rFonts w:cstheme="minorHAnsi"/>
          <w:iCs/>
        </w:rPr>
        <w:t xml:space="preserve"> dalies 1-</w:t>
      </w:r>
      <w:r w:rsidR="004D4F85" w:rsidRPr="00982CF6">
        <w:rPr>
          <w:rFonts w:cstheme="minorHAnsi"/>
          <w:iCs/>
        </w:rPr>
        <w:t>6</w:t>
      </w:r>
      <w:r w:rsidR="0008378B" w:rsidRPr="00982CF6">
        <w:rPr>
          <w:rFonts w:cstheme="minorHAnsi"/>
          <w:iCs/>
        </w:rPr>
        <w:t xml:space="preserve"> punktuose nurodytų sąlygų. </w:t>
      </w:r>
      <w:r w:rsidR="0008378B" w:rsidRPr="00982CF6">
        <w:rPr>
          <w:rFonts w:cstheme="minorHAnsi"/>
          <w:b/>
          <w:bCs/>
          <w:iCs/>
        </w:rPr>
        <w:t>Tiekėjas kartu su pasiūlymu turi pateikti laisvos formos atitikties deklaraciją</w:t>
      </w:r>
      <w:r w:rsidR="00200B47" w:rsidRPr="00982CF6">
        <w:rPr>
          <w:rFonts w:cstheme="minorHAnsi"/>
          <w:b/>
          <w:bCs/>
          <w:iCs/>
        </w:rPr>
        <w:t xml:space="preserve"> dėl atitikties VPĮ 45 straipsnio </w:t>
      </w:r>
      <w:r w:rsidR="00200B47" w:rsidRPr="00982CF6">
        <w:rPr>
          <w:rFonts w:cstheme="minorHAnsi"/>
          <w:b/>
          <w:bCs/>
          <w:i/>
        </w:rPr>
        <w:t>2</w:t>
      </w:r>
      <w:r w:rsidR="00200B47" w:rsidRPr="00982CF6">
        <w:rPr>
          <w:rFonts w:cstheme="minorHAnsi"/>
          <w:b/>
          <w:bCs/>
          <w:i/>
          <w:vertAlign w:val="superscript"/>
        </w:rPr>
        <w:t>1</w:t>
      </w:r>
      <w:r w:rsidR="00200B47" w:rsidRPr="00982CF6">
        <w:rPr>
          <w:rFonts w:cstheme="minorHAnsi"/>
          <w:b/>
          <w:bCs/>
          <w:i/>
        </w:rPr>
        <w:t xml:space="preserve"> dalies 1, 2, 3 ir 6 punktams</w:t>
      </w:r>
      <w:r w:rsidR="00200B47" w:rsidRPr="00982CF6">
        <w:rPr>
          <w:rFonts w:cstheme="minorHAnsi"/>
          <w:b/>
          <w:bCs/>
          <w:iCs/>
        </w:rPr>
        <w:t>.</w:t>
      </w:r>
    </w:p>
    <w:p w14:paraId="7D2E887E" w14:textId="1684688D" w:rsidR="0008378B" w:rsidRPr="00982CF6" w:rsidRDefault="00D278FA" w:rsidP="00F77A5D">
      <w:pPr>
        <w:pStyle w:val="ListParagraph"/>
        <w:spacing w:line="240" w:lineRule="auto"/>
        <w:ind w:left="0" w:firstLine="567"/>
        <w:rPr>
          <w:rFonts w:cstheme="minorHAnsi"/>
        </w:rPr>
      </w:pPr>
      <w:r w:rsidRPr="00982CF6">
        <w:rPr>
          <w:rFonts w:cstheme="minorHAnsi"/>
        </w:rPr>
        <w:t xml:space="preserve">4.2. </w:t>
      </w:r>
      <w:r w:rsidR="00C779A4" w:rsidRPr="00982CF6">
        <w:rPr>
          <w:rFonts w:cstheme="minorHAnsi"/>
        </w:rPr>
        <w:t xml:space="preserve">Perkančiajai organizacijai </w:t>
      </w:r>
      <w:r w:rsidR="0008378B" w:rsidRPr="00982CF6">
        <w:rPr>
          <w:rFonts w:cstheme="minorHAnsi"/>
        </w:rPr>
        <w:t>kilus abejonių dėl tiekėjo laisvos formos deklaracijoje nurodytos informacijos teisingumo, ji</w:t>
      </w:r>
      <w:r w:rsidR="0000615F" w:rsidRPr="00982CF6">
        <w:rPr>
          <w:rFonts w:cstheme="minorHAnsi"/>
        </w:rPr>
        <w:t>s</w:t>
      </w:r>
      <w:r w:rsidR="0008378B" w:rsidRPr="00982CF6">
        <w:rPr>
          <w:rFonts w:cstheme="minorHAnsi"/>
        </w:rPr>
        <w:t xml:space="preserve"> prašys ekonomiškai naudingiausią pasiūlymą pateikusio tiekėjo pateikti šioje deklaracijoje nurodytą informaciją patvirtinančius, VPĮ 51 straipsnio 12 dalyje nurodytus ar kitus </w:t>
      </w:r>
      <w:r w:rsidR="007057D6" w:rsidRPr="00982CF6">
        <w:rPr>
          <w:rFonts w:cstheme="minorHAnsi"/>
        </w:rPr>
        <w:t xml:space="preserve">perkančiajai organizacijai </w:t>
      </w:r>
      <w:r w:rsidR="0008378B" w:rsidRPr="00982CF6">
        <w:rPr>
          <w:rFonts w:cstheme="minorHAnsi"/>
        </w:rPr>
        <w:t>priimtinus dokumentus</w:t>
      </w:r>
      <w:r w:rsidR="00781C07" w:rsidRPr="00982CF6">
        <w:rPr>
          <w:rFonts w:cstheme="minorHAnsi"/>
        </w:rPr>
        <w:t xml:space="preserve"> </w:t>
      </w:r>
      <w:r w:rsidR="009E3A5C" w:rsidRPr="00982CF6">
        <w:t>ir (ar) paaiškinimus</w:t>
      </w:r>
      <w:r w:rsidR="0008378B" w:rsidRPr="00982CF6">
        <w:rPr>
          <w:rFonts w:cstheme="minorHAnsi"/>
        </w:rPr>
        <w:t>.</w:t>
      </w:r>
      <w:r w:rsidR="00AE1A0D" w:rsidRPr="00982CF6">
        <w:rPr>
          <w:rFonts w:cstheme="minorHAnsi"/>
        </w:rPr>
        <w:t xml:space="preserve"> Tokių dokumentų </w:t>
      </w:r>
      <w:r w:rsidR="007C53E8" w:rsidRPr="00982CF6">
        <w:t xml:space="preserve">ir (ar) paaiškinimų </w:t>
      </w:r>
      <w:r w:rsidR="00AE1A0D" w:rsidRPr="00982CF6">
        <w:rPr>
          <w:rFonts w:cstheme="minorHAnsi"/>
        </w:rPr>
        <w:t>perkančioji organizacija gali prašyti bet kuriuo pirkimo procedūros metu siekdama užtikrinti tinkamą pirkimo procedūros atlikimą.</w:t>
      </w:r>
    </w:p>
    <w:p w14:paraId="075651F7" w14:textId="77777777" w:rsidR="00243F4F" w:rsidRPr="00982CF6" w:rsidRDefault="0021342C" w:rsidP="00243F4F">
      <w:pPr>
        <w:spacing w:line="240" w:lineRule="auto"/>
        <w:ind w:firstLine="567"/>
        <w:rPr>
          <w:rFonts w:cstheme="minorHAnsi"/>
        </w:rPr>
      </w:pPr>
      <w:r w:rsidRPr="00982CF6">
        <w:rPr>
          <w:rFonts w:cstheme="minorHAnsi"/>
        </w:rPr>
        <w:t xml:space="preserve">4.3. </w:t>
      </w:r>
      <w:r w:rsidR="00243F4F" w:rsidRPr="00982CF6">
        <w:rPr>
          <w:rFonts w:cstheme="minorHAnsi"/>
        </w:rPr>
        <w:t xml:space="preserve">Pirkimui taikomos Reglamento nuostatos. </w:t>
      </w:r>
      <w:r w:rsidR="00243F4F" w:rsidRPr="00982CF6">
        <w:rPr>
          <w:rFonts w:cstheme="minorHAnsi"/>
          <w:b/>
          <w:bCs/>
        </w:rPr>
        <w:t xml:space="preserve">Kartu su pasiūlymu tiekėjas turi pateikti </w:t>
      </w:r>
      <w:bookmarkStart w:id="14" w:name="_Hlk212488721"/>
      <w:r w:rsidR="00243F4F" w:rsidRPr="00982CF6">
        <w:rPr>
          <w:rFonts w:cstheme="minorHAnsi"/>
          <w:b/>
          <w:bCs/>
        </w:rPr>
        <w:t>užpildytą deklaraciją dėl (ne)atitikties Reglamento nuostatoms, kuri pateikta specialiųjų pirkimo sąlygų 8-9 prieduose</w:t>
      </w:r>
      <w:bookmarkEnd w:id="14"/>
      <w:r w:rsidR="00243F4F" w:rsidRPr="00982CF6">
        <w:rPr>
          <w:rFonts w:cstheme="minorHAnsi"/>
        </w:rPr>
        <w:t>. Kilus abejonių dėl tiekėjo (ne)atitikties Reglamento nuostatoms, perkančioji organizacija iš galimo laimėtojo prašys pateikti dokumentus, įrodančius deklaracijoje pateiktų duomenų teisingumą.</w:t>
      </w:r>
    </w:p>
    <w:p w14:paraId="0298CA11" w14:textId="77777777" w:rsidR="00CE5008" w:rsidRPr="00982CF6" w:rsidRDefault="00243F4F" w:rsidP="00CE5008">
      <w:pPr>
        <w:spacing w:line="240" w:lineRule="auto"/>
        <w:ind w:firstLine="567"/>
        <w:rPr>
          <w:rFonts w:cstheme="minorHAnsi"/>
        </w:rPr>
      </w:pPr>
      <w:r w:rsidRPr="00982CF6">
        <w:rPr>
          <w:rFonts w:cstheme="minorHAnsi"/>
        </w:rPr>
        <w:t xml:space="preserve">4.4. </w:t>
      </w:r>
      <w:r w:rsidR="00CE5008" w:rsidRPr="00982CF6">
        <w:rPr>
          <w:rFonts w:cstheme="minorHAnsi"/>
        </w:rPr>
        <w:t xml:space="preserve">Perkančioji organizacija nustačiusi, kad tiekėjo pasitelktas subtiekėjas ar ūkio subjektas, kurio pajėgumais remiamasi, tenkina Reglamento 5 k straipsnyje nustatytus ribojimus, reikalaus tiekėjo juos pakeisti kitais, pirkimo sąlygų reikalavimus atitinkančiais, subjektais. </w:t>
      </w:r>
    </w:p>
    <w:p w14:paraId="0CFA5555" w14:textId="3A8CA0E7" w:rsidR="00243F4F" w:rsidRPr="00982CF6" w:rsidRDefault="00243F4F" w:rsidP="00243F4F">
      <w:pPr>
        <w:spacing w:line="240" w:lineRule="auto"/>
        <w:ind w:firstLine="567"/>
        <w:rPr>
          <w:rFonts w:cstheme="minorHAnsi"/>
        </w:rPr>
      </w:pPr>
    </w:p>
    <w:p w14:paraId="61B3823E" w14:textId="15931EF7" w:rsidR="0021342C" w:rsidRPr="00982CF6" w:rsidRDefault="0021342C" w:rsidP="00F77A5D">
      <w:pPr>
        <w:pStyle w:val="ListParagraph"/>
        <w:spacing w:line="240" w:lineRule="auto"/>
        <w:ind w:left="0" w:firstLine="567"/>
        <w:rPr>
          <w:rFonts w:cstheme="minorHAnsi"/>
        </w:rPr>
      </w:pPr>
    </w:p>
    <w:p w14:paraId="5215FED0" w14:textId="77777777" w:rsidR="0021342C" w:rsidRPr="00982CF6" w:rsidRDefault="0021342C" w:rsidP="00F77A5D">
      <w:pPr>
        <w:pStyle w:val="ListParagraph"/>
        <w:spacing w:line="240" w:lineRule="auto"/>
        <w:ind w:left="0" w:firstLine="567"/>
        <w:rPr>
          <w:rFonts w:cstheme="minorHAnsi"/>
        </w:rPr>
      </w:pPr>
    </w:p>
    <w:p w14:paraId="490591E3" w14:textId="4440F86E" w:rsidR="006D3202" w:rsidRPr="00982CF6" w:rsidRDefault="003630A0" w:rsidP="00211990">
      <w:pPr>
        <w:pStyle w:val="Heading1"/>
        <w:numPr>
          <w:ilvl w:val="0"/>
          <w:numId w:val="7"/>
        </w:numPr>
        <w:spacing w:before="720" w:after="0" w:line="300" w:lineRule="auto"/>
        <w:rPr>
          <w:rFonts w:asciiTheme="minorHAnsi" w:hAnsiTheme="minorHAnsi" w:cstheme="minorHAnsi"/>
          <w:color w:val="auto"/>
        </w:rPr>
      </w:pPr>
      <w:bookmarkStart w:id="15" w:name="_Toc137194951"/>
      <w:r w:rsidRPr="00982CF6">
        <w:rPr>
          <w:rFonts w:asciiTheme="minorHAnsi" w:hAnsiTheme="minorHAnsi" w:cstheme="minorHAnsi"/>
          <w:color w:val="auto"/>
        </w:rPr>
        <w:t>Specialieji reikalavimai pasiūlymų rengimui ir pateikimui</w:t>
      </w:r>
      <w:bookmarkEnd w:id="7"/>
      <w:bookmarkEnd w:id="8"/>
      <w:bookmarkEnd w:id="9"/>
      <w:bookmarkEnd w:id="15"/>
    </w:p>
    <w:p w14:paraId="5971D0C7" w14:textId="77777777" w:rsidR="00E861F5" w:rsidRPr="00982CF6" w:rsidRDefault="00E861F5" w:rsidP="00257685">
      <w:pPr>
        <w:ind w:firstLine="0"/>
        <w:rPr>
          <w:rFonts w:ascii="Arial" w:hAnsi="Arial" w:cs="Arial"/>
          <w:b/>
          <w:bCs/>
        </w:rPr>
      </w:pPr>
    </w:p>
    <w:p w14:paraId="0ACBC7A9" w14:textId="32924D07" w:rsidR="0070635A" w:rsidRPr="00982CF6" w:rsidRDefault="000010DA" w:rsidP="009B4FB1">
      <w:pPr>
        <w:pStyle w:val="ListParagraph"/>
        <w:spacing w:line="240" w:lineRule="auto"/>
        <w:ind w:left="0" w:firstLine="709"/>
        <w:rPr>
          <w:rFonts w:cstheme="minorHAnsi"/>
          <w:b/>
          <w:bCs/>
        </w:rPr>
      </w:pPr>
      <w:r w:rsidRPr="00982CF6">
        <w:rPr>
          <w:rFonts w:cstheme="minorHAnsi"/>
        </w:rPr>
        <w:t>5</w:t>
      </w:r>
      <w:r w:rsidR="00CC654F" w:rsidRPr="00982CF6">
        <w:rPr>
          <w:rFonts w:cstheme="minorHAnsi"/>
        </w:rPr>
        <w:t>.</w:t>
      </w:r>
      <w:r w:rsidR="00BD2E81" w:rsidRPr="00982CF6">
        <w:rPr>
          <w:rFonts w:cstheme="minorHAnsi"/>
        </w:rPr>
        <w:t>1</w:t>
      </w:r>
      <w:r w:rsidR="00CC654F" w:rsidRPr="00982CF6">
        <w:rPr>
          <w:rFonts w:cstheme="minorHAnsi"/>
        </w:rPr>
        <w:t>.</w:t>
      </w:r>
      <w:r w:rsidR="00291C92" w:rsidRPr="00982CF6">
        <w:rPr>
          <w:rFonts w:cstheme="minorHAnsi"/>
        </w:rPr>
        <w:t xml:space="preserve"> </w:t>
      </w:r>
      <w:r w:rsidR="00D41416" w:rsidRPr="00982CF6">
        <w:rPr>
          <w:rFonts w:cstheme="minorHAnsi"/>
          <w:b/>
          <w:bCs/>
        </w:rPr>
        <w:t xml:space="preserve">CVP IS pasiūlymo lango </w:t>
      </w:r>
      <w:r w:rsidR="00F16BEB" w:rsidRPr="00982CF6">
        <w:rPr>
          <w:rFonts w:cstheme="minorHAnsi"/>
          <w:b/>
          <w:bCs/>
        </w:rPr>
        <w:t xml:space="preserve">eilutėje </w:t>
      </w:r>
      <w:r w:rsidR="008D277C" w:rsidRPr="00982CF6">
        <w:rPr>
          <w:rFonts w:cstheme="minorHAnsi"/>
          <w:b/>
          <w:bCs/>
        </w:rPr>
        <w:t>„Prisegti dokument</w:t>
      </w:r>
      <w:r w:rsidR="00B7716A" w:rsidRPr="00982CF6">
        <w:rPr>
          <w:rFonts w:cstheme="minorHAnsi"/>
          <w:b/>
          <w:bCs/>
        </w:rPr>
        <w:t>us</w:t>
      </w:r>
      <w:r w:rsidR="008D277C" w:rsidRPr="00982CF6">
        <w:rPr>
          <w:rFonts w:cstheme="minorHAnsi"/>
          <w:b/>
          <w:bCs/>
        </w:rPr>
        <w:t>“ pateikiama</w:t>
      </w:r>
      <w:r w:rsidR="005964CC" w:rsidRPr="00982CF6">
        <w:rPr>
          <w:rFonts w:cstheme="minorHAnsi"/>
          <w:b/>
          <w:bCs/>
        </w:rPr>
        <w:t>s</w:t>
      </w:r>
      <w:r w:rsidR="0070635A" w:rsidRPr="00982CF6">
        <w:rPr>
          <w:rFonts w:cstheme="minorHAnsi"/>
          <w:b/>
          <w:bCs/>
        </w:rPr>
        <w:t>:</w:t>
      </w:r>
    </w:p>
    <w:p w14:paraId="42752441" w14:textId="284A0783" w:rsidR="008B12C0" w:rsidRPr="00982CF6" w:rsidRDefault="0070635A" w:rsidP="009B4FB1">
      <w:pPr>
        <w:pStyle w:val="ListParagraph"/>
        <w:spacing w:line="240" w:lineRule="auto"/>
        <w:ind w:left="0" w:firstLine="709"/>
        <w:rPr>
          <w:rFonts w:cstheme="minorHAnsi"/>
        </w:rPr>
      </w:pPr>
      <w:r w:rsidRPr="00982CF6">
        <w:rPr>
          <w:rFonts w:cstheme="minorHAnsi"/>
        </w:rPr>
        <w:t>5.1.1.</w:t>
      </w:r>
      <w:r w:rsidR="005964CC" w:rsidRPr="00982CF6">
        <w:rPr>
          <w:rFonts w:cstheme="minorHAnsi"/>
        </w:rPr>
        <w:t xml:space="preserve"> </w:t>
      </w:r>
      <w:r w:rsidR="005A5204" w:rsidRPr="00982CF6">
        <w:rPr>
          <w:rFonts w:cstheme="minorHAnsi"/>
        </w:rPr>
        <w:t xml:space="preserve">tiekėjo pasirašytas pasiūlymas, parengtas pagal </w:t>
      </w:r>
      <w:r w:rsidR="00820787" w:rsidRPr="00982CF6">
        <w:rPr>
          <w:rFonts w:cstheme="minorHAnsi"/>
        </w:rPr>
        <w:t>s</w:t>
      </w:r>
      <w:r w:rsidR="00D85943" w:rsidRPr="00982CF6">
        <w:rPr>
          <w:rFonts w:cstheme="minorHAnsi"/>
        </w:rPr>
        <w:t xml:space="preserve">pecialiųjų </w:t>
      </w:r>
      <w:r w:rsidR="005A5204" w:rsidRPr="00982CF6">
        <w:rPr>
          <w:rFonts w:cstheme="minorHAnsi"/>
        </w:rPr>
        <w:fldChar w:fldCharType="begin"/>
      </w:r>
      <w:r w:rsidR="005A5204" w:rsidRPr="00982CF6">
        <w:rPr>
          <w:rFonts w:cstheme="minorHAnsi"/>
        </w:rPr>
        <w:instrText xml:space="preserve"> REF _Ref38540913 \h  \* MERGEFORMAT </w:instrText>
      </w:r>
      <w:r w:rsidR="005A5204" w:rsidRPr="00982CF6">
        <w:rPr>
          <w:rFonts w:cstheme="minorHAnsi"/>
        </w:rPr>
      </w:r>
      <w:r w:rsidR="005A5204" w:rsidRPr="00982CF6">
        <w:rPr>
          <w:rFonts w:cstheme="minorHAnsi"/>
        </w:rPr>
        <w:fldChar w:fldCharType="separate"/>
      </w:r>
      <w:r w:rsidR="00D85943" w:rsidRPr="00982CF6">
        <w:rPr>
          <w:rFonts w:cstheme="minorHAnsi"/>
        </w:rPr>
        <w:t>p</w:t>
      </w:r>
      <w:r w:rsidR="005A5204" w:rsidRPr="00982CF6">
        <w:rPr>
          <w:rFonts w:cstheme="minorHAnsi"/>
        </w:rPr>
        <w:t xml:space="preserve">irkimo sąlygų </w:t>
      </w:r>
      <w:r w:rsidR="00533DE9" w:rsidRPr="00982CF6">
        <w:rPr>
          <w:rFonts w:cstheme="minorHAnsi"/>
        </w:rPr>
        <w:t xml:space="preserve">5 </w:t>
      </w:r>
      <w:r w:rsidR="00D85943" w:rsidRPr="00982CF6">
        <w:rPr>
          <w:rFonts w:cstheme="minorHAnsi"/>
          <w:shd w:val="clear" w:color="auto" w:fill="FFFFFF"/>
        </w:rPr>
        <w:t xml:space="preserve"> </w:t>
      </w:r>
      <w:r w:rsidR="005A5204" w:rsidRPr="00982CF6">
        <w:rPr>
          <w:rFonts w:cstheme="minorHAnsi"/>
        </w:rPr>
        <w:fldChar w:fldCharType="end"/>
      </w:r>
      <w:r w:rsidR="008339CC" w:rsidRPr="00982CF6">
        <w:rPr>
          <w:rFonts w:cstheme="minorHAnsi"/>
        </w:rPr>
        <w:t xml:space="preserve">priede </w:t>
      </w:r>
      <w:r w:rsidR="005A5204" w:rsidRPr="00982CF6">
        <w:rPr>
          <w:rFonts w:cstheme="minorHAnsi"/>
        </w:rPr>
        <w:t>pateiktą pasiūlymo formą ir pasiūlymo formoje nurodyti ir kiti, tiekėjo nuomone, būtini dokumentai (jų kopijos)</w:t>
      </w:r>
      <w:r w:rsidRPr="00982CF6">
        <w:rPr>
          <w:rFonts w:cstheme="minorHAnsi"/>
        </w:rPr>
        <w:t>;</w:t>
      </w:r>
    </w:p>
    <w:p w14:paraId="60E98C02" w14:textId="5DFE98ED" w:rsidR="0070635A" w:rsidRPr="00982CF6" w:rsidRDefault="0070635A" w:rsidP="0070635A">
      <w:pPr>
        <w:spacing w:line="240" w:lineRule="auto"/>
        <w:ind w:firstLine="567"/>
        <w:rPr>
          <w:rFonts w:cstheme="minorHAnsi"/>
          <w:iCs/>
        </w:rPr>
      </w:pPr>
      <w:r w:rsidRPr="00982CF6">
        <w:rPr>
          <w:rFonts w:cstheme="minorHAnsi"/>
        </w:rPr>
        <w:t xml:space="preserve">5.1.2. </w:t>
      </w:r>
      <w:r w:rsidRPr="00982CF6">
        <w:rPr>
          <w:rFonts w:cstheme="minorHAnsi"/>
          <w:iCs/>
        </w:rPr>
        <w:t xml:space="preserve">laisvos formos atitikties deklaraciją dėl atitikties VPĮ 45 straipsnio </w:t>
      </w:r>
      <w:r w:rsidRPr="00982CF6">
        <w:rPr>
          <w:rFonts w:cstheme="minorHAnsi"/>
          <w:i/>
        </w:rPr>
        <w:t>2</w:t>
      </w:r>
      <w:r w:rsidRPr="00982CF6">
        <w:rPr>
          <w:rFonts w:cstheme="minorHAnsi"/>
          <w:i/>
          <w:vertAlign w:val="superscript"/>
        </w:rPr>
        <w:t>1</w:t>
      </w:r>
      <w:r w:rsidRPr="00982CF6">
        <w:rPr>
          <w:rFonts w:cstheme="minorHAnsi"/>
          <w:i/>
        </w:rPr>
        <w:t xml:space="preserve"> dalies 1, 2, 3 ir 6 punktams</w:t>
      </w:r>
      <w:r w:rsidR="001F15F9" w:rsidRPr="00982CF6">
        <w:rPr>
          <w:rFonts w:cstheme="minorHAnsi"/>
          <w:i/>
        </w:rPr>
        <w:t xml:space="preserve"> (4.1 punkto </w:t>
      </w:r>
      <w:r w:rsidR="00F84B98" w:rsidRPr="00982CF6">
        <w:rPr>
          <w:rFonts w:cstheme="minorHAnsi"/>
          <w:i/>
        </w:rPr>
        <w:t>reikalavimui)</w:t>
      </w:r>
      <w:r w:rsidR="001F15F9" w:rsidRPr="00982CF6">
        <w:rPr>
          <w:rFonts w:cstheme="minorHAnsi"/>
          <w:iCs/>
        </w:rPr>
        <w:t>;</w:t>
      </w:r>
    </w:p>
    <w:p w14:paraId="490C4BED" w14:textId="0101808A" w:rsidR="0070635A" w:rsidRPr="00982CF6" w:rsidRDefault="00F84B98" w:rsidP="00F0657F">
      <w:pPr>
        <w:spacing w:line="240" w:lineRule="auto"/>
        <w:ind w:firstLine="567"/>
        <w:rPr>
          <w:rFonts w:cstheme="minorHAnsi"/>
          <w:iCs/>
        </w:rPr>
      </w:pPr>
      <w:r w:rsidRPr="00982CF6">
        <w:rPr>
          <w:rFonts w:cstheme="minorHAnsi"/>
          <w:iCs/>
        </w:rPr>
        <w:lastRenderedPageBreak/>
        <w:t xml:space="preserve">5.1.3. </w:t>
      </w:r>
      <w:r w:rsidRPr="00982CF6">
        <w:rPr>
          <w:rFonts w:cstheme="minorHAnsi"/>
        </w:rPr>
        <w:t>užpildytą deklaraciją dėl (ne)atitikties Reglamento nuostatoms, kuri pateikta specialiųjų pirkimo sąlygų 8-9 prieduose</w:t>
      </w:r>
      <w:r w:rsidR="00F0657F" w:rsidRPr="00982CF6">
        <w:rPr>
          <w:rFonts w:cstheme="minorHAnsi"/>
        </w:rPr>
        <w:t xml:space="preserve"> (4.3 punkto reikalavimui).</w:t>
      </w:r>
    </w:p>
    <w:p w14:paraId="0A3C79F0" w14:textId="43D572A2" w:rsidR="001C1D32" w:rsidRPr="00982CF6" w:rsidRDefault="005A52E6" w:rsidP="009B4FB1">
      <w:pPr>
        <w:pStyle w:val="ListParagraph"/>
        <w:spacing w:line="240" w:lineRule="auto"/>
        <w:ind w:left="0"/>
        <w:rPr>
          <w:rFonts w:cstheme="minorHAnsi"/>
          <w:u w:val="single"/>
        </w:rPr>
      </w:pPr>
      <w:r w:rsidRPr="00982CF6">
        <w:rPr>
          <w:rFonts w:eastAsia="Calibri" w:cstheme="minorHAnsi"/>
        </w:rPr>
        <w:t xml:space="preserve">5.2. </w:t>
      </w:r>
      <w:r w:rsidR="00AD4F1A" w:rsidRPr="00982CF6">
        <w:rPr>
          <w:rFonts w:eastAsia="Calibri" w:cstheme="minorHAnsi"/>
        </w:rPr>
        <w:t xml:space="preserve">Pasiūlymas gali būti pasirašytas </w:t>
      </w:r>
      <w:r w:rsidR="00FD5736" w:rsidRPr="00982CF6">
        <w:rPr>
          <w:rFonts w:eastAsia="Calibri" w:cstheme="minorHAnsi"/>
        </w:rPr>
        <w:t xml:space="preserve">fiziniu arba </w:t>
      </w:r>
      <w:r w:rsidR="00AD4F1A" w:rsidRPr="00982CF6">
        <w:rPr>
          <w:rFonts w:eastAsia="Calibri" w:cstheme="minorHAnsi"/>
        </w:rPr>
        <w:t xml:space="preserve">kvalifikuotu elektroniniu parašu. Jeigu </w:t>
      </w:r>
      <w:r w:rsidR="00FD5736" w:rsidRPr="00982CF6">
        <w:rPr>
          <w:rFonts w:eastAsia="Calibri" w:cstheme="minorHAnsi"/>
        </w:rPr>
        <w:t xml:space="preserve">tiekėjas </w:t>
      </w:r>
      <w:r w:rsidR="00AD4F1A" w:rsidRPr="00982CF6">
        <w:rPr>
          <w:rFonts w:eastAsia="Calibri" w:cstheme="minorHAnsi"/>
        </w:rPr>
        <w:t>dokumentus tvirtina naudodamas elektroninį, o ne fizinį parašą, elektroninis parašas turi atitikti VPĮ 22</w:t>
      </w:r>
      <w:r w:rsidR="006E2B14" w:rsidRPr="00982CF6">
        <w:rPr>
          <w:rFonts w:eastAsia="Calibri" w:cstheme="minorHAnsi"/>
        </w:rPr>
        <w:t xml:space="preserve"> </w:t>
      </w:r>
      <w:r w:rsidR="00AD4F1A" w:rsidRPr="00982CF6">
        <w:rPr>
          <w:rFonts w:eastAsia="Calibri" w:cstheme="minorHAnsi"/>
        </w:rPr>
        <w:t xml:space="preserve">straipsnio 11 dalies 2 ir 3 punktuose nustatytus reikalavimus. </w:t>
      </w:r>
      <w:r w:rsidR="7C928381" w:rsidRPr="00982CF6">
        <w:rPr>
          <w:rFonts w:cstheme="minorHAnsi"/>
        </w:rPr>
        <w:t>P</w:t>
      </w:r>
      <w:r w:rsidR="007037F7" w:rsidRPr="00982CF6">
        <w:rPr>
          <w:rFonts w:cstheme="minorHAnsi"/>
        </w:rPr>
        <w:t>erkančiajai organizacijai</w:t>
      </w:r>
      <w:r w:rsidR="00AD4F1A" w:rsidRPr="00982CF6">
        <w:rPr>
          <w:rFonts w:cstheme="minorHAnsi"/>
        </w:rPr>
        <w:t xml:space="preserve"> kilus abejonių dėl dokumentų tikrumo, ji turi teisę reikalauti pateikti dokumentų originalus.</w:t>
      </w:r>
      <w:r w:rsidR="00AD4F1A" w:rsidRPr="00982CF6">
        <w:rPr>
          <w:rFonts w:eastAsia="Calibri" w:cstheme="minorHAnsi"/>
        </w:rPr>
        <w:t xml:space="preserve"> Gali būti:</w:t>
      </w:r>
    </w:p>
    <w:p w14:paraId="2EE860FF" w14:textId="0B983AE4" w:rsidR="001C1D32" w:rsidRPr="00982CF6" w:rsidRDefault="005A52E6" w:rsidP="009B4FB1">
      <w:pPr>
        <w:spacing w:line="240" w:lineRule="auto"/>
        <w:ind w:firstLine="709"/>
        <w:rPr>
          <w:rFonts w:cstheme="minorHAnsi"/>
        </w:rPr>
      </w:pPr>
      <w:r w:rsidRPr="00982CF6">
        <w:rPr>
          <w:rFonts w:eastAsia="Calibri" w:cstheme="minorHAnsi"/>
        </w:rPr>
        <w:t>5</w:t>
      </w:r>
      <w:r w:rsidR="00713645" w:rsidRPr="00982CF6">
        <w:rPr>
          <w:rFonts w:eastAsia="Calibri" w:cstheme="minorHAnsi"/>
        </w:rPr>
        <w:t>.</w:t>
      </w:r>
      <w:r w:rsidR="00C60621" w:rsidRPr="00982CF6">
        <w:rPr>
          <w:rFonts w:eastAsia="Calibri" w:cstheme="minorHAnsi"/>
        </w:rPr>
        <w:t>2</w:t>
      </w:r>
      <w:r w:rsidR="00713645" w:rsidRPr="00982CF6">
        <w:rPr>
          <w:rFonts w:eastAsia="Calibri" w:cstheme="minorHAnsi"/>
        </w:rPr>
        <w:t xml:space="preserve">.1. </w:t>
      </w:r>
      <w:r w:rsidR="00AD4F1A" w:rsidRPr="00982CF6">
        <w:rPr>
          <w:rFonts w:eastAsia="Calibri" w:cstheme="minorHAnsi"/>
        </w:rPr>
        <w:t>pateikiami kvalifikuotu elektroniniu parašu pasirašyti elektroninėmis priemonėmis suformuoti dokumentai;</w:t>
      </w:r>
    </w:p>
    <w:p w14:paraId="5207D451" w14:textId="35836754" w:rsidR="00AD4F1A" w:rsidRPr="00982CF6" w:rsidRDefault="00C60621" w:rsidP="009B4FB1">
      <w:pPr>
        <w:pStyle w:val="ListParagraph"/>
        <w:spacing w:line="240" w:lineRule="auto"/>
        <w:ind w:left="0"/>
        <w:rPr>
          <w:rFonts w:cstheme="minorHAnsi"/>
        </w:rPr>
      </w:pPr>
      <w:r w:rsidRPr="00982CF6">
        <w:rPr>
          <w:rFonts w:eastAsia="Calibri" w:cstheme="minorHAnsi"/>
        </w:rPr>
        <w:t>5</w:t>
      </w:r>
      <w:r w:rsidR="00713645" w:rsidRPr="00982CF6">
        <w:rPr>
          <w:rFonts w:eastAsia="Calibri" w:cstheme="minorHAnsi"/>
        </w:rPr>
        <w:t>.</w:t>
      </w:r>
      <w:r w:rsidRPr="00982CF6">
        <w:rPr>
          <w:rFonts w:eastAsia="Calibri" w:cstheme="minorHAnsi"/>
        </w:rPr>
        <w:t>2</w:t>
      </w:r>
      <w:r w:rsidR="00713645" w:rsidRPr="00982CF6">
        <w:rPr>
          <w:rFonts w:eastAsia="Calibri" w:cstheme="minorHAnsi"/>
        </w:rPr>
        <w:t xml:space="preserve">.2. </w:t>
      </w:r>
      <w:r w:rsidR="00AD4F1A" w:rsidRPr="00982CF6">
        <w:rPr>
          <w:rFonts w:eastAsia="Calibri" w:cstheme="minorHAnsi"/>
        </w:rPr>
        <w:t>skaitmeninės dokumentų kopijos (fiziniu parašu tvirtinami dokumentai turi būti pateikiami pasirašyti ir nuskenuoti).</w:t>
      </w:r>
    </w:p>
    <w:p w14:paraId="25741C16" w14:textId="4A190FD9" w:rsidR="00EB0E73" w:rsidRPr="00982CF6" w:rsidRDefault="00392458" w:rsidP="00F77A5D">
      <w:pPr>
        <w:pStyle w:val="ListParagraph"/>
        <w:spacing w:line="240" w:lineRule="auto"/>
        <w:ind w:left="0"/>
        <w:rPr>
          <w:rFonts w:cstheme="minorHAnsi"/>
        </w:rPr>
      </w:pPr>
      <w:r w:rsidRPr="00982CF6">
        <w:rPr>
          <w:rFonts w:eastAsia="Arial" w:cstheme="minorHAnsi"/>
        </w:rPr>
        <w:t xml:space="preserve">5.3. </w:t>
      </w:r>
      <w:r w:rsidR="00D61DED" w:rsidRPr="00982CF6">
        <w:rPr>
          <w:rFonts w:eastAsia="Arial" w:cstheme="minorHAnsi"/>
        </w:rPr>
        <w:t>Pasiūlyma</w:t>
      </w:r>
      <w:r w:rsidR="00543400" w:rsidRPr="00982CF6">
        <w:rPr>
          <w:rFonts w:eastAsia="Arial" w:cstheme="minorHAnsi"/>
        </w:rPr>
        <w:t>s turi būti parengtas</w:t>
      </w:r>
      <w:r w:rsidR="00D61DED" w:rsidRPr="00982CF6">
        <w:rPr>
          <w:rFonts w:eastAsia="Arial" w:cstheme="minorHAnsi"/>
        </w:rPr>
        <w:t xml:space="preserve"> lietuvių arba </w:t>
      </w:r>
      <w:r w:rsidR="00543400" w:rsidRPr="00982CF6">
        <w:rPr>
          <w:rFonts w:eastAsia="Arial" w:cstheme="minorHAnsi"/>
        </w:rPr>
        <w:t>anglų</w:t>
      </w:r>
      <w:r w:rsidR="00D61DED" w:rsidRPr="00982CF6">
        <w:rPr>
          <w:rFonts w:eastAsia="Arial" w:cstheme="minorHAnsi"/>
        </w:rPr>
        <w:t xml:space="preserve">. </w:t>
      </w:r>
      <w:r w:rsidR="000A3108" w:rsidRPr="00982CF6">
        <w:rPr>
          <w:rFonts w:eastAsia="Arial"/>
        </w:rPr>
        <w:t xml:space="preserve">Jei kurie nors su pasiūlymu teikiami dokumentai parengti ne ta kalba, kuria reikalaujama, turi būti pateiktas tikslus vertimas į reikalaujamą kalbą. </w:t>
      </w:r>
      <w:r w:rsidR="00D9401A" w:rsidRPr="00982CF6">
        <w:rPr>
          <w:rFonts w:eastAsia="Arial"/>
        </w:rPr>
        <w:t>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w:t>
      </w:r>
    </w:p>
    <w:p w14:paraId="5669A55B" w14:textId="3F5ECCE2" w:rsidR="0032046A" w:rsidRPr="00982CF6" w:rsidRDefault="00AB0036" w:rsidP="00F77A5D">
      <w:pPr>
        <w:pStyle w:val="ListParagraph"/>
        <w:spacing w:line="240" w:lineRule="auto"/>
        <w:ind w:left="0"/>
        <w:rPr>
          <w:rFonts w:cstheme="minorHAnsi"/>
        </w:rPr>
      </w:pPr>
      <w:r w:rsidRPr="00982CF6">
        <w:rPr>
          <w:rFonts w:cstheme="minorHAnsi"/>
        </w:rPr>
        <w:t xml:space="preserve">5.4. </w:t>
      </w:r>
      <w:r w:rsidR="0032046A" w:rsidRPr="00982CF6">
        <w:rPr>
          <w:rFonts w:cstheme="minorHAnsi"/>
        </w:rPr>
        <w:t>Pasiūlym</w:t>
      </w:r>
      <w:r w:rsidR="00990A2D" w:rsidRPr="00982CF6">
        <w:rPr>
          <w:rFonts w:cstheme="minorHAnsi"/>
        </w:rPr>
        <w:t xml:space="preserve">uose nurodytos kainos </w:t>
      </w:r>
      <w:r w:rsidR="003C09C7" w:rsidRPr="00982CF6">
        <w:rPr>
          <w:rFonts w:cstheme="minorHAnsi"/>
        </w:rPr>
        <w:t xml:space="preserve">bus vertinamos </w:t>
      </w:r>
      <w:r w:rsidR="0032046A" w:rsidRPr="00982CF6">
        <w:rPr>
          <w:rFonts w:cstheme="minorHAnsi"/>
        </w:rPr>
        <w:t>eurais</w:t>
      </w:r>
      <w:r w:rsidR="0032046A" w:rsidRPr="00982CF6">
        <w:rPr>
          <w:rFonts w:eastAsia="Calibri" w:cstheme="minorHAnsi"/>
        </w:rPr>
        <w:t>.</w:t>
      </w:r>
      <w:r w:rsidR="0032046A" w:rsidRPr="00982CF6">
        <w:rPr>
          <w:rFonts w:cstheme="minorHAnsi"/>
        </w:rPr>
        <w:t xml:space="preserve"> Jeigu </w:t>
      </w:r>
      <w:r w:rsidR="005B57A2" w:rsidRPr="00982CF6">
        <w:rPr>
          <w:rFonts w:cstheme="minorHAnsi"/>
        </w:rPr>
        <w:t>p</w:t>
      </w:r>
      <w:r w:rsidR="0032046A" w:rsidRPr="00982CF6">
        <w:rPr>
          <w:rFonts w:cstheme="minorHAnsi"/>
        </w:rPr>
        <w:t xml:space="preserve">asiūlymuose kainos nurodytos užsienio valiuta, jos </w:t>
      </w:r>
      <w:r w:rsidR="003C09C7" w:rsidRPr="00982CF6">
        <w:rPr>
          <w:rFonts w:cstheme="minorHAnsi"/>
        </w:rPr>
        <w:t>bus</w:t>
      </w:r>
      <w:r w:rsidR="0032046A" w:rsidRPr="00982CF6">
        <w:rPr>
          <w:rFonts w:cstheme="minorHAnsi"/>
        </w:rPr>
        <w:t xml:space="preserve"> perskaičiuojamos </w:t>
      </w:r>
      <w:r w:rsidR="003C09C7" w:rsidRPr="00982CF6">
        <w:rPr>
          <w:rFonts w:cstheme="minorHAnsi"/>
        </w:rPr>
        <w:t>eurais</w:t>
      </w:r>
      <w:r w:rsidR="0032046A" w:rsidRPr="00982CF6">
        <w:rPr>
          <w:rFonts w:cstheme="minorHAnsi"/>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982CF6">
        <w:rPr>
          <w:rFonts w:cstheme="minorHAnsi"/>
        </w:rPr>
        <w:t>.</w:t>
      </w:r>
    </w:p>
    <w:p w14:paraId="37AA818C" w14:textId="79464E6C" w:rsidR="000254B8" w:rsidRPr="00982CF6" w:rsidRDefault="00AB0036" w:rsidP="000254B8">
      <w:pPr>
        <w:pStyle w:val="ListParagraph"/>
        <w:tabs>
          <w:tab w:val="left" w:pos="993"/>
        </w:tabs>
        <w:spacing w:after="160" w:line="240" w:lineRule="auto"/>
        <w:ind w:left="0" w:firstLine="851"/>
        <w:rPr>
          <w:rFonts w:cstheme="minorHAnsi"/>
          <w:b/>
          <w:szCs w:val="24"/>
        </w:rPr>
      </w:pPr>
      <w:r w:rsidRPr="00982CF6">
        <w:rPr>
          <w:rFonts w:eastAsia="Arial" w:cstheme="minorHAnsi"/>
        </w:rPr>
        <w:t>5.5.</w:t>
      </w:r>
      <w:r w:rsidR="006A6A5B" w:rsidRPr="00982CF6">
        <w:rPr>
          <w:rFonts w:eastAsia="Arial" w:cstheme="minorHAnsi"/>
        </w:rPr>
        <w:t xml:space="preserve"> </w:t>
      </w:r>
      <w:r w:rsidR="000254B8" w:rsidRPr="00982CF6">
        <w:rPr>
          <w:rFonts w:cstheme="minorHAnsi"/>
          <w:szCs w:val="24"/>
        </w:rPr>
        <w:t>Kaina pasiūlymo dalyje nurodoma eurais (</w:t>
      </w:r>
      <w:r w:rsidR="000254B8" w:rsidRPr="00982CF6">
        <w:rPr>
          <w:rFonts w:cstheme="minorHAnsi"/>
          <w:b/>
          <w:bCs/>
          <w:szCs w:val="24"/>
        </w:rPr>
        <w:t xml:space="preserve">suapvalinant iki dviejų skaičių po kablelio: </w:t>
      </w:r>
      <w:r w:rsidR="000254B8" w:rsidRPr="00982CF6">
        <w:rPr>
          <w:rFonts w:cstheme="minorHAnsi"/>
          <w:szCs w:val="24"/>
        </w:rPr>
        <w:t>antrą skaičių apvalinant į didžiąją pusę, jei trečias skaičius po kablelio lygus 5 ar didesnis už 5)</w:t>
      </w:r>
      <w:r w:rsidR="000254B8" w:rsidRPr="00982CF6">
        <w:rPr>
          <w:rFonts w:eastAsia="Arial" w:cstheme="minorHAnsi"/>
        </w:rPr>
        <w:t xml:space="preserve">. </w:t>
      </w:r>
      <w:r w:rsidR="000254B8" w:rsidRPr="00982CF6">
        <w:rPr>
          <w:rFonts w:cstheme="minorHAnsi"/>
          <w:b/>
          <w:iCs/>
          <w:szCs w:val="24"/>
        </w:rPr>
        <w:t xml:space="preserve">Aptarnavimo mokestis negali </w:t>
      </w:r>
      <w:r w:rsidR="000254B8" w:rsidRPr="00982CF6">
        <w:rPr>
          <w:rFonts w:cstheme="minorHAnsi"/>
          <w:b/>
          <w:szCs w:val="24"/>
        </w:rPr>
        <w:t>būti mažesnis kaip 0,01 Eur.</w:t>
      </w:r>
    </w:p>
    <w:p w14:paraId="4675E7C7" w14:textId="77777777" w:rsidR="00211990" w:rsidRPr="00982CF6" w:rsidRDefault="005C7887" w:rsidP="00211990">
      <w:pPr>
        <w:pStyle w:val="ListParagraph"/>
        <w:tabs>
          <w:tab w:val="left" w:pos="993"/>
        </w:tabs>
        <w:spacing w:after="160" w:line="240" w:lineRule="auto"/>
        <w:ind w:left="0" w:firstLine="567"/>
        <w:rPr>
          <w:rFonts w:cstheme="minorHAnsi"/>
        </w:rPr>
      </w:pPr>
      <w:r w:rsidRPr="00982CF6">
        <w:rPr>
          <w:rFonts w:cstheme="minorHAnsi"/>
          <w:bCs/>
          <w:szCs w:val="24"/>
        </w:rPr>
        <w:t>5.6.</w:t>
      </w:r>
      <w:r w:rsidRPr="00982CF6">
        <w:rPr>
          <w:rFonts w:cstheme="minorHAnsi"/>
          <w:b/>
          <w:szCs w:val="24"/>
        </w:rPr>
        <w:t xml:space="preserve"> </w:t>
      </w:r>
      <w:r w:rsidRPr="00982CF6">
        <w:rPr>
          <w:rFonts w:eastAsia="Arial" w:cstheme="minorHAnsi"/>
        </w:rPr>
        <w:t>Apskaičiuojant kainą turi būti atsižvelgta į visą techninėje specifikacijoje nurodytą perkamų Paslaugų apimtį. Į kainą turi būti įskaičiuotos visos išlaidos ir visi mokesčiai, įskaitant ir sąskaitų teikimo SABIS priemonėmis mokestį (jei taikoma).</w:t>
      </w:r>
      <w:r w:rsidRPr="00982CF6">
        <w:rPr>
          <w:rFonts w:cstheme="minorHAnsi"/>
        </w:rPr>
        <w:t xml:space="preserve"> </w:t>
      </w:r>
    </w:p>
    <w:p w14:paraId="129309B3" w14:textId="076E370F" w:rsidR="009C66EF" w:rsidRPr="00982CF6" w:rsidRDefault="009C66EF" w:rsidP="00211990">
      <w:pPr>
        <w:pStyle w:val="ListParagraph"/>
        <w:tabs>
          <w:tab w:val="left" w:pos="993"/>
        </w:tabs>
        <w:spacing w:after="160" w:line="240" w:lineRule="auto"/>
        <w:ind w:left="0" w:firstLine="567"/>
        <w:rPr>
          <w:rFonts w:cstheme="minorHAnsi"/>
        </w:rPr>
      </w:pPr>
      <w:r w:rsidRPr="00982CF6">
        <w:rPr>
          <w:rFonts w:eastAsia="Arial"/>
        </w:rPr>
        <w:t>5.</w:t>
      </w:r>
      <w:r w:rsidR="00211990" w:rsidRPr="00982CF6">
        <w:rPr>
          <w:rFonts w:eastAsia="Arial"/>
        </w:rPr>
        <w:t>7</w:t>
      </w:r>
      <w:r w:rsidRPr="00982CF6">
        <w:rPr>
          <w:rFonts w:eastAsia="Arial"/>
        </w:rPr>
        <w:t xml:space="preserve">. Tiekėjų pasiūlymuose nurodytos kainos bus vertinamos </w:t>
      </w:r>
      <w:r w:rsidRPr="00982CF6">
        <w:t xml:space="preserve">ir lyginamos su visais mokesčiais, įskaitant PVM. </w:t>
      </w:r>
    </w:p>
    <w:p w14:paraId="5D6AA436" w14:textId="2DE7D180" w:rsidR="009C66EF" w:rsidRPr="00982CF6" w:rsidRDefault="009C66EF" w:rsidP="00F77A5D">
      <w:pPr>
        <w:pStyle w:val="ListParagraph"/>
        <w:spacing w:after="160" w:line="240" w:lineRule="auto"/>
        <w:ind w:left="0" w:firstLine="710"/>
        <w:rPr>
          <w:rFonts w:cstheme="minorHAnsi"/>
        </w:rPr>
      </w:pPr>
    </w:p>
    <w:p w14:paraId="4AC2116E" w14:textId="00AB962D" w:rsidR="00CD457C" w:rsidRPr="00982CF6" w:rsidRDefault="00CD457C" w:rsidP="00F77A5D">
      <w:pPr>
        <w:pStyle w:val="ListParagraph"/>
        <w:spacing w:line="240" w:lineRule="auto"/>
        <w:ind w:left="0"/>
        <w:rPr>
          <w:rFonts w:eastAsia="Arial" w:cstheme="minorHAnsi"/>
          <w:vanish/>
        </w:rPr>
      </w:pPr>
    </w:p>
    <w:p w14:paraId="76771895" w14:textId="77777777" w:rsidR="00F527B1" w:rsidRPr="00982CF6" w:rsidRDefault="00F527B1" w:rsidP="00F77A5D">
      <w:pPr>
        <w:pStyle w:val="paragrafesrasas2lygis"/>
        <w:spacing w:line="240" w:lineRule="auto"/>
        <w:rPr>
          <w:rFonts w:asciiTheme="minorHAnsi" w:hAnsiTheme="minorHAnsi" w:cstheme="minorHAnsi"/>
          <w:sz w:val="21"/>
          <w:szCs w:val="21"/>
        </w:rPr>
      </w:pPr>
    </w:p>
    <w:p w14:paraId="3946E33E" w14:textId="65B6C219" w:rsidR="00F527B1" w:rsidRPr="00982CF6" w:rsidRDefault="00E85882" w:rsidP="003F5D40">
      <w:pPr>
        <w:pStyle w:val="Heading1"/>
        <w:spacing w:before="0" w:after="0" w:line="300" w:lineRule="auto"/>
        <w:ind w:left="357" w:firstLine="0"/>
        <w:rPr>
          <w:rFonts w:asciiTheme="minorHAnsi" w:hAnsiTheme="minorHAnsi" w:cstheme="minorHAnsi"/>
          <w:color w:val="auto"/>
        </w:rPr>
      </w:pPr>
      <w:bookmarkStart w:id="16" w:name="_Toc137194952"/>
      <w:r w:rsidRPr="00982CF6">
        <w:rPr>
          <w:rFonts w:asciiTheme="minorHAnsi" w:hAnsiTheme="minorHAnsi" w:cstheme="minorHAnsi"/>
          <w:color w:val="auto"/>
        </w:rPr>
        <w:t>6</w:t>
      </w:r>
      <w:r w:rsidR="003F5D40" w:rsidRPr="00982CF6">
        <w:rPr>
          <w:rFonts w:asciiTheme="minorHAnsi" w:hAnsiTheme="minorHAnsi" w:cstheme="minorHAnsi"/>
          <w:color w:val="auto"/>
        </w:rPr>
        <w:t xml:space="preserve">. </w:t>
      </w:r>
      <w:r w:rsidR="00E62E95" w:rsidRPr="00982CF6">
        <w:rPr>
          <w:rFonts w:asciiTheme="minorHAnsi" w:hAnsiTheme="minorHAnsi" w:cstheme="minorHAnsi"/>
          <w:color w:val="auto"/>
        </w:rPr>
        <w:t>Pasiūlymo galiojimo užtikrinimas</w:t>
      </w:r>
      <w:bookmarkEnd w:id="16"/>
    </w:p>
    <w:p w14:paraId="7A210472" w14:textId="77777777" w:rsidR="003D73C2" w:rsidRPr="00982CF6" w:rsidRDefault="003D73C2" w:rsidP="00C17335">
      <w:pPr>
        <w:ind w:firstLine="0"/>
        <w:rPr>
          <w:rFonts w:ascii="Arial" w:hAnsi="Arial" w:cs="Arial"/>
          <w:i/>
          <w:iCs/>
        </w:rPr>
      </w:pPr>
    </w:p>
    <w:p w14:paraId="7203423F" w14:textId="40194AE5" w:rsidR="00F527B1" w:rsidRPr="00982CF6" w:rsidRDefault="007F65C2" w:rsidP="00F77A5D">
      <w:pPr>
        <w:pStyle w:val="ListParagraph"/>
        <w:spacing w:line="240" w:lineRule="auto"/>
        <w:ind w:left="0" w:firstLine="567"/>
      </w:pPr>
      <w:r w:rsidRPr="00982CF6">
        <w:rPr>
          <w:rFonts w:cstheme="minorHAnsi"/>
        </w:rPr>
        <w:t>6</w:t>
      </w:r>
      <w:r w:rsidR="003F5D40" w:rsidRPr="00982CF6">
        <w:rPr>
          <w:rFonts w:cstheme="minorHAnsi"/>
        </w:rPr>
        <w:t xml:space="preserve">.1. </w:t>
      </w:r>
      <w:r w:rsidR="0AA88C09" w:rsidRPr="00982CF6">
        <w:rPr>
          <w:rFonts w:cstheme="minorHAnsi"/>
        </w:rPr>
        <w:t xml:space="preserve"> </w:t>
      </w:r>
      <w:r w:rsidR="00504AD9" w:rsidRPr="00982CF6">
        <w:rPr>
          <w:rFonts w:eastAsia="Calibri"/>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6B9596C1" w14:textId="77777777" w:rsidR="00F527B1" w:rsidRPr="00982CF6" w:rsidRDefault="00F527B1" w:rsidP="00F77A5D">
      <w:pPr>
        <w:pStyle w:val="paragrafesrasas2lygis"/>
        <w:spacing w:line="240" w:lineRule="auto"/>
        <w:ind w:left="1059"/>
        <w:rPr>
          <w:rFonts w:asciiTheme="minorHAnsi" w:hAnsiTheme="minorHAnsi" w:cstheme="minorHAnsi"/>
          <w:sz w:val="40"/>
          <w:szCs w:val="40"/>
        </w:rPr>
      </w:pPr>
    </w:p>
    <w:p w14:paraId="5D02D1AD" w14:textId="08322900" w:rsidR="00831133" w:rsidRPr="00982CF6" w:rsidRDefault="00B52705" w:rsidP="00211990">
      <w:pPr>
        <w:pStyle w:val="Heading1"/>
        <w:numPr>
          <w:ilvl w:val="0"/>
          <w:numId w:val="6"/>
        </w:numPr>
        <w:spacing w:before="0" w:after="0" w:line="300" w:lineRule="auto"/>
        <w:ind w:left="425" w:firstLine="0"/>
        <w:rPr>
          <w:rFonts w:ascii="Arial" w:hAnsi="Arial" w:cs="Arial"/>
          <w:color w:val="auto"/>
        </w:rPr>
      </w:pPr>
      <w:bookmarkStart w:id="17" w:name="_Toc15392775"/>
      <w:bookmarkStart w:id="18" w:name="_Toc137194953"/>
      <w:r w:rsidRPr="00982CF6">
        <w:rPr>
          <w:rFonts w:asciiTheme="minorHAnsi" w:hAnsiTheme="minorHAnsi" w:cstheme="minorHAnsi"/>
          <w:color w:val="auto"/>
        </w:rPr>
        <w:t>P</w:t>
      </w:r>
      <w:bookmarkEnd w:id="17"/>
      <w:r w:rsidR="00E62E95" w:rsidRPr="00982CF6">
        <w:rPr>
          <w:rFonts w:asciiTheme="minorHAnsi" w:hAnsiTheme="minorHAnsi" w:cstheme="minorHAnsi"/>
          <w:color w:val="auto"/>
        </w:rPr>
        <w:t xml:space="preserve">asiūlymų </w:t>
      </w:r>
      <w:r w:rsidR="00A84437" w:rsidRPr="00982CF6">
        <w:rPr>
          <w:rFonts w:asciiTheme="minorHAnsi" w:hAnsiTheme="minorHAnsi" w:cstheme="minorHAnsi"/>
          <w:color w:val="auto"/>
        </w:rPr>
        <w:t>vertinimas</w:t>
      </w:r>
      <w:bookmarkEnd w:id="18"/>
    </w:p>
    <w:p w14:paraId="0C1B0E3A" w14:textId="77777777" w:rsidR="00E85882" w:rsidRPr="00982CF6" w:rsidRDefault="00E85882" w:rsidP="00F77A5D">
      <w:pPr>
        <w:spacing w:line="240" w:lineRule="auto"/>
        <w:ind w:firstLine="0"/>
        <w:rPr>
          <w:rFonts w:cstheme="minorHAnsi"/>
          <w:vanish/>
        </w:rPr>
      </w:pPr>
    </w:p>
    <w:p w14:paraId="2DFF0A66" w14:textId="05A10200" w:rsidR="00CD2CC2" w:rsidRPr="00982CF6" w:rsidRDefault="005A4255" w:rsidP="00F77A5D">
      <w:pPr>
        <w:pStyle w:val="ListParagraph"/>
        <w:spacing w:line="240" w:lineRule="auto"/>
        <w:ind w:left="0" w:firstLine="709"/>
        <w:rPr>
          <w:rFonts w:eastAsia="Calibri" w:cstheme="minorHAnsi"/>
        </w:rPr>
      </w:pPr>
      <w:r w:rsidRPr="00982CF6">
        <w:rPr>
          <w:rFonts w:eastAsia="Calibri" w:cstheme="minorHAnsi"/>
        </w:rPr>
        <w:t>7</w:t>
      </w:r>
      <w:r w:rsidR="0010148D" w:rsidRPr="00982CF6">
        <w:rPr>
          <w:rFonts w:eastAsia="Calibri" w:cstheme="minorHAnsi"/>
        </w:rPr>
        <w:t xml:space="preserve">.1. </w:t>
      </w:r>
      <w:r w:rsidR="00CD2CC2" w:rsidRPr="00982CF6">
        <w:rPr>
          <w:rFonts w:eastAsia="Calibri" w:cstheme="minorHAnsi"/>
        </w:rPr>
        <w:t xml:space="preserve"> </w:t>
      </w:r>
      <w:r w:rsidR="3CB1384C" w:rsidRPr="00982CF6">
        <w:rPr>
          <w:rFonts w:cstheme="minorHAnsi"/>
        </w:rPr>
        <w:t>P</w:t>
      </w:r>
      <w:r w:rsidR="000B220A" w:rsidRPr="00982CF6">
        <w:rPr>
          <w:rFonts w:cstheme="minorHAnsi"/>
        </w:rPr>
        <w:t>erkančioji organizacija</w:t>
      </w:r>
      <w:r w:rsidR="00831133" w:rsidRPr="00982CF6">
        <w:rPr>
          <w:rFonts w:eastAsia="Calibri" w:cstheme="minorHAnsi"/>
        </w:rPr>
        <w:t xml:space="preserve"> ekonomiškai naudingiausią </w:t>
      </w:r>
      <w:r w:rsidR="000B220A" w:rsidRPr="00982CF6">
        <w:rPr>
          <w:rFonts w:eastAsia="Calibri" w:cstheme="minorHAnsi"/>
        </w:rPr>
        <w:t>p</w:t>
      </w:r>
      <w:r w:rsidR="00831133" w:rsidRPr="00982CF6">
        <w:rPr>
          <w:rFonts w:eastAsia="Calibri" w:cstheme="minorHAnsi"/>
        </w:rPr>
        <w:t xml:space="preserve">asiūlymą išrenka pagal </w:t>
      </w:r>
      <w:r w:rsidR="000B220A" w:rsidRPr="00982CF6">
        <w:rPr>
          <w:rFonts w:eastAsia="Calibri" w:cstheme="minorHAnsi"/>
        </w:rPr>
        <w:t>tiekėjo p</w:t>
      </w:r>
      <w:r w:rsidR="00831133" w:rsidRPr="00982CF6">
        <w:rPr>
          <w:rFonts w:eastAsia="Calibri" w:cstheme="minorHAnsi"/>
        </w:rPr>
        <w:t>asiūlyme nurodytą kainą, kuri turi būti apskaičiuota ir nurodyta taip, kaip reikalaujama</w:t>
      </w:r>
      <w:r w:rsidR="00DE051B" w:rsidRPr="00982CF6">
        <w:rPr>
          <w:rFonts w:eastAsia="Calibri" w:cstheme="minorHAnsi"/>
        </w:rPr>
        <w:t xml:space="preserve"> </w:t>
      </w:r>
      <w:r w:rsidR="00023019" w:rsidRPr="00982CF6">
        <w:rPr>
          <w:rFonts w:eastAsia="Calibri" w:cstheme="minorHAnsi"/>
        </w:rPr>
        <w:t>specialiųjų p</w:t>
      </w:r>
      <w:r w:rsidR="00DE051B" w:rsidRPr="00982CF6">
        <w:rPr>
          <w:rFonts w:eastAsia="Calibri" w:cstheme="minorHAnsi"/>
        </w:rPr>
        <w:t xml:space="preserve">irkimo sąlygų priede </w:t>
      </w:r>
      <w:r w:rsidR="008756B6" w:rsidRPr="00982CF6">
        <w:rPr>
          <w:rFonts w:eastAsia="Calibri" w:cstheme="minorHAnsi"/>
        </w:rPr>
        <w:t xml:space="preserve">6. </w:t>
      </w:r>
    </w:p>
    <w:p w14:paraId="69CC295B" w14:textId="50B9F5D6" w:rsidR="009C5AA9" w:rsidRPr="00982CF6" w:rsidRDefault="00660FD8" w:rsidP="00F77A5D">
      <w:pPr>
        <w:pStyle w:val="ListParagraph"/>
        <w:spacing w:line="240" w:lineRule="auto"/>
        <w:ind w:left="0"/>
        <w:rPr>
          <w:rFonts w:cstheme="minorHAnsi"/>
        </w:rPr>
      </w:pPr>
      <w:r w:rsidRPr="00982CF6">
        <w:rPr>
          <w:rFonts w:cstheme="minorHAnsi"/>
        </w:rPr>
        <w:t>7</w:t>
      </w:r>
      <w:r w:rsidR="001404CC" w:rsidRPr="00982CF6">
        <w:rPr>
          <w:rFonts w:cstheme="minorHAnsi"/>
        </w:rPr>
        <w:t xml:space="preserve">.2. </w:t>
      </w:r>
      <w:r w:rsidR="00D734C6" w:rsidRPr="00982CF6">
        <w:rPr>
          <w:rFonts w:cstheme="minorHAnsi"/>
        </w:rPr>
        <w:t xml:space="preserve">Laimėjusiu </w:t>
      </w:r>
      <w:r w:rsidR="00996FBB" w:rsidRPr="00982CF6">
        <w:rPr>
          <w:rFonts w:cstheme="minorHAnsi"/>
        </w:rPr>
        <w:t>p</w:t>
      </w:r>
      <w:r w:rsidR="005D7D8C" w:rsidRPr="00982CF6">
        <w:rPr>
          <w:rFonts w:cstheme="minorHAnsi"/>
        </w:rPr>
        <w:t>asiūlymu</w:t>
      </w:r>
      <w:r w:rsidR="00D734C6" w:rsidRPr="00982CF6">
        <w:rPr>
          <w:rFonts w:cstheme="minorHAnsi"/>
        </w:rPr>
        <w:t xml:space="preserve"> galės būti pripažintas tik 1 (vienas) </w:t>
      </w:r>
      <w:r w:rsidR="005D7D8C" w:rsidRPr="00982CF6">
        <w:rPr>
          <w:rFonts w:cstheme="minorHAnsi"/>
        </w:rPr>
        <w:t xml:space="preserve">ekonomiškai naudingiausias </w:t>
      </w:r>
      <w:r w:rsidR="00A36CC9" w:rsidRPr="00982CF6">
        <w:rPr>
          <w:rFonts w:cstheme="minorHAnsi"/>
        </w:rPr>
        <w:t>p</w:t>
      </w:r>
      <w:r w:rsidR="005D7D8C" w:rsidRPr="00982CF6">
        <w:rPr>
          <w:rFonts w:cstheme="minorHAnsi"/>
        </w:rPr>
        <w:t>asiūlymas, esantis pasiūlymų eilės pirmojoje vietoje</w:t>
      </w:r>
      <w:r w:rsidR="00D734C6" w:rsidRPr="00982CF6">
        <w:rPr>
          <w:rFonts w:cstheme="minorHAnsi"/>
        </w:rPr>
        <w:t xml:space="preserve">. </w:t>
      </w:r>
    </w:p>
    <w:p w14:paraId="7E052814" w14:textId="77777777" w:rsidR="00B44941" w:rsidRPr="00982CF6" w:rsidRDefault="00F5411E" w:rsidP="00B44941">
      <w:pPr>
        <w:pStyle w:val="NoSpacing"/>
        <w:tabs>
          <w:tab w:val="left" w:pos="993"/>
          <w:tab w:val="left" w:pos="1134"/>
        </w:tabs>
        <w:spacing w:line="20" w:lineRule="atLeast"/>
        <w:ind w:firstLine="567"/>
        <w:contextualSpacing/>
        <w:rPr>
          <w:rFonts w:eastAsiaTheme="minorHAnsi" w:cstheme="minorHAnsi"/>
          <w:bCs/>
          <w:i/>
          <w:iCs/>
        </w:rPr>
      </w:pPr>
      <w:r w:rsidRPr="00982CF6">
        <w:rPr>
          <w:rStyle w:val="cf01"/>
          <w:rFonts w:asciiTheme="minorHAnsi" w:hAnsiTheme="minorHAnsi" w:cstheme="minorHAnsi"/>
          <w:sz w:val="21"/>
          <w:szCs w:val="21"/>
        </w:rPr>
        <w:t>7.3. P</w:t>
      </w:r>
      <w:r w:rsidR="0014359C" w:rsidRPr="00982CF6">
        <w:rPr>
          <w:rStyle w:val="cf01"/>
          <w:rFonts w:asciiTheme="minorHAnsi" w:hAnsiTheme="minorHAnsi" w:cstheme="minorHAnsi"/>
          <w:sz w:val="21"/>
          <w:szCs w:val="21"/>
        </w:rPr>
        <w:t xml:space="preserve">erkančioji organizacija </w:t>
      </w:r>
      <w:r w:rsidRPr="00982CF6">
        <w:rPr>
          <w:rStyle w:val="cf01"/>
          <w:rFonts w:asciiTheme="minorHAnsi" w:hAnsiTheme="minorHAnsi" w:cstheme="minorHAnsi"/>
          <w:sz w:val="21"/>
          <w:szCs w:val="21"/>
        </w:rPr>
        <w:t xml:space="preserve">atmes tiekėjo pasiūlymą, jeigu kartu su pasiūlymu nebus pateikti šie </w:t>
      </w:r>
      <w:r w:rsidR="0014359C" w:rsidRPr="00982CF6">
        <w:rPr>
          <w:rStyle w:val="cf01"/>
          <w:rFonts w:asciiTheme="minorHAnsi" w:hAnsiTheme="minorHAnsi" w:cstheme="minorHAnsi"/>
          <w:sz w:val="21"/>
          <w:szCs w:val="21"/>
        </w:rPr>
        <w:t>p</w:t>
      </w:r>
      <w:r w:rsidRPr="00982CF6">
        <w:rPr>
          <w:rStyle w:val="cf01"/>
          <w:rFonts w:asciiTheme="minorHAnsi" w:hAnsiTheme="minorHAnsi" w:cstheme="minorHAnsi"/>
          <w:sz w:val="21"/>
          <w:szCs w:val="21"/>
        </w:rPr>
        <w:t xml:space="preserve">irkimo sąlygose reikalaujami pateikti dokumentai: </w:t>
      </w:r>
      <w:r w:rsidR="00B44941" w:rsidRPr="00982CF6">
        <w:rPr>
          <w:rFonts w:cstheme="minorHAnsi"/>
        </w:rPr>
        <w:t xml:space="preserve">tiekėjo pasirašytas pasiūlymas, parengtas pagal specialiųjų pirkimo sąlygų 6 priede pateiktą pasiūlymo formą. </w:t>
      </w:r>
    </w:p>
    <w:p w14:paraId="5F28C774" w14:textId="73F14EAB" w:rsidR="00F5411E" w:rsidRPr="00982CF6" w:rsidRDefault="00F5411E" w:rsidP="00F77A5D">
      <w:pPr>
        <w:pStyle w:val="NoSpacing"/>
        <w:ind w:firstLine="709"/>
        <w:contextualSpacing/>
        <w:rPr>
          <w:rFonts w:eastAsiaTheme="minorHAnsi" w:cstheme="minorHAnsi"/>
          <w:bCs/>
          <w:i/>
          <w:iCs/>
        </w:rPr>
      </w:pPr>
    </w:p>
    <w:p w14:paraId="4CFAC41F" w14:textId="5A3D78C7" w:rsidR="00D83C57" w:rsidRPr="00982CF6" w:rsidRDefault="00D83C57" w:rsidP="004A0305">
      <w:pPr>
        <w:pStyle w:val="Heading1"/>
        <w:tabs>
          <w:tab w:val="left" w:pos="567"/>
        </w:tabs>
        <w:spacing w:line="20" w:lineRule="atLeast"/>
        <w:ind w:firstLine="0"/>
        <w:contextualSpacing/>
        <w:rPr>
          <w:rFonts w:asciiTheme="minorHAnsi" w:hAnsiTheme="minorHAnsi" w:cstheme="minorHAnsi"/>
          <w:color w:val="auto"/>
        </w:rPr>
      </w:pPr>
      <w:bookmarkStart w:id="19" w:name="_Ref39425999"/>
      <w:bookmarkStart w:id="20" w:name="_Ref39426005"/>
      <w:bookmarkStart w:id="21" w:name="_Toc126333937"/>
      <w:bookmarkStart w:id="22" w:name="_Toc137194954"/>
      <w:r w:rsidRPr="00982CF6">
        <w:rPr>
          <w:rFonts w:asciiTheme="minorHAnsi" w:hAnsiTheme="minorHAnsi" w:cstheme="minorHAnsi"/>
          <w:color w:val="auto"/>
        </w:rPr>
        <w:t>8. Sutarties sudarymas</w:t>
      </w:r>
      <w:bookmarkEnd w:id="19"/>
      <w:bookmarkEnd w:id="20"/>
      <w:bookmarkEnd w:id="21"/>
      <w:bookmarkEnd w:id="22"/>
    </w:p>
    <w:p w14:paraId="4B42B3B3" w14:textId="00116B3B" w:rsidR="00D83C57" w:rsidRPr="00982CF6" w:rsidRDefault="00D83C57" w:rsidP="000003B6">
      <w:pPr>
        <w:spacing w:line="240" w:lineRule="auto"/>
        <w:ind w:left="284" w:hanging="284"/>
        <w:rPr>
          <w:rFonts w:cstheme="minorHAnsi"/>
        </w:rPr>
      </w:pPr>
    </w:p>
    <w:p w14:paraId="4006AD6A" w14:textId="16E4B966" w:rsidR="00D83C57" w:rsidRPr="00982CF6" w:rsidRDefault="000003B6" w:rsidP="006C7DED">
      <w:pPr>
        <w:pStyle w:val="ListParagraph"/>
        <w:spacing w:line="240" w:lineRule="auto"/>
        <w:ind w:left="0" w:firstLine="709"/>
      </w:pPr>
      <w:r w:rsidRPr="00982CF6">
        <w:t xml:space="preserve">8.1. </w:t>
      </w:r>
      <w:r w:rsidR="00D83C57" w:rsidRPr="00982CF6">
        <w:t>Ši pirkimo procedūra atliekama siekiant sudaryti sutartį su tiekėju, kurio pasiūlymas, vadovaujantis pirkimo sąlygose nustatyta tvarka, bus pripažintas laimėjęs, o jei pirkimas skaidomas į dalis – su tiekėjais, kurių pasiūlymai bus pripažinti laimėję. Sutarties sąlygos pateikiamos</w:t>
      </w:r>
      <w:r w:rsidR="00F56579" w:rsidRPr="00982CF6">
        <w:t xml:space="preserve"> specialiųjų pirkimo sąlygų</w:t>
      </w:r>
      <w:r w:rsidR="00D83C57" w:rsidRPr="00982CF6">
        <w:t xml:space="preserve"> </w:t>
      </w:r>
      <w:r w:rsidR="00E84C17" w:rsidRPr="00982CF6">
        <w:rPr>
          <w:rFonts w:cstheme="minorHAnsi"/>
        </w:rPr>
        <w:t>9</w:t>
      </w:r>
      <w:r w:rsidR="00F56579" w:rsidRPr="00982CF6">
        <w:rPr>
          <w:rFonts w:cstheme="minorHAnsi"/>
        </w:rPr>
        <w:t xml:space="preserve"> priede. </w:t>
      </w:r>
    </w:p>
    <w:p w14:paraId="10559D25" w14:textId="77777777" w:rsidR="00F5411E" w:rsidRPr="00982CF6" w:rsidRDefault="00F5411E" w:rsidP="00F77A5D">
      <w:pPr>
        <w:pStyle w:val="NoSpacing"/>
        <w:contextualSpacing/>
      </w:pPr>
    </w:p>
    <w:p w14:paraId="7B6389DF" w14:textId="3463DB23" w:rsidR="00CB5907" w:rsidRPr="00982CF6" w:rsidRDefault="00CB5907" w:rsidP="00F77A5D">
      <w:pPr>
        <w:pStyle w:val="NoSpacing"/>
        <w:spacing w:line="276" w:lineRule="auto"/>
        <w:contextualSpacing/>
        <w:jc w:val="left"/>
        <w:rPr>
          <w:rFonts w:ascii="Arial" w:eastAsiaTheme="minorHAnsi" w:hAnsi="Arial" w:cs="Arial"/>
        </w:rPr>
      </w:pPr>
    </w:p>
    <w:p w14:paraId="12A01B89" w14:textId="77777777" w:rsidR="00AE7102" w:rsidRPr="00982CF6" w:rsidRDefault="00AE7102" w:rsidP="00F77A5D">
      <w:pPr>
        <w:pStyle w:val="NoSpacing"/>
        <w:spacing w:line="276" w:lineRule="auto"/>
        <w:contextualSpacing/>
        <w:jc w:val="left"/>
        <w:rPr>
          <w:rFonts w:ascii="Arial" w:eastAsiaTheme="minorHAnsi" w:hAnsi="Arial" w:cs="Arial"/>
        </w:rPr>
      </w:pPr>
    </w:p>
    <w:p w14:paraId="4D042BD5" w14:textId="77777777" w:rsidR="005450B5" w:rsidRPr="00982CF6" w:rsidRDefault="005450B5" w:rsidP="00F77A5D">
      <w:pPr>
        <w:pStyle w:val="NoSpacing"/>
        <w:spacing w:line="276" w:lineRule="auto"/>
        <w:contextualSpacing/>
        <w:jc w:val="left"/>
        <w:rPr>
          <w:rFonts w:ascii="Arial" w:eastAsiaTheme="minorHAnsi" w:hAnsi="Arial" w:cs="Arial"/>
        </w:rPr>
      </w:pPr>
    </w:p>
    <w:p w14:paraId="5B316373" w14:textId="5974697B" w:rsidR="000D5039" w:rsidRPr="00982CF6" w:rsidRDefault="00D83C57" w:rsidP="00DA4A0C">
      <w:pPr>
        <w:pStyle w:val="Heading1"/>
        <w:spacing w:before="0" w:after="0" w:line="300" w:lineRule="auto"/>
        <w:ind w:firstLine="0"/>
        <w:rPr>
          <w:rFonts w:asciiTheme="minorHAnsi" w:hAnsiTheme="minorHAnsi" w:cstheme="minorHAnsi"/>
          <w:color w:val="auto"/>
        </w:rPr>
      </w:pPr>
      <w:bookmarkStart w:id="23" w:name="_Toc137194955"/>
      <w:r w:rsidRPr="00982CF6">
        <w:rPr>
          <w:rFonts w:asciiTheme="minorHAnsi" w:hAnsiTheme="minorHAnsi" w:cstheme="minorHAnsi"/>
          <w:color w:val="auto"/>
        </w:rPr>
        <w:t xml:space="preserve">9. </w:t>
      </w:r>
      <w:r w:rsidR="00274B64" w:rsidRPr="00982CF6">
        <w:rPr>
          <w:rFonts w:asciiTheme="minorHAnsi" w:hAnsiTheme="minorHAnsi" w:cstheme="minorHAnsi"/>
          <w:color w:val="auto"/>
        </w:rPr>
        <w:t>K</w:t>
      </w:r>
      <w:r w:rsidR="00A84437" w:rsidRPr="00982CF6">
        <w:rPr>
          <w:rFonts w:asciiTheme="minorHAnsi" w:hAnsiTheme="minorHAnsi" w:cstheme="minorHAnsi"/>
          <w:color w:val="auto"/>
        </w:rPr>
        <w:t>itos sąlygos</w:t>
      </w:r>
      <w:bookmarkEnd w:id="23"/>
      <w:r w:rsidR="00A84437" w:rsidRPr="00982CF6">
        <w:rPr>
          <w:rFonts w:asciiTheme="minorHAnsi" w:hAnsiTheme="minorHAnsi" w:cstheme="minorHAnsi"/>
          <w:color w:val="auto"/>
        </w:rPr>
        <w:t xml:space="preserve"> </w:t>
      </w:r>
    </w:p>
    <w:p w14:paraId="229A419C" w14:textId="77777777" w:rsidR="0008378B" w:rsidRPr="00982CF6" w:rsidRDefault="0008378B" w:rsidP="00E250DF">
      <w:pPr>
        <w:pStyle w:val="NoSpacing"/>
        <w:spacing w:line="300" w:lineRule="auto"/>
        <w:ind w:firstLine="0"/>
        <w:contextualSpacing/>
        <w:rPr>
          <w:rFonts w:eastAsiaTheme="minorHAnsi" w:cstheme="minorHAnsi"/>
        </w:rPr>
      </w:pPr>
    </w:p>
    <w:p w14:paraId="250BF45D" w14:textId="31C45A1F" w:rsidR="0050337C" w:rsidRPr="00982CF6" w:rsidRDefault="0050337C" w:rsidP="0050337C">
      <w:pPr>
        <w:spacing w:line="240" w:lineRule="auto"/>
        <w:ind w:firstLine="737"/>
        <w:contextualSpacing/>
        <w:rPr>
          <w:rFonts w:cstheme="minorHAnsi"/>
        </w:rPr>
      </w:pPr>
      <w:r w:rsidRPr="00982CF6">
        <w:rPr>
          <w:rFonts w:cstheme="minorHAnsi"/>
          <w:bCs/>
        </w:rPr>
        <w:t xml:space="preserve">9.1. Šiame skyriuje pateikiama informacija skirta informuoti tiekėjus apie Perkančiosios organizacijos atliekamą asmens duomenų tvarkymą. </w:t>
      </w:r>
      <w:r w:rsidRPr="00982CF6">
        <w:rPr>
          <w:rFonts w:cstheme="minorHAnsi"/>
        </w:rPr>
        <w:t>Viešojo pirkimo metu pateiktus tiekėjo, jo darbuotojų,  subrangovų, kitų asmenų (toliau – fiziniai asmenys) asmens duomenis Perkančioji organizacija tvarkys viešųjų pirkimų organizavimo, vykdymo, sutarties sudarymo ir vykdymo ir su tuo susijusių Perkančiajai organizacijai taikomų teisės aktų reikalavimų įgyvendinimo tikslais. Perkančioji organizacija gali tvarkyti  asmens duomenis ir kitais tikslais, jeigu to prireiktų siekiant Perkančiajai organizacijai atitikti teisės aktų keliamus reikalavimus, taip pat siekiant teisėtų Perkančiosios organizacijos interesų apsiginti nuo pretenzijų, ieškinių ir turėti įrodymus kilus ginčui. Asmens duomenys tvarkomi remiantis Perkančiajai organizacijai taikomų teisės aktų įpareigojimų vykdymu bei teisėtu Perkančiosios organizacijos interesu. Laimėjusio tiekėjo (fizinio asmens) pateikti asmens duomenys tvarkomi taip pat ir remiantis sutarties sudarymu ir vykdymu.</w:t>
      </w:r>
    </w:p>
    <w:p w14:paraId="56AA4C81" w14:textId="1E2321E6" w:rsidR="0050337C" w:rsidRPr="00982CF6" w:rsidRDefault="00EA0688" w:rsidP="0050337C">
      <w:pPr>
        <w:spacing w:line="240" w:lineRule="auto"/>
        <w:ind w:firstLine="737"/>
        <w:contextualSpacing/>
        <w:rPr>
          <w:rFonts w:cstheme="minorHAnsi"/>
          <w:bCs/>
        </w:rPr>
      </w:pPr>
      <w:r w:rsidRPr="00982CF6">
        <w:rPr>
          <w:rFonts w:cstheme="minorHAnsi"/>
        </w:rPr>
        <w:t>9</w:t>
      </w:r>
      <w:r w:rsidR="0050337C" w:rsidRPr="00982CF6">
        <w:rPr>
          <w:rFonts w:cstheme="minorHAnsi"/>
        </w:rPr>
        <w:t xml:space="preserve">.2. </w:t>
      </w:r>
      <w:r w:rsidR="0050337C" w:rsidRPr="00982CF6">
        <w:rPr>
          <w:rFonts w:cstheme="minorHAnsi"/>
          <w:bCs/>
        </w:rPr>
        <w:t xml:space="preserve">Tiekėjas, teikdamas kitų fizinių asmenų asmens duomenis, yra atsakingas už asmens duomenų tvarkymo, įskaitant jų teikimą Perkančiajai organizacijai, teisėtumą ir duomenų subjektų teisių įgyvendinimą. Tiekėjas, prieš teikdamas pasiūlymą, privalo minėtus fizinius asmenis informuoti apie jų asmens duomenų teikimą Perkančiajai organizacijai ir apie šiame skyriuje aptartą Perkančiosios organizacijos atliekamą asmens duomenų tvarkymą bei duomenų subjekto teisių įgyvendinimą. </w:t>
      </w:r>
    </w:p>
    <w:p w14:paraId="5E45DDF5" w14:textId="0A5C1E6F" w:rsidR="0050337C" w:rsidRPr="00982CF6" w:rsidRDefault="00EA0688" w:rsidP="0050337C">
      <w:pPr>
        <w:spacing w:line="240" w:lineRule="auto"/>
        <w:ind w:firstLine="737"/>
        <w:contextualSpacing/>
        <w:rPr>
          <w:rFonts w:cstheme="minorHAnsi"/>
          <w:bCs/>
        </w:rPr>
      </w:pPr>
      <w:r w:rsidRPr="00982CF6">
        <w:rPr>
          <w:rFonts w:cstheme="minorHAnsi"/>
          <w:bCs/>
        </w:rPr>
        <w:t>9</w:t>
      </w:r>
      <w:r w:rsidR="0050337C" w:rsidRPr="00982CF6">
        <w:rPr>
          <w:rFonts w:cstheme="minorHAnsi"/>
          <w:bCs/>
        </w:rPr>
        <w:t xml:space="preserve">.3. Viešojo pirkimo metu Tiekėjo pateikti asmens duomenys bus saugomi 5 metus nuo pirkimo procedūrų pabaigos. Laimėjusio tiekėjo pateikti asmens duomenys bus saugomi tol, kol galios sutartis ir 10 metų jai pasibaigus. Pasibaigus  saugojimo terminui, asmens duomenys bus sunaikinti, jeigu galiojantys teisės aktai nenustatys kitaip. </w:t>
      </w:r>
    </w:p>
    <w:p w14:paraId="3960EBD4" w14:textId="0C8E5520" w:rsidR="0050337C" w:rsidRPr="00982CF6" w:rsidRDefault="0050337C" w:rsidP="0050337C">
      <w:pPr>
        <w:spacing w:line="240" w:lineRule="auto"/>
        <w:ind w:firstLine="737"/>
        <w:contextualSpacing/>
        <w:rPr>
          <w:rFonts w:cstheme="minorHAnsi"/>
        </w:rPr>
      </w:pPr>
      <w:r w:rsidRPr="00982CF6">
        <w:rPr>
          <w:rFonts w:cstheme="minorHAnsi"/>
          <w:bCs/>
        </w:rPr>
        <w:t xml:space="preserve"> </w:t>
      </w:r>
      <w:r w:rsidR="00EA0688" w:rsidRPr="00982CF6">
        <w:rPr>
          <w:rFonts w:cstheme="minorHAnsi"/>
          <w:bCs/>
        </w:rPr>
        <w:t>9</w:t>
      </w:r>
      <w:r w:rsidRPr="00982CF6">
        <w:rPr>
          <w:rFonts w:cstheme="minorHAnsi"/>
          <w:bCs/>
        </w:rPr>
        <w:t>.4. Asmens duomenis Užsakovas gali teikti paslaugų teikėjams (duomenų tvarkytojams), teikiantiems buhalterinės apskaitos, informacinių sistemų kūrimo, tobulinimo ir palaikymo, duomenų centrų ir kitas paslaugas, ir tvarkantiems asmens duomenis Perkančiosios organizacijos vardu; prireikus teismui ar kitoms ginčus nagrinėjančioms institucijoms; Viešųjų pirkimų tarnybai ir kitoms valstybės institucijoms ir įstaigoms, jeigu teikti joms asmens duomenis įpareigoja teisės aktai. Laimėjusio dalyvio viešųjų pirkimų metu pateikto pasiūlymo, preliminarios sutarties, sudarytos sutarties ir minėtų sutarčių pakeitimų skaitmeninės kopijos viešųjų pirkimų procedūrų skaidrumo užtikrinimo tikslais bus skelbiamos viešai (išskyrus viešai neskelbtinus asmens duomenis) Centrinėje viešųjų pirkimų informacinėje</w:t>
      </w:r>
      <w:r w:rsidRPr="00982CF6">
        <w:rPr>
          <w:rFonts w:cstheme="minorHAnsi"/>
        </w:rPr>
        <w:t xml:space="preserve"> sistemoje, kurios duomenų valdytoja yra Viešųjų pirkimų tarnyba.  </w:t>
      </w:r>
    </w:p>
    <w:p w14:paraId="5643E61A" w14:textId="3C82EEA5" w:rsidR="0050337C" w:rsidRPr="00982CF6" w:rsidRDefault="0050337C" w:rsidP="0050337C">
      <w:pPr>
        <w:spacing w:line="240" w:lineRule="auto"/>
        <w:ind w:firstLine="737"/>
        <w:contextualSpacing/>
        <w:rPr>
          <w:rFonts w:cstheme="minorHAnsi"/>
          <w:bCs/>
        </w:rPr>
      </w:pPr>
      <w:r w:rsidRPr="00982CF6">
        <w:rPr>
          <w:rFonts w:cstheme="minorHAnsi"/>
        </w:rPr>
        <w:t xml:space="preserve"> </w:t>
      </w:r>
      <w:r w:rsidR="00EA0688" w:rsidRPr="00982CF6">
        <w:rPr>
          <w:rFonts w:cstheme="minorHAnsi"/>
        </w:rPr>
        <w:t>9</w:t>
      </w:r>
      <w:r w:rsidRPr="00982CF6">
        <w:rPr>
          <w:rFonts w:cstheme="minorHAnsi"/>
        </w:rPr>
        <w:t xml:space="preserve">.5. </w:t>
      </w:r>
      <w:r w:rsidRPr="00982CF6">
        <w:rPr>
          <w:rFonts w:cstheme="minorHAnsi"/>
          <w:bCs/>
        </w:rPr>
        <w:t xml:space="preserve">Fiziniai asmenys turi Bendrajame duomenų apsaugos reglamente įtvirtintas teises, kurias Perkančioji organizacija įgyvendina Bendrojo duomenų apsaugos reglamento (ES) 2016/679 nustatyta apimtimi: žinoti apie asmens duomenų tvarkymą; susipažinti su asmens duomenimis; reikalauti ištaisyti neteisingus, netikslius arba neišsamius duomenis; apriboti asmens duomenų tvarkymą; reikalauti ištrinti asmens duomenis; nesutikti su asmens duomenų tvarkymu; reikalauti perkelti asmens duomenis.  Dėl savo teisių įgyvendinimo fiziniai asmenys turi kreiptis į Perkančiąją organizaciją pateikdami raštišką prašymą bei patvirtindami savo tapatybę. Informacija apie asmens duomenų tvarkymą ir duomenų subjektų teisių įgyvendinimą pateikiama Perkančiosios organizacijos interneto svetainėje </w:t>
      </w:r>
      <w:hyperlink r:id="rId19" w:history="1">
        <w:r w:rsidRPr="00982CF6">
          <w:rPr>
            <w:rFonts w:cstheme="minorHAnsi"/>
            <w:bCs/>
          </w:rPr>
          <w:t>www.lrvk.lrv.lt</w:t>
        </w:r>
      </w:hyperlink>
      <w:r w:rsidRPr="00982CF6">
        <w:rPr>
          <w:rFonts w:cstheme="minorHAnsi"/>
          <w:bCs/>
        </w:rPr>
        <w:t xml:space="preserve">, ją taip pat galima gauti kreipiantis į Perkančiąją organizaciją. Fiziniai asmenys, manydami, kad jų asmens duomenis Perkančioji organizacija tvarko neteisėtai arba neįgyvendina/netinkamai įgyvendina jų, kaip duomenų subjektų teises, turi teisę pateikti skundą Valstybinei duomenų apsaugos inspekcijai (daugiau informacijos - </w:t>
      </w:r>
      <w:hyperlink r:id="rId20" w:history="1">
        <w:r w:rsidRPr="00982CF6">
          <w:rPr>
            <w:rFonts w:cstheme="minorHAnsi"/>
            <w:bCs/>
          </w:rPr>
          <w:t>www.vdai.lrv.lt</w:t>
        </w:r>
      </w:hyperlink>
      <w:r w:rsidRPr="00982CF6">
        <w:rPr>
          <w:rFonts w:cstheme="minorHAnsi"/>
          <w:bCs/>
        </w:rPr>
        <w:t>).</w:t>
      </w:r>
    </w:p>
    <w:p w14:paraId="52BA0CEF" w14:textId="4F41A962" w:rsidR="00E250DF" w:rsidRPr="00982CF6" w:rsidRDefault="00EE68F7" w:rsidP="00F77A5D">
      <w:pPr>
        <w:pStyle w:val="NoSpacing"/>
        <w:spacing w:line="276" w:lineRule="auto"/>
        <w:ind w:firstLine="0"/>
        <w:contextualSpacing/>
        <w:rPr>
          <w:rFonts w:ascii="Arial" w:eastAsiaTheme="minorHAnsi" w:hAnsi="Arial" w:cs="Arial"/>
        </w:rPr>
      </w:pPr>
      <w:r w:rsidRPr="00982CF6">
        <w:rPr>
          <w:rFonts w:ascii="Arial" w:eastAsiaTheme="minorHAnsi" w:hAnsi="Arial" w:cs="Arial"/>
        </w:rPr>
        <w:br w:type="page"/>
      </w:r>
    </w:p>
    <w:p w14:paraId="0AF5A496" w14:textId="519F69FD" w:rsidR="00D7201F" w:rsidRPr="00982CF6" w:rsidRDefault="00D7201F" w:rsidP="00D7201F">
      <w:pPr>
        <w:ind w:firstLine="7371"/>
        <w:jc w:val="center"/>
        <w:rPr>
          <w:rFonts w:eastAsiaTheme="minorHAnsi" w:cstheme="minorHAnsi"/>
          <w:bCs/>
          <w:iCs/>
        </w:rPr>
      </w:pPr>
      <w:r w:rsidRPr="00982CF6">
        <w:rPr>
          <w:rFonts w:cstheme="minorHAnsi"/>
        </w:rPr>
        <w:lastRenderedPageBreak/>
        <w:t>Pirkimo sąlygų 1 priedas „Terminai“</w:t>
      </w:r>
    </w:p>
    <w:p w14:paraId="0CB7B250" w14:textId="77777777" w:rsidR="00D7201F" w:rsidRPr="00982CF6" w:rsidRDefault="00D7201F" w:rsidP="00D7201F">
      <w:pPr>
        <w:rPr>
          <w:rFonts w:eastAsiaTheme="minorHAnsi" w:cstheme="minorHAnsi"/>
          <w:bCs/>
          <w:iCs/>
        </w:rPr>
      </w:pPr>
    </w:p>
    <w:tbl>
      <w:tblPr>
        <w:tblStyle w:val="TableGrid2"/>
        <w:tblW w:w="0" w:type="auto"/>
        <w:tblInd w:w="421" w:type="dxa"/>
        <w:tblLook w:val="04A0" w:firstRow="1" w:lastRow="0" w:firstColumn="1" w:lastColumn="0" w:noHBand="0" w:noVBand="1"/>
      </w:tblPr>
      <w:tblGrid>
        <w:gridCol w:w="482"/>
        <w:gridCol w:w="3731"/>
        <w:gridCol w:w="3959"/>
        <w:gridCol w:w="2197"/>
      </w:tblGrid>
      <w:tr w:rsidR="00982CF6" w:rsidRPr="00982CF6" w14:paraId="629F5C9A" w14:textId="77777777" w:rsidTr="00D7201F">
        <w:trPr>
          <w:trHeight w:val="20"/>
        </w:trPr>
        <w:tc>
          <w:tcPr>
            <w:tcW w:w="0" w:type="auto"/>
          </w:tcPr>
          <w:p w14:paraId="7E4053CB" w14:textId="77777777" w:rsidR="00D7201F" w:rsidRPr="00982CF6" w:rsidRDefault="00D7201F" w:rsidP="004E44A6">
            <w:pPr>
              <w:ind w:firstLine="0"/>
              <w:rPr>
                <w:rFonts w:asciiTheme="minorHAnsi" w:hAnsiTheme="minorHAnsi" w:cstheme="minorHAnsi"/>
                <w:sz w:val="21"/>
                <w:szCs w:val="21"/>
              </w:rPr>
            </w:pPr>
            <w:r w:rsidRPr="00982CF6">
              <w:rPr>
                <w:rFonts w:asciiTheme="minorHAnsi" w:hAnsiTheme="minorHAnsi" w:cstheme="minorHAnsi"/>
                <w:sz w:val="21"/>
                <w:szCs w:val="21"/>
              </w:rPr>
              <w:t>Eil.</w:t>
            </w:r>
          </w:p>
          <w:p w14:paraId="04DB7D73" w14:textId="77777777" w:rsidR="00D7201F" w:rsidRPr="00982CF6" w:rsidRDefault="00D7201F" w:rsidP="004E44A6">
            <w:pPr>
              <w:ind w:firstLine="0"/>
              <w:rPr>
                <w:rFonts w:asciiTheme="minorHAnsi" w:hAnsiTheme="minorHAnsi" w:cstheme="minorHAnsi"/>
                <w:sz w:val="21"/>
                <w:szCs w:val="21"/>
              </w:rPr>
            </w:pPr>
            <w:r w:rsidRPr="00982CF6">
              <w:rPr>
                <w:rFonts w:asciiTheme="minorHAnsi" w:hAnsiTheme="minorHAnsi" w:cstheme="minorHAnsi"/>
                <w:sz w:val="21"/>
                <w:szCs w:val="21"/>
              </w:rPr>
              <w:t>Nr.</w:t>
            </w:r>
          </w:p>
        </w:tc>
        <w:tc>
          <w:tcPr>
            <w:tcW w:w="0" w:type="auto"/>
          </w:tcPr>
          <w:p w14:paraId="73684B10" w14:textId="77777777" w:rsidR="00D7201F" w:rsidRPr="00982CF6" w:rsidRDefault="00D7201F" w:rsidP="004E44A6">
            <w:pPr>
              <w:ind w:firstLine="0"/>
              <w:rPr>
                <w:rFonts w:asciiTheme="minorHAnsi" w:hAnsiTheme="minorHAnsi" w:cstheme="minorHAnsi"/>
                <w:sz w:val="21"/>
                <w:szCs w:val="21"/>
              </w:rPr>
            </w:pPr>
            <w:r w:rsidRPr="00982CF6">
              <w:rPr>
                <w:rFonts w:asciiTheme="minorHAnsi" w:hAnsiTheme="minorHAnsi" w:cstheme="minorHAnsi"/>
                <w:b/>
                <w:sz w:val="21"/>
                <w:szCs w:val="21"/>
              </w:rPr>
              <w:t xml:space="preserve">VEIKSMAS </w:t>
            </w:r>
          </w:p>
        </w:tc>
        <w:tc>
          <w:tcPr>
            <w:tcW w:w="0" w:type="auto"/>
            <w:hideMark/>
          </w:tcPr>
          <w:p w14:paraId="03149E0D" w14:textId="77777777" w:rsidR="00D7201F" w:rsidRPr="00982CF6" w:rsidRDefault="00D7201F" w:rsidP="004E44A6">
            <w:pPr>
              <w:ind w:firstLine="34"/>
              <w:rPr>
                <w:rFonts w:asciiTheme="minorHAnsi" w:hAnsiTheme="minorHAnsi" w:cstheme="minorHAnsi"/>
                <w:b/>
                <w:sz w:val="21"/>
                <w:szCs w:val="21"/>
              </w:rPr>
            </w:pPr>
            <w:r w:rsidRPr="00982CF6">
              <w:rPr>
                <w:rFonts w:asciiTheme="minorHAnsi" w:hAnsiTheme="minorHAnsi" w:cstheme="minorHAnsi"/>
                <w:b/>
                <w:sz w:val="21"/>
                <w:szCs w:val="21"/>
              </w:rPr>
              <w:t>DATA/DIENŲ SKAIČIUS/ LAIKAS</w:t>
            </w:r>
          </w:p>
          <w:p w14:paraId="4900084D" w14:textId="77777777" w:rsidR="00D7201F" w:rsidRPr="00982CF6" w:rsidRDefault="00D7201F" w:rsidP="004E44A6">
            <w:pPr>
              <w:ind w:firstLine="34"/>
              <w:rPr>
                <w:rFonts w:asciiTheme="minorHAnsi" w:hAnsiTheme="minorHAnsi" w:cstheme="minorHAnsi"/>
                <w:sz w:val="21"/>
                <w:szCs w:val="21"/>
              </w:rPr>
            </w:pPr>
            <w:r w:rsidRPr="00982CF6">
              <w:rPr>
                <w:rFonts w:asciiTheme="minorHAnsi" w:hAnsiTheme="minorHAnsi" w:cstheme="minorHAnsi"/>
                <w:sz w:val="21"/>
                <w:szCs w:val="21"/>
              </w:rPr>
              <w:t>(Lietuvos laiku)</w:t>
            </w:r>
          </w:p>
        </w:tc>
        <w:tc>
          <w:tcPr>
            <w:tcW w:w="0" w:type="auto"/>
            <w:hideMark/>
          </w:tcPr>
          <w:p w14:paraId="214B58EE" w14:textId="77777777" w:rsidR="00D7201F" w:rsidRPr="00982CF6" w:rsidRDefault="00D7201F" w:rsidP="004E44A6">
            <w:pPr>
              <w:ind w:firstLine="34"/>
              <w:rPr>
                <w:rFonts w:asciiTheme="minorHAnsi" w:hAnsiTheme="minorHAnsi" w:cstheme="minorHAnsi"/>
                <w:b/>
                <w:sz w:val="21"/>
                <w:szCs w:val="21"/>
              </w:rPr>
            </w:pPr>
            <w:r w:rsidRPr="00982CF6">
              <w:rPr>
                <w:rFonts w:asciiTheme="minorHAnsi" w:hAnsiTheme="minorHAnsi" w:cstheme="minorHAnsi"/>
                <w:b/>
                <w:sz w:val="21"/>
                <w:szCs w:val="21"/>
              </w:rPr>
              <w:t>PASTABOS</w:t>
            </w:r>
          </w:p>
        </w:tc>
      </w:tr>
      <w:tr w:rsidR="00982CF6" w:rsidRPr="00982CF6" w14:paraId="731C3A6D" w14:textId="77777777" w:rsidTr="00D7201F">
        <w:trPr>
          <w:trHeight w:val="20"/>
        </w:trPr>
        <w:tc>
          <w:tcPr>
            <w:tcW w:w="0" w:type="auto"/>
          </w:tcPr>
          <w:p w14:paraId="16B07E5A" w14:textId="77777777" w:rsidR="00D7201F" w:rsidRPr="00982CF6" w:rsidRDefault="00D7201F" w:rsidP="004E44A6">
            <w:pPr>
              <w:ind w:firstLine="0"/>
              <w:rPr>
                <w:rFonts w:asciiTheme="minorHAnsi" w:hAnsiTheme="minorHAnsi" w:cstheme="minorHAnsi"/>
                <w:bCs/>
                <w:sz w:val="21"/>
                <w:szCs w:val="21"/>
              </w:rPr>
            </w:pPr>
            <w:r w:rsidRPr="00982CF6">
              <w:rPr>
                <w:rFonts w:asciiTheme="minorHAnsi" w:hAnsiTheme="minorHAnsi" w:cstheme="minorHAnsi"/>
                <w:bCs/>
                <w:sz w:val="21"/>
                <w:szCs w:val="21"/>
              </w:rPr>
              <w:t>1.</w:t>
            </w:r>
          </w:p>
        </w:tc>
        <w:tc>
          <w:tcPr>
            <w:tcW w:w="0" w:type="auto"/>
          </w:tcPr>
          <w:p w14:paraId="0BEC0695" w14:textId="77777777" w:rsidR="00D7201F" w:rsidRPr="00982CF6" w:rsidRDefault="00D7201F" w:rsidP="004E44A6">
            <w:pPr>
              <w:ind w:firstLine="0"/>
              <w:rPr>
                <w:rFonts w:asciiTheme="minorHAnsi" w:hAnsiTheme="minorHAnsi" w:cstheme="minorHAnsi"/>
                <w:bCs/>
                <w:sz w:val="21"/>
                <w:szCs w:val="21"/>
              </w:rPr>
            </w:pPr>
            <w:r w:rsidRPr="00982CF6">
              <w:rPr>
                <w:rFonts w:asciiTheme="minorHAnsi" w:hAnsiTheme="minorHAnsi" w:cstheme="minorHAnsi"/>
                <w:bCs/>
                <w:sz w:val="21"/>
                <w:szCs w:val="21"/>
              </w:rPr>
              <w:t>Pasiūlymų pateikimo terminas</w:t>
            </w:r>
          </w:p>
        </w:tc>
        <w:tc>
          <w:tcPr>
            <w:tcW w:w="0" w:type="auto"/>
          </w:tcPr>
          <w:p w14:paraId="78C54B55" w14:textId="77777777" w:rsidR="00D7201F" w:rsidRPr="00982CF6" w:rsidRDefault="00D7201F" w:rsidP="004E44A6">
            <w:pPr>
              <w:ind w:firstLine="34"/>
              <w:rPr>
                <w:rFonts w:asciiTheme="minorHAnsi" w:hAnsiTheme="minorHAnsi" w:cstheme="minorHAnsi"/>
                <w:sz w:val="21"/>
                <w:szCs w:val="21"/>
              </w:rPr>
            </w:pPr>
            <w:r w:rsidRPr="00982CF6">
              <w:rPr>
                <w:rFonts w:asciiTheme="minorHAnsi" w:hAnsiTheme="minorHAnsi" w:cstheme="minorHAnsi"/>
                <w:sz w:val="21"/>
                <w:szCs w:val="21"/>
              </w:rPr>
              <w:t xml:space="preserve">Bus nurodytas skelbime apie pirkimą. </w:t>
            </w:r>
          </w:p>
        </w:tc>
        <w:tc>
          <w:tcPr>
            <w:tcW w:w="0" w:type="auto"/>
          </w:tcPr>
          <w:p w14:paraId="43E7E77A" w14:textId="77777777" w:rsidR="00D7201F" w:rsidRPr="00982CF6" w:rsidRDefault="00D7201F" w:rsidP="004E44A6">
            <w:pPr>
              <w:ind w:firstLine="0"/>
              <w:rPr>
                <w:rFonts w:asciiTheme="minorHAnsi" w:hAnsiTheme="minorHAnsi" w:cstheme="minorHAnsi"/>
                <w:sz w:val="21"/>
                <w:szCs w:val="21"/>
              </w:rPr>
            </w:pPr>
            <w:r w:rsidRPr="00982CF6">
              <w:rPr>
                <w:rFonts w:asciiTheme="minorHAnsi" w:hAnsiTheme="minorHAnsi" w:cstheme="minorHAnsi"/>
                <w:sz w:val="21"/>
                <w:szCs w:val="21"/>
              </w:rPr>
              <w:t>Perkančioji organizacija turi teisę pratęsti pasiūlymų pateikimo terminą.</w:t>
            </w:r>
          </w:p>
          <w:p w14:paraId="32A806DE" w14:textId="77777777" w:rsidR="00D7201F" w:rsidRPr="00982CF6" w:rsidRDefault="00D7201F" w:rsidP="004E44A6">
            <w:pPr>
              <w:ind w:firstLine="34"/>
              <w:rPr>
                <w:rFonts w:asciiTheme="minorHAnsi" w:hAnsiTheme="minorHAnsi" w:cstheme="minorHAnsi"/>
                <w:sz w:val="21"/>
                <w:szCs w:val="21"/>
              </w:rPr>
            </w:pPr>
          </w:p>
        </w:tc>
      </w:tr>
      <w:tr w:rsidR="00982CF6" w:rsidRPr="00982CF6" w14:paraId="5747E8FD" w14:textId="77777777" w:rsidTr="00D7201F">
        <w:trPr>
          <w:trHeight w:val="20"/>
        </w:trPr>
        <w:tc>
          <w:tcPr>
            <w:tcW w:w="0" w:type="auto"/>
          </w:tcPr>
          <w:p w14:paraId="1CFA6841" w14:textId="77777777" w:rsidR="00D7201F" w:rsidRPr="00982CF6" w:rsidRDefault="00D7201F" w:rsidP="004E44A6">
            <w:pPr>
              <w:ind w:firstLine="0"/>
              <w:rPr>
                <w:rFonts w:asciiTheme="minorHAnsi" w:hAnsiTheme="minorHAnsi" w:cstheme="minorHAnsi"/>
                <w:bCs/>
                <w:sz w:val="21"/>
                <w:szCs w:val="21"/>
              </w:rPr>
            </w:pPr>
            <w:r w:rsidRPr="00982CF6">
              <w:rPr>
                <w:rFonts w:asciiTheme="minorHAnsi" w:hAnsiTheme="minorHAnsi" w:cstheme="minorHAnsi"/>
                <w:bCs/>
                <w:sz w:val="21"/>
                <w:szCs w:val="21"/>
              </w:rPr>
              <w:t>2.</w:t>
            </w:r>
          </w:p>
        </w:tc>
        <w:tc>
          <w:tcPr>
            <w:tcW w:w="0" w:type="auto"/>
          </w:tcPr>
          <w:p w14:paraId="4D7E3471" w14:textId="77777777" w:rsidR="00D7201F" w:rsidRPr="00982CF6" w:rsidRDefault="00D7201F" w:rsidP="004E44A6">
            <w:pPr>
              <w:ind w:firstLine="0"/>
              <w:rPr>
                <w:rFonts w:asciiTheme="minorHAnsi" w:hAnsiTheme="minorHAnsi" w:cstheme="minorHAnsi"/>
                <w:bCs/>
                <w:sz w:val="21"/>
                <w:szCs w:val="21"/>
              </w:rPr>
            </w:pPr>
            <w:r w:rsidRPr="00982CF6">
              <w:rPr>
                <w:rFonts w:asciiTheme="minorHAnsi" w:hAnsiTheme="minorHAnsi" w:cstheme="minorHAnsi"/>
                <w:sz w:val="21"/>
                <w:szCs w:val="21"/>
              </w:rPr>
              <w:t>Pasiūlymą patikslinti pirkimo dokumentus arba prašymus dėl pirkimo dokumentų paaiškinimų tiekėjas turi pateikti ne vėliau kaip:</w:t>
            </w:r>
          </w:p>
        </w:tc>
        <w:tc>
          <w:tcPr>
            <w:tcW w:w="0" w:type="auto"/>
          </w:tcPr>
          <w:p w14:paraId="7DAEC10B" w14:textId="77777777" w:rsidR="00D7201F" w:rsidRPr="00982CF6" w:rsidRDefault="00D7201F" w:rsidP="004E44A6">
            <w:pPr>
              <w:ind w:firstLine="0"/>
              <w:rPr>
                <w:rFonts w:asciiTheme="minorHAnsi" w:hAnsiTheme="minorHAnsi" w:cstheme="minorHAnsi"/>
                <w:sz w:val="21"/>
                <w:szCs w:val="21"/>
              </w:rPr>
            </w:pPr>
            <w:r w:rsidRPr="00982CF6">
              <w:rPr>
                <w:rFonts w:asciiTheme="minorHAnsi" w:hAnsiTheme="minorHAnsi" w:cstheme="minorHAnsi"/>
                <w:sz w:val="21"/>
                <w:szCs w:val="21"/>
              </w:rPr>
              <w:t xml:space="preserve">Likus </w:t>
            </w:r>
            <w:r w:rsidRPr="00982CF6">
              <w:rPr>
                <w:rFonts w:asciiTheme="minorHAnsi" w:hAnsiTheme="minorHAnsi" w:cstheme="minorHAnsi"/>
                <w:b/>
                <w:sz w:val="21"/>
                <w:szCs w:val="21"/>
              </w:rPr>
              <w:t>2 darbo dienoms</w:t>
            </w:r>
            <w:r w:rsidRPr="00982CF6">
              <w:rPr>
                <w:rFonts w:asciiTheme="minorHAnsi" w:hAnsiTheme="minorHAnsi" w:cstheme="minorHAnsi"/>
                <w:sz w:val="21"/>
                <w:szCs w:val="21"/>
              </w:rPr>
              <w:t xml:space="preserve"> iki pasiūlymų pateikimo termino pabaigos.</w:t>
            </w:r>
          </w:p>
        </w:tc>
        <w:tc>
          <w:tcPr>
            <w:tcW w:w="0" w:type="auto"/>
          </w:tcPr>
          <w:p w14:paraId="3430B5B6" w14:textId="77777777" w:rsidR="00D7201F" w:rsidRPr="00982CF6" w:rsidRDefault="00D7201F" w:rsidP="004E44A6">
            <w:pPr>
              <w:ind w:firstLine="34"/>
              <w:rPr>
                <w:rFonts w:asciiTheme="minorHAnsi" w:hAnsiTheme="minorHAnsi" w:cstheme="minorHAnsi"/>
                <w:sz w:val="21"/>
                <w:szCs w:val="21"/>
              </w:rPr>
            </w:pPr>
          </w:p>
          <w:p w14:paraId="4BB7E48D" w14:textId="77777777" w:rsidR="00D7201F" w:rsidRPr="00982CF6" w:rsidRDefault="00D7201F" w:rsidP="004E44A6">
            <w:pPr>
              <w:ind w:firstLine="34"/>
              <w:rPr>
                <w:rFonts w:asciiTheme="minorHAnsi" w:hAnsiTheme="minorHAnsi" w:cstheme="minorHAnsi"/>
                <w:sz w:val="21"/>
                <w:szCs w:val="21"/>
              </w:rPr>
            </w:pPr>
          </w:p>
          <w:p w14:paraId="68C7E277" w14:textId="77777777" w:rsidR="00D7201F" w:rsidRPr="00982CF6" w:rsidRDefault="00D7201F" w:rsidP="004E44A6">
            <w:pPr>
              <w:ind w:firstLine="34"/>
              <w:rPr>
                <w:rFonts w:asciiTheme="minorHAnsi" w:hAnsiTheme="minorHAnsi" w:cstheme="minorHAnsi"/>
                <w:sz w:val="21"/>
                <w:szCs w:val="21"/>
              </w:rPr>
            </w:pPr>
          </w:p>
        </w:tc>
      </w:tr>
      <w:tr w:rsidR="00982CF6" w:rsidRPr="00982CF6" w14:paraId="27625D02" w14:textId="77777777" w:rsidTr="00D7201F">
        <w:trPr>
          <w:trHeight w:val="20"/>
        </w:trPr>
        <w:tc>
          <w:tcPr>
            <w:tcW w:w="0" w:type="auto"/>
          </w:tcPr>
          <w:p w14:paraId="7CC2121D" w14:textId="77777777" w:rsidR="00D7201F" w:rsidRPr="00982CF6" w:rsidRDefault="00D7201F" w:rsidP="004E44A6">
            <w:pPr>
              <w:ind w:firstLine="0"/>
              <w:rPr>
                <w:rFonts w:asciiTheme="minorHAnsi" w:hAnsiTheme="minorHAnsi" w:cstheme="minorHAnsi"/>
                <w:bCs/>
                <w:sz w:val="21"/>
                <w:szCs w:val="21"/>
              </w:rPr>
            </w:pPr>
            <w:r w:rsidRPr="00982CF6">
              <w:rPr>
                <w:rFonts w:asciiTheme="minorHAnsi" w:hAnsiTheme="minorHAnsi" w:cstheme="minorHAnsi"/>
                <w:bCs/>
                <w:sz w:val="21"/>
                <w:szCs w:val="21"/>
              </w:rPr>
              <w:t>3.</w:t>
            </w:r>
          </w:p>
        </w:tc>
        <w:tc>
          <w:tcPr>
            <w:tcW w:w="0" w:type="auto"/>
          </w:tcPr>
          <w:p w14:paraId="3C3DEB6E" w14:textId="77777777" w:rsidR="00D7201F" w:rsidRPr="00982CF6" w:rsidRDefault="00D7201F" w:rsidP="004E44A6">
            <w:pPr>
              <w:ind w:firstLine="0"/>
              <w:rPr>
                <w:rFonts w:asciiTheme="minorHAnsi" w:hAnsiTheme="minorHAnsi" w:cstheme="minorHAnsi"/>
                <w:sz w:val="21"/>
                <w:szCs w:val="21"/>
              </w:rPr>
            </w:pPr>
            <w:r w:rsidRPr="00982CF6">
              <w:rPr>
                <w:rFonts w:asciiTheme="minorHAnsi" w:eastAsia="Arial" w:hAnsiTheme="minorHAnsi" w:cstheme="minorHAnsi"/>
                <w:sz w:val="21"/>
                <w:szCs w:val="21"/>
              </w:rPr>
              <w:t xml:space="preserve">Perkančioji organizacija </w:t>
            </w:r>
            <w:r w:rsidRPr="00982CF6">
              <w:rPr>
                <w:rFonts w:asciiTheme="minorHAnsi" w:hAnsiTheme="minorHAnsi" w:cstheme="minorHAnsi"/>
                <w:sz w:val="21"/>
                <w:szCs w:val="21"/>
              </w:rPr>
              <w:t>pirkimo dokumentų paaiškinimą, patikslinimą pateikia visiems dalyviams:</w:t>
            </w:r>
          </w:p>
        </w:tc>
        <w:tc>
          <w:tcPr>
            <w:tcW w:w="0" w:type="auto"/>
          </w:tcPr>
          <w:p w14:paraId="2E7DAF68" w14:textId="77777777" w:rsidR="00D7201F" w:rsidRPr="00982CF6" w:rsidRDefault="00D7201F" w:rsidP="004E44A6">
            <w:pPr>
              <w:ind w:firstLine="0"/>
              <w:rPr>
                <w:rFonts w:asciiTheme="minorHAnsi" w:hAnsiTheme="minorHAnsi" w:cstheme="minorHAnsi"/>
                <w:sz w:val="21"/>
                <w:szCs w:val="21"/>
              </w:rPr>
            </w:pPr>
            <w:r w:rsidRPr="00982CF6">
              <w:rPr>
                <w:rFonts w:asciiTheme="minorHAnsi" w:hAnsiTheme="minorHAnsi" w:cstheme="minorHAnsi"/>
                <w:bCs/>
                <w:sz w:val="21"/>
                <w:szCs w:val="21"/>
              </w:rPr>
              <w:t>Likus ne mažiau kaip</w:t>
            </w:r>
            <w:r w:rsidRPr="00982CF6">
              <w:rPr>
                <w:rFonts w:asciiTheme="minorHAnsi" w:hAnsiTheme="minorHAnsi" w:cstheme="minorHAnsi"/>
                <w:b/>
                <w:sz w:val="21"/>
                <w:szCs w:val="21"/>
              </w:rPr>
              <w:t xml:space="preserve"> 1 darbo dienai</w:t>
            </w:r>
            <w:r w:rsidRPr="00982CF6">
              <w:rPr>
                <w:rFonts w:asciiTheme="minorHAnsi" w:hAnsiTheme="minorHAnsi" w:cstheme="minorHAnsi"/>
                <w:sz w:val="21"/>
                <w:szCs w:val="21"/>
              </w:rPr>
              <w:t xml:space="preserve"> iki pasiūlymų pateikimo termino pabaigos.</w:t>
            </w:r>
          </w:p>
        </w:tc>
        <w:tc>
          <w:tcPr>
            <w:tcW w:w="0" w:type="auto"/>
          </w:tcPr>
          <w:p w14:paraId="26BEF775" w14:textId="77777777" w:rsidR="00D7201F" w:rsidRPr="00982CF6" w:rsidRDefault="00D7201F" w:rsidP="004E44A6">
            <w:pPr>
              <w:ind w:firstLine="0"/>
              <w:rPr>
                <w:rFonts w:asciiTheme="minorHAnsi" w:hAnsiTheme="minorHAnsi" w:cstheme="minorHAnsi"/>
                <w:sz w:val="21"/>
                <w:szCs w:val="21"/>
              </w:rPr>
            </w:pPr>
            <w:r w:rsidRPr="00982CF6">
              <w:rPr>
                <w:rFonts w:asciiTheme="minorHAnsi" w:hAnsiTheme="minorHAnsi" w:cstheme="minorHAnsi"/>
                <w:sz w:val="21"/>
                <w:szCs w:val="21"/>
              </w:rPr>
              <w:t xml:space="preserve">Jei paaiškinimai ar patikslinimai teikiami perkančiosios organizacijos iniciatyva, jų pateikimo terminas nesikeičia. </w:t>
            </w:r>
          </w:p>
          <w:p w14:paraId="072812B5" w14:textId="77777777" w:rsidR="00D7201F" w:rsidRPr="00982CF6" w:rsidRDefault="00D7201F" w:rsidP="004E44A6">
            <w:pPr>
              <w:ind w:firstLine="34"/>
              <w:rPr>
                <w:rFonts w:asciiTheme="minorHAnsi" w:hAnsiTheme="minorHAnsi" w:cstheme="minorHAnsi"/>
                <w:sz w:val="21"/>
                <w:szCs w:val="21"/>
              </w:rPr>
            </w:pPr>
          </w:p>
        </w:tc>
      </w:tr>
      <w:tr w:rsidR="00982CF6" w:rsidRPr="00982CF6" w14:paraId="0FCACFE9" w14:textId="77777777" w:rsidTr="00D7201F">
        <w:trPr>
          <w:trHeight w:val="1055"/>
        </w:trPr>
        <w:tc>
          <w:tcPr>
            <w:tcW w:w="0" w:type="auto"/>
          </w:tcPr>
          <w:p w14:paraId="0396D27F" w14:textId="77777777" w:rsidR="00D7201F" w:rsidRPr="00982CF6" w:rsidRDefault="00D7201F" w:rsidP="004E44A6">
            <w:pPr>
              <w:ind w:firstLine="0"/>
              <w:rPr>
                <w:rFonts w:asciiTheme="minorHAnsi" w:hAnsiTheme="minorHAnsi" w:cstheme="minorHAnsi"/>
                <w:bCs/>
                <w:sz w:val="21"/>
                <w:szCs w:val="21"/>
              </w:rPr>
            </w:pPr>
            <w:r w:rsidRPr="00982CF6">
              <w:rPr>
                <w:rFonts w:asciiTheme="minorHAnsi" w:hAnsiTheme="minorHAnsi" w:cstheme="minorHAnsi"/>
                <w:bCs/>
                <w:sz w:val="21"/>
                <w:szCs w:val="21"/>
              </w:rPr>
              <w:t>4.</w:t>
            </w:r>
          </w:p>
        </w:tc>
        <w:tc>
          <w:tcPr>
            <w:tcW w:w="0" w:type="auto"/>
            <w:hideMark/>
          </w:tcPr>
          <w:p w14:paraId="4C161187" w14:textId="77777777" w:rsidR="00D7201F" w:rsidRPr="00982CF6" w:rsidRDefault="00D7201F" w:rsidP="004E44A6">
            <w:pPr>
              <w:ind w:firstLine="0"/>
              <w:rPr>
                <w:rFonts w:asciiTheme="minorHAnsi" w:hAnsiTheme="minorHAnsi" w:cstheme="minorHAnsi"/>
                <w:sz w:val="21"/>
                <w:szCs w:val="21"/>
              </w:rPr>
            </w:pPr>
            <w:r w:rsidRPr="00982CF6">
              <w:rPr>
                <w:rFonts w:asciiTheme="minorHAnsi" w:hAnsiTheme="minorHAnsi" w:cstheme="minorHAnsi"/>
                <w:sz w:val="21"/>
                <w:szCs w:val="21"/>
              </w:rPr>
              <w:t>Pradinis susipažinimas su CVP IS priemonėmis gautais pasiūlymais</w:t>
            </w:r>
          </w:p>
        </w:tc>
        <w:tc>
          <w:tcPr>
            <w:tcW w:w="0" w:type="auto"/>
            <w:hideMark/>
          </w:tcPr>
          <w:p w14:paraId="05AB3526" w14:textId="77777777" w:rsidR="00D7201F" w:rsidRPr="00982CF6" w:rsidRDefault="00D7201F" w:rsidP="004E44A6">
            <w:pPr>
              <w:ind w:firstLine="34"/>
              <w:rPr>
                <w:rFonts w:asciiTheme="minorHAnsi" w:hAnsiTheme="minorHAnsi" w:cstheme="minorHAnsi"/>
                <w:sz w:val="21"/>
                <w:szCs w:val="21"/>
              </w:rPr>
            </w:pPr>
            <w:r w:rsidRPr="00982CF6">
              <w:rPr>
                <w:rFonts w:asciiTheme="minorHAnsi" w:hAnsiTheme="minorHAnsi" w:cstheme="minorHAnsi"/>
                <w:sz w:val="21"/>
                <w:szCs w:val="21"/>
              </w:rPr>
              <w:t>Pradedamas ne anksčiau nei po 30 minučių po galutinių pasiūlymų pateikimo termino pabaigos</w:t>
            </w:r>
          </w:p>
        </w:tc>
        <w:tc>
          <w:tcPr>
            <w:tcW w:w="0" w:type="auto"/>
            <w:hideMark/>
          </w:tcPr>
          <w:p w14:paraId="1422A2C3" w14:textId="77777777" w:rsidR="00D7201F" w:rsidRPr="00982CF6" w:rsidRDefault="00D7201F" w:rsidP="004E44A6">
            <w:pPr>
              <w:ind w:firstLine="34"/>
              <w:rPr>
                <w:rFonts w:asciiTheme="minorHAnsi" w:hAnsiTheme="minorHAnsi" w:cstheme="minorHAnsi"/>
                <w:iCs/>
                <w:sz w:val="21"/>
                <w:szCs w:val="21"/>
              </w:rPr>
            </w:pPr>
          </w:p>
        </w:tc>
      </w:tr>
      <w:tr w:rsidR="00982CF6" w:rsidRPr="00982CF6" w14:paraId="632EE7E8" w14:textId="77777777" w:rsidTr="00D7201F">
        <w:trPr>
          <w:trHeight w:val="20"/>
        </w:trPr>
        <w:tc>
          <w:tcPr>
            <w:tcW w:w="0" w:type="auto"/>
          </w:tcPr>
          <w:p w14:paraId="7296D28B" w14:textId="77777777" w:rsidR="00D7201F" w:rsidRPr="00982CF6" w:rsidRDefault="00D7201F" w:rsidP="004E44A6">
            <w:pPr>
              <w:ind w:firstLine="0"/>
              <w:rPr>
                <w:rFonts w:asciiTheme="minorHAnsi" w:hAnsiTheme="minorHAnsi" w:cstheme="minorHAnsi"/>
                <w:bCs/>
                <w:sz w:val="21"/>
                <w:szCs w:val="21"/>
              </w:rPr>
            </w:pPr>
            <w:r w:rsidRPr="00982CF6">
              <w:rPr>
                <w:rFonts w:asciiTheme="minorHAnsi" w:hAnsiTheme="minorHAnsi" w:cstheme="minorHAnsi"/>
                <w:bCs/>
                <w:sz w:val="21"/>
                <w:szCs w:val="21"/>
              </w:rPr>
              <w:t>5.</w:t>
            </w:r>
          </w:p>
        </w:tc>
        <w:tc>
          <w:tcPr>
            <w:tcW w:w="0" w:type="auto"/>
          </w:tcPr>
          <w:p w14:paraId="1F18017B" w14:textId="77777777" w:rsidR="00D7201F" w:rsidRPr="00982CF6" w:rsidRDefault="00D7201F" w:rsidP="004E44A6">
            <w:pPr>
              <w:ind w:firstLine="0"/>
              <w:rPr>
                <w:rFonts w:asciiTheme="minorHAnsi" w:hAnsiTheme="minorHAnsi" w:cstheme="minorHAnsi"/>
                <w:sz w:val="21"/>
                <w:szCs w:val="21"/>
              </w:rPr>
            </w:pPr>
            <w:r w:rsidRPr="00982CF6">
              <w:rPr>
                <w:rFonts w:asciiTheme="minorHAnsi" w:hAnsiTheme="minorHAnsi" w:cstheme="minorHAnsi"/>
                <w:bCs/>
                <w:sz w:val="21"/>
                <w:szCs w:val="21"/>
              </w:rPr>
              <w:t>Pasiūlymo galiojimo ir pasiūlymo galiojimo užtikrinimo (jei taikoma) terminas ne trumpesnis kaip</w:t>
            </w:r>
          </w:p>
        </w:tc>
        <w:tc>
          <w:tcPr>
            <w:tcW w:w="0" w:type="auto"/>
          </w:tcPr>
          <w:p w14:paraId="76FD7D35" w14:textId="77777777" w:rsidR="00D7201F" w:rsidRPr="00982CF6" w:rsidRDefault="00D7201F" w:rsidP="004E44A6">
            <w:pPr>
              <w:ind w:firstLine="34"/>
              <w:rPr>
                <w:rFonts w:asciiTheme="minorHAnsi" w:hAnsiTheme="minorHAnsi" w:cstheme="minorHAnsi"/>
                <w:sz w:val="21"/>
                <w:szCs w:val="21"/>
              </w:rPr>
            </w:pPr>
            <w:r w:rsidRPr="00982CF6">
              <w:rPr>
                <w:rFonts w:asciiTheme="minorHAnsi" w:hAnsiTheme="minorHAnsi" w:cstheme="minorHAnsi"/>
                <w:sz w:val="21"/>
                <w:szCs w:val="21"/>
              </w:rPr>
              <w:t xml:space="preserve">90 (devyniasdešimt) dienų nuo pasiūlymų pateikimo galutinio termino pabaigos. </w:t>
            </w:r>
          </w:p>
        </w:tc>
        <w:tc>
          <w:tcPr>
            <w:tcW w:w="0" w:type="auto"/>
          </w:tcPr>
          <w:p w14:paraId="75B95CED" w14:textId="77777777" w:rsidR="00D7201F" w:rsidRPr="00982CF6" w:rsidRDefault="00D7201F" w:rsidP="004E44A6">
            <w:pPr>
              <w:ind w:firstLine="34"/>
              <w:rPr>
                <w:rFonts w:asciiTheme="minorHAnsi" w:hAnsiTheme="minorHAnsi" w:cstheme="minorHAnsi"/>
                <w:sz w:val="21"/>
                <w:szCs w:val="21"/>
              </w:rPr>
            </w:pPr>
          </w:p>
        </w:tc>
      </w:tr>
      <w:tr w:rsidR="00982CF6" w:rsidRPr="00982CF6" w14:paraId="21FA4160" w14:textId="77777777" w:rsidTr="00D7201F">
        <w:trPr>
          <w:trHeight w:val="20"/>
        </w:trPr>
        <w:tc>
          <w:tcPr>
            <w:tcW w:w="0" w:type="auto"/>
          </w:tcPr>
          <w:p w14:paraId="19839A35" w14:textId="77777777" w:rsidR="00D7201F" w:rsidRPr="00982CF6" w:rsidRDefault="00D7201F" w:rsidP="004E44A6">
            <w:pPr>
              <w:ind w:firstLine="0"/>
              <w:rPr>
                <w:rFonts w:asciiTheme="minorHAnsi" w:hAnsiTheme="minorHAnsi" w:cstheme="minorHAnsi"/>
                <w:bCs/>
                <w:sz w:val="21"/>
                <w:szCs w:val="21"/>
              </w:rPr>
            </w:pPr>
            <w:r w:rsidRPr="00982CF6">
              <w:rPr>
                <w:rFonts w:asciiTheme="minorHAnsi" w:hAnsiTheme="minorHAnsi" w:cstheme="minorHAnsi"/>
                <w:bCs/>
                <w:sz w:val="21"/>
                <w:szCs w:val="21"/>
              </w:rPr>
              <w:t>6.</w:t>
            </w:r>
          </w:p>
        </w:tc>
        <w:tc>
          <w:tcPr>
            <w:tcW w:w="0" w:type="auto"/>
          </w:tcPr>
          <w:p w14:paraId="68BF9E72" w14:textId="77777777" w:rsidR="00D7201F" w:rsidRPr="00982CF6" w:rsidRDefault="00D7201F" w:rsidP="004E44A6">
            <w:pPr>
              <w:ind w:firstLine="0"/>
              <w:rPr>
                <w:rFonts w:asciiTheme="minorHAnsi" w:hAnsiTheme="minorHAnsi" w:cstheme="minorHAnsi"/>
                <w:sz w:val="21"/>
                <w:szCs w:val="21"/>
              </w:rPr>
            </w:pPr>
            <w:r w:rsidRPr="00982CF6">
              <w:rPr>
                <w:rFonts w:asciiTheme="minorHAnsi" w:eastAsia="Arial" w:hAnsiTheme="minorHAnsi" w:cstheme="minorHAnsi"/>
                <w:sz w:val="21"/>
                <w:szCs w:val="21"/>
              </w:rPr>
              <w:t>Perkančioji organizacija</w:t>
            </w:r>
            <w:r w:rsidRPr="00982CF6">
              <w:rPr>
                <w:rFonts w:asciiTheme="minorHAnsi" w:hAnsiTheme="minorHAnsi" w:cstheme="minorHAnsi"/>
                <w:sz w:val="21"/>
                <w:szCs w:val="21"/>
              </w:rPr>
              <w:t xml:space="preserve"> atsako dalyviui, ar jis sutinka priimti dalyvio siūlomą pasiūlymo galiojimo užtikrinimą patvirtinantį dokumentą ne vėliau kaip per</w:t>
            </w:r>
          </w:p>
        </w:tc>
        <w:tc>
          <w:tcPr>
            <w:tcW w:w="0" w:type="auto"/>
          </w:tcPr>
          <w:p w14:paraId="1A2E684A" w14:textId="77777777" w:rsidR="00D7201F" w:rsidRPr="00982CF6" w:rsidRDefault="00D7201F" w:rsidP="004E44A6">
            <w:pPr>
              <w:ind w:firstLine="34"/>
              <w:rPr>
                <w:rFonts w:asciiTheme="minorHAnsi" w:hAnsiTheme="minorHAnsi" w:cstheme="minorHAnsi"/>
                <w:sz w:val="21"/>
                <w:szCs w:val="21"/>
              </w:rPr>
            </w:pPr>
            <w:r w:rsidRPr="00982CF6">
              <w:rPr>
                <w:rFonts w:asciiTheme="minorHAnsi" w:hAnsiTheme="minorHAnsi" w:cstheme="minorHAnsi"/>
                <w:iCs/>
                <w:sz w:val="21"/>
                <w:szCs w:val="21"/>
              </w:rPr>
              <w:t xml:space="preserve">3 (tris) darbo dienas </w:t>
            </w:r>
            <w:r w:rsidRPr="00982CF6">
              <w:rPr>
                <w:rFonts w:asciiTheme="minorHAnsi" w:hAnsiTheme="minorHAnsi" w:cstheme="minorHAnsi"/>
                <w:sz w:val="21"/>
                <w:szCs w:val="21"/>
              </w:rPr>
              <w:t>nuo prašymo gavimo dienos</w:t>
            </w:r>
          </w:p>
          <w:p w14:paraId="01638F71" w14:textId="77777777" w:rsidR="00D7201F" w:rsidRPr="00982CF6" w:rsidRDefault="00D7201F" w:rsidP="004E44A6">
            <w:pPr>
              <w:ind w:firstLine="34"/>
              <w:rPr>
                <w:rFonts w:asciiTheme="minorHAnsi" w:hAnsiTheme="minorHAnsi" w:cstheme="minorHAnsi"/>
                <w:sz w:val="21"/>
                <w:szCs w:val="21"/>
              </w:rPr>
            </w:pPr>
          </w:p>
        </w:tc>
        <w:tc>
          <w:tcPr>
            <w:tcW w:w="0" w:type="auto"/>
          </w:tcPr>
          <w:p w14:paraId="63828A23" w14:textId="77777777" w:rsidR="00D7201F" w:rsidRPr="00982CF6" w:rsidRDefault="00D7201F" w:rsidP="004E44A6">
            <w:pPr>
              <w:ind w:firstLine="34"/>
              <w:rPr>
                <w:rFonts w:asciiTheme="minorHAnsi" w:hAnsiTheme="minorHAnsi" w:cstheme="minorHAnsi"/>
                <w:sz w:val="21"/>
                <w:szCs w:val="21"/>
              </w:rPr>
            </w:pPr>
            <w:r w:rsidRPr="00982CF6">
              <w:rPr>
                <w:rFonts w:asciiTheme="minorHAnsi" w:hAnsiTheme="minorHAnsi" w:cstheme="minorHAnsi"/>
                <w:sz w:val="21"/>
                <w:szCs w:val="21"/>
              </w:rPr>
              <w:t>Netaikoma, jei neprašoma pateikti pasiūlymo galiojimo užtikrinimą patvirtinančio dokumento</w:t>
            </w:r>
          </w:p>
        </w:tc>
      </w:tr>
      <w:tr w:rsidR="00982CF6" w:rsidRPr="00982CF6" w14:paraId="661D4AB9" w14:textId="77777777" w:rsidTr="00D7201F">
        <w:trPr>
          <w:trHeight w:val="20"/>
        </w:trPr>
        <w:tc>
          <w:tcPr>
            <w:tcW w:w="0" w:type="auto"/>
          </w:tcPr>
          <w:p w14:paraId="18AACAF5" w14:textId="77777777" w:rsidR="00D7201F" w:rsidRPr="00982CF6" w:rsidRDefault="00D7201F" w:rsidP="004E44A6">
            <w:pPr>
              <w:ind w:firstLine="0"/>
              <w:rPr>
                <w:rFonts w:asciiTheme="minorHAnsi" w:hAnsiTheme="minorHAnsi" w:cstheme="minorHAnsi"/>
                <w:bCs/>
                <w:sz w:val="21"/>
                <w:szCs w:val="21"/>
              </w:rPr>
            </w:pPr>
            <w:r w:rsidRPr="00982CF6">
              <w:rPr>
                <w:rFonts w:asciiTheme="minorHAnsi" w:hAnsiTheme="minorHAnsi" w:cstheme="minorHAnsi"/>
                <w:bCs/>
                <w:sz w:val="21"/>
                <w:szCs w:val="21"/>
              </w:rPr>
              <w:t>7.</w:t>
            </w:r>
          </w:p>
        </w:tc>
        <w:tc>
          <w:tcPr>
            <w:tcW w:w="0" w:type="auto"/>
          </w:tcPr>
          <w:p w14:paraId="6B38CCA1" w14:textId="77777777" w:rsidR="00D7201F" w:rsidRPr="00982CF6" w:rsidRDefault="00D7201F" w:rsidP="004E44A6">
            <w:pPr>
              <w:ind w:firstLine="0"/>
              <w:rPr>
                <w:rFonts w:asciiTheme="minorHAnsi" w:hAnsiTheme="minorHAnsi" w:cstheme="minorHAnsi"/>
                <w:sz w:val="21"/>
                <w:szCs w:val="21"/>
              </w:rPr>
            </w:pPr>
            <w:r w:rsidRPr="00982CF6">
              <w:rPr>
                <w:rFonts w:asciiTheme="minorHAnsi" w:hAnsiTheme="minorHAnsi" w:cstheme="minorHAnsi"/>
                <w:sz w:val="21"/>
                <w:szCs w:val="21"/>
              </w:rPr>
              <w:t>Pasiūlymo galiojimo užtikrinimas pirkimo dalyviui grąžinamas (arba atsisakoma teisių į jį) per</w:t>
            </w:r>
          </w:p>
        </w:tc>
        <w:tc>
          <w:tcPr>
            <w:tcW w:w="0" w:type="auto"/>
          </w:tcPr>
          <w:p w14:paraId="7D0F1C18" w14:textId="4BF18014" w:rsidR="00D7201F" w:rsidRPr="00982CF6" w:rsidRDefault="00D7201F" w:rsidP="004E44A6">
            <w:pPr>
              <w:ind w:firstLine="34"/>
              <w:rPr>
                <w:rFonts w:asciiTheme="minorHAnsi" w:hAnsiTheme="minorHAnsi" w:cstheme="minorHAnsi"/>
                <w:sz w:val="21"/>
                <w:szCs w:val="21"/>
              </w:rPr>
            </w:pPr>
            <w:r w:rsidRPr="00982CF6">
              <w:rPr>
                <w:rFonts w:asciiTheme="minorHAnsi" w:hAnsiTheme="minorHAnsi" w:cstheme="minorHAnsi"/>
                <w:iCs/>
                <w:sz w:val="21"/>
                <w:szCs w:val="21"/>
              </w:rPr>
              <w:t xml:space="preserve">5 (penkias) darbo dienas </w:t>
            </w:r>
            <w:r w:rsidRPr="00982CF6">
              <w:rPr>
                <w:rFonts w:asciiTheme="minorHAnsi" w:hAnsiTheme="minorHAnsi" w:cstheme="minorHAnsi"/>
                <w:sz w:val="21"/>
                <w:szCs w:val="21"/>
              </w:rPr>
              <w:t>nuo prašymo gavimo dienos</w:t>
            </w:r>
          </w:p>
          <w:p w14:paraId="47B5BC3B" w14:textId="77777777" w:rsidR="00D7201F" w:rsidRPr="00982CF6" w:rsidRDefault="00D7201F" w:rsidP="004E44A6">
            <w:pPr>
              <w:ind w:firstLine="34"/>
              <w:rPr>
                <w:rFonts w:asciiTheme="minorHAnsi" w:hAnsiTheme="minorHAnsi" w:cstheme="minorHAnsi"/>
                <w:sz w:val="21"/>
                <w:szCs w:val="21"/>
              </w:rPr>
            </w:pPr>
          </w:p>
        </w:tc>
        <w:tc>
          <w:tcPr>
            <w:tcW w:w="0" w:type="auto"/>
          </w:tcPr>
          <w:p w14:paraId="2202F27C" w14:textId="77777777" w:rsidR="00D7201F" w:rsidRPr="00982CF6" w:rsidRDefault="00D7201F" w:rsidP="004E44A6">
            <w:pPr>
              <w:ind w:firstLine="34"/>
              <w:rPr>
                <w:rFonts w:asciiTheme="minorHAnsi" w:hAnsiTheme="minorHAnsi" w:cstheme="minorHAnsi"/>
                <w:sz w:val="21"/>
                <w:szCs w:val="21"/>
              </w:rPr>
            </w:pPr>
            <w:r w:rsidRPr="00982CF6">
              <w:rPr>
                <w:rFonts w:asciiTheme="minorHAnsi" w:hAnsiTheme="minorHAnsi" w:cstheme="minorHAnsi"/>
                <w:sz w:val="21"/>
                <w:szCs w:val="21"/>
              </w:rPr>
              <w:t>Netaikoma, jei neprašoma pateikti pasiūlymo galiojimo užtikrinimą patvirtinančio dokumento</w:t>
            </w:r>
          </w:p>
        </w:tc>
      </w:tr>
      <w:tr w:rsidR="00982CF6" w:rsidRPr="00982CF6" w14:paraId="0D988DD8" w14:textId="77777777" w:rsidTr="00D7201F">
        <w:trPr>
          <w:trHeight w:val="20"/>
        </w:trPr>
        <w:tc>
          <w:tcPr>
            <w:tcW w:w="0" w:type="auto"/>
          </w:tcPr>
          <w:p w14:paraId="0CC88695" w14:textId="77777777" w:rsidR="00D7201F" w:rsidRPr="00982CF6" w:rsidRDefault="00D7201F" w:rsidP="004E44A6">
            <w:pPr>
              <w:ind w:firstLine="0"/>
              <w:rPr>
                <w:rFonts w:asciiTheme="minorHAnsi" w:hAnsiTheme="minorHAnsi" w:cstheme="minorHAnsi"/>
                <w:bCs/>
                <w:sz w:val="21"/>
                <w:szCs w:val="21"/>
              </w:rPr>
            </w:pPr>
            <w:r w:rsidRPr="00982CF6">
              <w:rPr>
                <w:rFonts w:asciiTheme="minorHAnsi" w:hAnsiTheme="minorHAnsi" w:cstheme="minorHAnsi"/>
                <w:bCs/>
                <w:sz w:val="21"/>
                <w:szCs w:val="21"/>
              </w:rPr>
              <w:t>8.</w:t>
            </w:r>
          </w:p>
        </w:tc>
        <w:tc>
          <w:tcPr>
            <w:tcW w:w="0" w:type="auto"/>
          </w:tcPr>
          <w:p w14:paraId="03DFC0C6" w14:textId="77777777" w:rsidR="00D7201F" w:rsidRPr="00982CF6" w:rsidRDefault="00D7201F" w:rsidP="004E44A6">
            <w:pPr>
              <w:ind w:firstLine="0"/>
              <w:rPr>
                <w:rFonts w:asciiTheme="minorHAnsi" w:hAnsiTheme="minorHAnsi" w:cstheme="minorHAnsi"/>
                <w:sz w:val="21"/>
                <w:szCs w:val="21"/>
              </w:rPr>
            </w:pPr>
            <w:r w:rsidRPr="00982CF6">
              <w:rPr>
                <w:rFonts w:asciiTheme="minorHAnsi" w:eastAsia="Arial" w:hAnsiTheme="minorHAnsi" w:cstheme="minorHAnsi"/>
                <w:sz w:val="21"/>
                <w:szCs w:val="21"/>
              </w:rPr>
              <w:t>Perkančioji organizacija</w:t>
            </w:r>
            <w:r w:rsidRPr="00982CF6">
              <w:rPr>
                <w:rFonts w:asciiTheme="minorHAnsi" w:hAnsiTheme="minorHAnsi" w:cstheme="minorHAnsi"/>
                <w:sz w:val="21"/>
                <w:szCs w:val="21"/>
              </w:rPr>
              <w:t xml:space="preserve"> informuoja dalyvius apie EBVPD vertinimo rezultatus, jeigu taikoma, ne vėliau kaip per</w:t>
            </w:r>
          </w:p>
        </w:tc>
        <w:tc>
          <w:tcPr>
            <w:tcW w:w="0" w:type="auto"/>
          </w:tcPr>
          <w:p w14:paraId="39F319B6" w14:textId="77777777" w:rsidR="00D7201F" w:rsidRPr="00982CF6" w:rsidRDefault="00D7201F" w:rsidP="004E44A6">
            <w:pPr>
              <w:ind w:firstLine="34"/>
              <w:rPr>
                <w:rFonts w:asciiTheme="minorHAnsi" w:hAnsiTheme="minorHAnsi" w:cstheme="minorHAnsi"/>
                <w:sz w:val="21"/>
                <w:szCs w:val="21"/>
              </w:rPr>
            </w:pPr>
            <w:r w:rsidRPr="00982CF6">
              <w:rPr>
                <w:rFonts w:asciiTheme="minorHAnsi" w:hAnsiTheme="minorHAnsi" w:cstheme="minorHAnsi"/>
                <w:bCs/>
                <w:sz w:val="21"/>
                <w:szCs w:val="21"/>
              </w:rPr>
              <w:t>3 (tris) darbo dienas nuo sprendimo priėmimo dienos</w:t>
            </w:r>
          </w:p>
        </w:tc>
        <w:tc>
          <w:tcPr>
            <w:tcW w:w="0" w:type="auto"/>
          </w:tcPr>
          <w:p w14:paraId="3E2E3448" w14:textId="77777777" w:rsidR="00D7201F" w:rsidRPr="00982CF6" w:rsidRDefault="00D7201F" w:rsidP="004E44A6">
            <w:pPr>
              <w:ind w:firstLine="34"/>
              <w:rPr>
                <w:rFonts w:asciiTheme="minorHAnsi" w:hAnsiTheme="minorHAnsi" w:cstheme="minorHAnsi"/>
                <w:sz w:val="21"/>
                <w:szCs w:val="21"/>
              </w:rPr>
            </w:pPr>
          </w:p>
        </w:tc>
      </w:tr>
      <w:tr w:rsidR="00982CF6" w:rsidRPr="00982CF6" w14:paraId="34EB82C8" w14:textId="77777777" w:rsidTr="00D7201F">
        <w:trPr>
          <w:trHeight w:val="20"/>
        </w:trPr>
        <w:tc>
          <w:tcPr>
            <w:tcW w:w="0" w:type="auto"/>
          </w:tcPr>
          <w:p w14:paraId="30864939" w14:textId="77777777" w:rsidR="00D7201F" w:rsidRPr="00982CF6" w:rsidRDefault="00D7201F" w:rsidP="004E44A6">
            <w:pPr>
              <w:ind w:firstLine="0"/>
              <w:rPr>
                <w:rFonts w:asciiTheme="minorHAnsi" w:hAnsiTheme="minorHAnsi" w:cstheme="minorHAnsi"/>
                <w:bCs/>
                <w:sz w:val="21"/>
                <w:szCs w:val="21"/>
              </w:rPr>
            </w:pPr>
            <w:r w:rsidRPr="00982CF6">
              <w:rPr>
                <w:rFonts w:asciiTheme="minorHAnsi" w:hAnsiTheme="minorHAnsi" w:cstheme="minorHAnsi"/>
                <w:bCs/>
                <w:sz w:val="21"/>
                <w:szCs w:val="21"/>
              </w:rPr>
              <w:t>9.</w:t>
            </w:r>
          </w:p>
        </w:tc>
        <w:tc>
          <w:tcPr>
            <w:tcW w:w="0" w:type="auto"/>
            <w:hideMark/>
          </w:tcPr>
          <w:p w14:paraId="2AB3DA90" w14:textId="77777777" w:rsidR="00D7201F" w:rsidRPr="00982CF6" w:rsidRDefault="00D7201F" w:rsidP="004E44A6">
            <w:pPr>
              <w:ind w:firstLine="0"/>
              <w:rPr>
                <w:rFonts w:asciiTheme="minorHAnsi" w:hAnsiTheme="minorHAnsi" w:cstheme="minorHAnsi"/>
                <w:sz w:val="21"/>
                <w:szCs w:val="21"/>
              </w:rPr>
            </w:pPr>
            <w:r w:rsidRPr="00982CF6">
              <w:rPr>
                <w:rFonts w:asciiTheme="minorHAnsi" w:eastAsia="Arial" w:hAnsiTheme="minorHAnsi" w:cstheme="minorHAnsi"/>
                <w:sz w:val="21"/>
                <w:szCs w:val="21"/>
              </w:rPr>
              <w:t>Perkančioji organizacija</w:t>
            </w:r>
            <w:r w:rsidRPr="00982CF6">
              <w:rPr>
                <w:rFonts w:asciiTheme="minorHAnsi" w:hAnsiTheme="minorHAnsi" w:cstheme="minorHAnsi"/>
                <w:sz w:val="21"/>
                <w:szCs w:val="21"/>
              </w:rPr>
              <w:t xml:space="preserve"> dalyviams praneša apie priimtą sprendimą nustatyti laimėjusį pasiūlymą, dėl kurio bus sudaroma sutartis ne vėliau kaip per</w:t>
            </w:r>
          </w:p>
        </w:tc>
        <w:tc>
          <w:tcPr>
            <w:tcW w:w="0" w:type="auto"/>
            <w:hideMark/>
          </w:tcPr>
          <w:p w14:paraId="50D48B65" w14:textId="77777777" w:rsidR="00D7201F" w:rsidRPr="00982CF6" w:rsidRDefault="00D7201F" w:rsidP="004E44A6">
            <w:pPr>
              <w:ind w:firstLine="34"/>
              <w:rPr>
                <w:rFonts w:asciiTheme="minorHAnsi" w:hAnsiTheme="minorHAnsi" w:cstheme="minorHAnsi"/>
                <w:bCs/>
                <w:sz w:val="21"/>
                <w:szCs w:val="21"/>
              </w:rPr>
            </w:pPr>
            <w:r w:rsidRPr="00982CF6">
              <w:rPr>
                <w:rFonts w:asciiTheme="minorHAnsi" w:hAnsiTheme="minorHAnsi" w:cstheme="minorHAnsi"/>
                <w:bCs/>
                <w:sz w:val="21"/>
                <w:szCs w:val="21"/>
              </w:rPr>
              <w:t>3 (tris) darbo dienas nuo sprendimo priėmimo dienos</w:t>
            </w:r>
          </w:p>
        </w:tc>
        <w:tc>
          <w:tcPr>
            <w:tcW w:w="0" w:type="auto"/>
            <w:hideMark/>
          </w:tcPr>
          <w:p w14:paraId="04F48DAB" w14:textId="77777777" w:rsidR="00D7201F" w:rsidRPr="00982CF6" w:rsidRDefault="00D7201F" w:rsidP="004E44A6">
            <w:pPr>
              <w:ind w:firstLine="34"/>
              <w:rPr>
                <w:rFonts w:asciiTheme="minorHAnsi" w:hAnsiTheme="minorHAnsi" w:cstheme="minorHAnsi"/>
                <w:sz w:val="21"/>
                <w:szCs w:val="21"/>
              </w:rPr>
            </w:pPr>
          </w:p>
        </w:tc>
      </w:tr>
      <w:tr w:rsidR="00982CF6" w:rsidRPr="00982CF6" w14:paraId="78E77C27" w14:textId="77777777" w:rsidTr="00D7201F">
        <w:trPr>
          <w:trHeight w:val="20"/>
        </w:trPr>
        <w:tc>
          <w:tcPr>
            <w:tcW w:w="0" w:type="auto"/>
          </w:tcPr>
          <w:p w14:paraId="4A050C32" w14:textId="77777777" w:rsidR="00D7201F" w:rsidRPr="00982CF6" w:rsidRDefault="00D7201F" w:rsidP="004E44A6">
            <w:pPr>
              <w:ind w:firstLine="0"/>
              <w:rPr>
                <w:rFonts w:asciiTheme="minorHAnsi" w:hAnsiTheme="minorHAnsi" w:cstheme="minorHAnsi"/>
                <w:bCs/>
                <w:sz w:val="21"/>
                <w:szCs w:val="21"/>
              </w:rPr>
            </w:pPr>
            <w:r w:rsidRPr="00982CF6">
              <w:rPr>
                <w:rFonts w:asciiTheme="minorHAnsi" w:hAnsiTheme="minorHAnsi" w:cstheme="minorHAnsi"/>
                <w:bCs/>
                <w:sz w:val="21"/>
                <w:szCs w:val="21"/>
              </w:rPr>
              <w:t>10.</w:t>
            </w:r>
          </w:p>
        </w:tc>
        <w:tc>
          <w:tcPr>
            <w:tcW w:w="0" w:type="auto"/>
            <w:hideMark/>
          </w:tcPr>
          <w:p w14:paraId="3EB1B654" w14:textId="77777777" w:rsidR="00D7201F" w:rsidRPr="00982CF6" w:rsidRDefault="00D7201F" w:rsidP="004E44A6">
            <w:pPr>
              <w:ind w:firstLine="0"/>
              <w:rPr>
                <w:rFonts w:asciiTheme="minorHAnsi" w:hAnsiTheme="minorHAnsi" w:cstheme="minorHAnsi"/>
                <w:sz w:val="21"/>
                <w:szCs w:val="21"/>
                <w:shd w:val="clear" w:color="auto" w:fill="FFFFFF"/>
              </w:rPr>
            </w:pPr>
            <w:r w:rsidRPr="00982CF6">
              <w:rPr>
                <w:rFonts w:asciiTheme="minorHAnsi" w:hAnsiTheme="minorHAnsi" w:cstheme="minorHAnsi"/>
                <w:sz w:val="21"/>
                <w:szCs w:val="21"/>
                <w:shd w:val="clear" w:color="auto" w:fill="FFFFFF"/>
              </w:rPr>
              <w:t xml:space="preserve">Dalyvis turi teisę pateikti pretenziją </w:t>
            </w:r>
            <w:r w:rsidRPr="00982CF6">
              <w:rPr>
                <w:rFonts w:asciiTheme="minorHAnsi" w:eastAsia="Arial" w:hAnsiTheme="minorHAnsi" w:cstheme="minorHAnsi"/>
                <w:sz w:val="21"/>
                <w:szCs w:val="21"/>
              </w:rPr>
              <w:t xml:space="preserve">perkančiajai organizacijai </w:t>
            </w:r>
            <w:r w:rsidRPr="00982CF6">
              <w:rPr>
                <w:rFonts w:asciiTheme="minorHAnsi" w:hAnsiTheme="minorHAnsi" w:cstheme="minorHAnsi"/>
                <w:sz w:val="21"/>
                <w:szCs w:val="21"/>
                <w:shd w:val="clear" w:color="auto" w:fill="FFFFFF"/>
              </w:rPr>
              <w:t xml:space="preserve">pateikti prašymą ar pareikšti ieškinį teismui </w:t>
            </w:r>
            <w:r w:rsidRPr="00982CF6">
              <w:rPr>
                <w:rFonts w:asciiTheme="minorHAnsi" w:hAnsiTheme="minorHAnsi" w:cstheme="minorHAnsi"/>
                <w:sz w:val="21"/>
                <w:szCs w:val="21"/>
              </w:rPr>
              <w:t>ne vėliau kaip per</w:t>
            </w:r>
          </w:p>
        </w:tc>
        <w:tc>
          <w:tcPr>
            <w:tcW w:w="0" w:type="auto"/>
            <w:hideMark/>
          </w:tcPr>
          <w:p w14:paraId="42AC7807" w14:textId="77777777" w:rsidR="00D7201F" w:rsidRPr="00982CF6" w:rsidRDefault="00D7201F" w:rsidP="004E44A6">
            <w:pPr>
              <w:ind w:firstLine="34"/>
              <w:rPr>
                <w:rFonts w:asciiTheme="minorHAnsi" w:hAnsiTheme="minorHAnsi" w:cstheme="minorHAnsi"/>
                <w:sz w:val="21"/>
                <w:szCs w:val="21"/>
              </w:rPr>
            </w:pPr>
            <w:r w:rsidRPr="00982CF6">
              <w:rPr>
                <w:rFonts w:asciiTheme="minorHAnsi" w:hAnsiTheme="minorHAnsi" w:cstheme="minorHAnsi"/>
                <w:sz w:val="21"/>
                <w:szCs w:val="21"/>
              </w:rPr>
              <w:t>5 (penkias) darbo dienas</w:t>
            </w:r>
          </w:p>
          <w:p w14:paraId="6D857144" w14:textId="77777777" w:rsidR="00D7201F" w:rsidRPr="00982CF6" w:rsidRDefault="00D7201F" w:rsidP="004E44A6">
            <w:pPr>
              <w:ind w:firstLine="34"/>
              <w:rPr>
                <w:rFonts w:asciiTheme="minorHAnsi" w:hAnsiTheme="minorHAnsi" w:cstheme="minorHAnsi"/>
                <w:sz w:val="21"/>
                <w:szCs w:val="21"/>
              </w:rPr>
            </w:pPr>
          </w:p>
          <w:p w14:paraId="33573DE8" w14:textId="77777777" w:rsidR="00D7201F" w:rsidRPr="00982CF6" w:rsidRDefault="00D7201F" w:rsidP="004E44A6">
            <w:pPr>
              <w:ind w:firstLine="34"/>
              <w:rPr>
                <w:rFonts w:asciiTheme="minorHAnsi" w:hAnsiTheme="minorHAnsi" w:cstheme="minorHAnsi"/>
                <w:sz w:val="21"/>
                <w:szCs w:val="21"/>
              </w:rPr>
            </w:pPr>
            <w:r w:rsidRPr="00982CF6">
              <w:rPr>
                <w:rFonts w:asciiTheme="minorHAnsi" w:hAnsiTheme="minorHAnsi" w:cstheme="minorHAnsi"/>
                <w:sz w:val="21"/>
                <w:szCs w:val="21"/>
              </w:rPr>
              <w:t xml:space="preserve">nuo </w:t>
            </w:r>
            <w:r w:rsidRPr="00982CF6">
              <w:rPr>
                <w:rFonts w:asciiTheme="minorHAnsi" w:eastAsia="Arial" w:hAnsiTheme="minorHAnsi" w:cstheme="minorHAnsi"/>
                <w:sz w:val="21"/>
                <w:szCs w:val="21"/>
              </w:rPr>
              <w:t xml:space="preserve">perkančiosios organizacijos </w:t>
            </w:r>
            <w:r w:rsidRPr="00982CF6">
              <w:rPr>
                <w:rFonts w:asciiTheme="minorHAnsi" w:hAnsiTheme="minorHAnsi" w:cstheme="minorHAnsi"/>
                <w:sz w:val="21"/>
                <w:szCs w:val="21"/>
              </w:rPr>
              <w:t xml:space="preserve">pranešimo raštu apie jos priimtą sprendimą išsiuntimo tiekėjams dienos arba nuo paskelbimo apie </w:t>
            </w:r>
            <w:r w:rsidRPr="00982CF6">
              <w:rPr>
                <w:rFonts w:asciiTheme="minorHAnsi" w:eastAsia="Arial" w:hAnsiTheme="minorHAnsi" w:cstheme="minorHAnsi"/>
                <w:sz w:val="21"/>
                <w:szCs w:val="21"/>
              </w:rPr>
              <w:t xml:space="preserve"> </w:t>
            </w:r>
            <w:r w:rsidRPr="00982CF6">
              <w:rPr>
                <w:rFonts w:asciiTheme="minorHAnsi" w:eastAsia="Arial" w:hAnsiTheme="minorHAnsi" w:cstheme="minorHAnsi"/>
                <w:sz w:val="21"/>
                <w:szCs w:val="21"/>
              </w:rPr>
              <w:lastRenderedPageBreak/>
              <w:t xml:space="preserve">perkančiosios organizacijos </w:t>
            </w:r>
            <w:r w:rsidRPr="00982CF6">
              <w:rPr>
                <w:rFonts w:asciiTheme="minorHAnsi" w:hAnsiTheme="minorHAnsi" w:cstheme="minorHAnsi"/>
                <w:sz w:val="21"/>
                <w:szCs w:val="21"/>
              </w:rPr>
              <w:t xml:space="preserve">priimtus sprendimus dienos, jei VPĮ nenumato reikalavimo raštu informuoti tiekėjus apie </w:t>
            </w:r>
            <w:r w:rsidRPr="00982CF6">
              <w:rPr>
                <w:rFonts w:asciiTheme="minorHAnsi" w:eastAsia="Arial" w:hAnsiTheme="minorHAnsi" w:cstheme="minorHAnsi"/>
                <w:sz w:val="21"/>
                <w:szCs w:val="21"/>
              </w:rPr>
              <w:t xml:space="preserve"> perkančiosios organizacijos </w:t>
            </w:r>
            <w:r w:rsidRPr="00982CF6">
              <w:rPr>
                <w:rFonts w:asciiTheme="minorHAnsi" w:hAnsiTheme="minorHAnsi" w:cstheme="minorHAnsi"/>
                <w:sz w:val="21"/>
                <w:szCs w:val="21"/>
              </w:rPr>
              <w:t>priimtus sprendimus;</w:t>
            </w:r>
          </w:p>
          <w:p w14:paraId="34EEBF07" w14:textId="77777777" w:rsidR="00D7201F" w:rsidRPr="00982CF6" w:rsidRDefault="00D7201F" w:rsidP="004E44A6">
            <w:pPr>
              <w:ind w:firstLine="34"/>
              <w:rPr>
                <w:rFonts w:asciiTheme="minorHAnsi" w:hAnsiTheme="minorHAnsi" w:cstheme="minorHAnsi"/>
                <w:sz w:val="21"/>
                <w:szCs w:val="21"/>
              </w:rPr>
            </w:pPr>
          </w:p>
          <w:p w14:paraId="46234FE7" w14:textId="77777777" w:rsidR="00D7201F" w:rsidRPr="00982CF6" w:rsidRDefault="00D7201F" w:rsidP="004E44A6">
            <w:pPr>
              <w:ind w:firstLine="34"/>
              <w:rPr>
                <w:rFonts w:asciiTheme="minorHAnsi" w:hAnsiTheme="minorHAnsi" w:cstheme="minorHAnsi"/>
                <w:sz w:val="21"/>
                <w:szCs w:val="21"/>
              </w:rPr>
            </w:pPr>
            <w:r w:rsidRPr="00982CF6">
              <w:rPr>
                <w:rFonts w:asciiTheme="minorHAnsi" w:hAnsiTheme="minorHAnsi" w:cstheme="minorHAnsi"/>
                <w:sz w:val="21"/>
                <w:szCs w:val="21"/>
              </w:rPr>
              <w:t xml:space="preserve">15 (penkiolika) dienų nuo pranešimo išsiuntimo tiekėjams dienos, jeigu šis pranešimas nebuvo siunčiamas elektroninėmis priemonėmis. </w:t>
            </w:r>
          </w:p>
          <w:p w14:paraId="53BD1B05" w14:textId="77777777" w:rsidR="00D7201F" w:rsidRPr="00982CF6" w:rsidRDefault="00D7201F" w:rsidP="004E44A6">
            <w:pPr>
              <w:ind w:firstLine="34"/>
              <w:rPr>
                <w:rFonts w:asciiTheme="minorHAnsi" w:hAnsiTheme="minorHAnsi" w:cstheme="minorHAnsi"/>
                <w:sz w:val="21"/>
                <w:szCs w:val="21"/>
              </w:rPr>
            </w:pPr>
          </w:p>
        </w:tc>
        <w:tc>
          <w:tcPr>
            <w:tcW w:w="0" w:type="auto"/>
            <w:hideMark/>
          </w:tcPr>
          <w:p w14:paraId="18C2814F" w14:textId="77777777" w:rsidR="00D7201F" w:rsidRPr="00982CF6" w:rsidRDefault="00D7201F" w:rsidP="004E44A6">
            <w:pPr>
              <w:ind w:firstLine="34"/>
              <w:rPr>
                <w:rFonts w:asciiTheme="minorHAnsi" w:hAnsiTheme="minorHAnsi" w:cstheme="minorHAnsi"/>
                <w:bCs/>
                <w:sz w:val="21"/>
                <w:szCs w:val="21"/>
              </w:rPr>
            </w:pPr>
          </w:p>
        </w:tc>
      </w:tr>
      <w:tr w:rsidR="00982CF6" w:rsidRPr="00982CF6" w14:paraId="7F6353DF" w14:textId="77777777" w:rsidTr="00D7201F">
        <w:trPr>
          <w:trHeight w:val="20"/>
        </w:trPr>
        <w:tc>
          <w:tcPr>
            <w:tcW w:w="0" w:type="auto"/>
          </w:tcPr>
          <w:p w14:paraId="6392D6CE" w14:textId="77777777" w:rsidR="00D7201F" w:rsidRPr="00982CF6" w:rsidRDefault="00D7201F" w:rsidP="004E44A6">
            <w:pPr>
              <w:ind w:firstLine="0"/>
              <w:rPr>
                <w:rFonts w:asciiTheme="minorHAnsi" w:hAnsiTheme="minorHAnsi" w:cstheme="minorHAnsi"/>
                <w:sz w:val="21"/>
                <w:szCs w:val="21"/>
              </w:rPr>
            </w:pPr>
            <w:r w:rsidRPr="00982CF6">
              <w:rPr>
                <w:rFonts w:asciiTheme="minorHAnsi" w:hAnsiTheme="minorHAnsi" w:cstheme="minorHAnsi"/>
                <w:sz w:val="21"/>
                <w:szCs w:val="21"/>
              </w:rPr>
              <w:t>11.</w:t>
            </w:r>
          </w:p>
        </w:tc>
        <w:tc>
          <w:tcPr>
            <w:tcW w:w="0" w:type="auto"/>
            <w:hideMark/>
          </w:tcPr>
          <w:p w14:paraId="134799BF" w14:textId="77777777" w:rsidR="00D7201F" w:rsidRPr="00982CF6" w:rsidRDefault="00D7201F" w:rsidP="004E44A6">
            <w:pPr>
              <w:ind w:firstLine="0"/>
              <w:rPr>
                <w:rFonts w:asciiTheme="minorHAnsi" w:hAnsiTheme="minorHAnsi" w:cstheme="minorHAnsi"/>
                <w:sz w:val="21"/>
                <w:szCs w:val="21"/>
              </w:rPr>
            </w:pPr>
            <w:r w:rsidRPr="00982CF6">
              <w:rPr>
                <w:rFonts w:asciiTheme="minorHAnsi" w:eastAsia="Arial" w:hAnsiTheme="minorHAnsi" w:cstheme="minorHAnsi"/>
                <w:sz w:val="21"/>
                <w:szCs w:val="21"/>
              </w:rPr>
              <w:t xml:space="preserve"> Perkančioji organizacija </w:t>
            </w:r>
            <w:r w:rsidRPr="00982CF6">
              <w:rPr>
                <w:rFonts w:asciiTheme="minorHAnsi" w:hAnsiTheme="minorHAnsi" w:cstheme="minorHAnsi"/>
                <w:sz w:val="21"/>
                <w:szCs w:val="21"/>
              </w:rPr>
              <w:t>privalo išnagrinėti dalyvio pretenziją, priimti motyvuotą sprendimą ir apie jį, taip pat apie anksčiau praneštų pirkimo procedūros terminų pasikeitimą raštu pranešti pretenziją pateikusiam dalyviui ir suinteresuotiems dalyviams ne vėliau kaip per</w:t>
            </w:r>
          </w:p>
        </w:tc>
        <w:tc>
          <w:tcPr>
            <w:tcW w:w="0" w:type="auto"/>
            <w:hideMark/>
          </w:tcPr>
          <w:p w14:paraId="3CE1DFFF" w14:textId="77777777" w:rsidR="00D7201F" w:rsidRPr="00982CF6" w:rsidRDefault="00D7201F" w:rsidP="004E44A6">
            <w:pPr>
              <w:ind w:firstLine="34"/>
              <w:rPr>
                <w:rFonts w:asciiTheme="minorHAnsi" w:hAnsiTheme="minorHAnsi" w:cstheme="minorHAnsi"/>
                <w:sz w:val="21"/>
                <w:szCs w:val="21"/>
              </w:rPr>
            </w:pPr>
            <w:r w:rsidRPr="00982CF6">
              <w:rPr>
                <w:rFonts w:asciiTheme="minorHAnsi" w:hAnsiTheme="minorHAnsi" w:cstheme="minorHAnsi"/>
                <w:sz w:val="21"/>
                <w:szCs w:val="21"/>
              </w:rPr>
              <w:t>6 (šešias) darbo dienas nuo pretenzijos gavimo dienos</w:t>
            </w:r>
          </w:p>
        </w:tc>
        <w:tc>
          <w:tcPr>
            <w:tcW w:w="0" w:type="auto"/>
            <w:hideMark/>
          </w:tcPr>
          <w:p w14:paraId="405B0889" w14:textId="77777777" w:rsidR="00D7201F" w:rsidRPr="00982CF6" w:rsidRDefault="00D7201F" w:rsidP="004E44A6">
            <w:pPr>
              <w:ind w:firstLine="34"/>
              <w:rPr>
                <w:rFonts w:asciiTheme="minorHAnsi" w:hAnsiTheme="minorHAnsi" w:cstheme="minorHAnsi"/>
                <w:sz w:val="21"/>
                <w:szCs w:val="21"/>
              </w:rPr>
            </w:pPr>
          </w:p>
        </w:tc>
      </w:tr>
      <w:tr w:rsidR="00D7201F" w:rsidRPr="00982CF6" w14:paraId="1C63C8D0" w14:textId="77777777" w:rsidTr="00D7201F">
        <w:trPr>
          <w:trHeight w:val="20"/>
        </w:trPr>
        <w:tc>
          <w:tcPr>
            <w:tcW w:w="0" w:type="auto"/>
          </w:tcPr>
          <w:p w14:paraId="209585A1" w14:textId="77777777" w:rsidR="00D7201F" w:rsidRPr="00982CF6" w:rsidRDefault="00D7201F" w:rsidP="004E44A6">
            <w:pPr>
              <w:ind w:firstLine="0"/>
              <w:rPr>
                <w:rFonts w:asciiTheme="minorHAnsi" w:hAnsiTheme="minorHAnsi" w:cstheme="minorHAnsi"/>
                <w:bCs/>
                <w:sz w:val="21"/>
                <w:szCs w:val="21"/>
              </w:rPr>
            </w:pPr>
            <w:r w:rsidRPr="00982CF6">
              <w:rPr>
                <w:rFonts w:asciiTheme="minorHAnsi" w:hAnsiTheme="minorHAnsi" w:cstheme="minorHAnsi"/>
                <w:bCs/>
                <w:sz w:val="21"/>
                <w:szCs w:val="21"/>
              </w:rPr>
              <w:t>12.</w:t>
            </w:r>
          </w:p>
        </w:tc>
        <w:tc>
          <w:tcPr>
            <w:tcW w:w="0" w:type="auto"/>
            <w:hideMark/>
          </w:tcPr>
          <w:p w14:paraId="23342F75" w14:textId="77777777" w:rsidR="00D7201F" w:rsidRPr="00982CF6" w:rsidRDefault="00D7201F" w:rsidP="004E44A6">
            <w:pPr>
              <w:ind w:firstLine="0"/>
              <w:rPr>
                <w:rFonts w:asciiTheme="minorHAnsi" w:hAnsiTheme="minorHAnsi" w:cstheme="minorHAnsi"/>
                <w:sz w:val="21"/>
                <w:szCs w:val="21"/>
              </w:rPr>
            </w:pPr>
            <w:r w:rsidRPr="00982CF6">
              <w:rPr>
                <w:rFonts w:asciiTheme="minorHAnsi" w:hAnsiTheme="minorHAnsi" w:cstheme="minorHAnsi"/>
                <w:sz w:val="21"/>
                <w:szCs w:val="21"/>
              </w:rPr>
              <w:t xml:space="preserve">Jeigu </w:t>
            </w:r>
            <w:r w:rsidRPr="00982CF6">
              <w:rPr>
                <w:rFonts w:asciiTheme="minorHAnsi" w:eastAsia="Arial" w:hAnsiTheme="minorHAnsi" w:cstheme="minorHAnsi"/>
                <w:sz w:val="21"/>
                <w:szCs w:val="21"/>
              </w:rPr>
              <w:t xml:space="preserve"> perkančioji organizacija </w:t>
            </w:r>
            <w:r w:rsidRPr="00982CF6">
              <w:rPr>
                <w:rFonts w:asciiTheme="minorHAnsi" w:hAnsiTheme="minorHAnsi" w:cstheme="minorHAnsi"/>
                <w:sz w:val="21"/>
                <w:szCs w:val="21"/>
              </w:rPr>
              <w:t xml:space="preserve">per nustatytą terminą neišnagrinėja jai pateiktos pretenzijos, dalyvis turi teisę pateikti prašymą ar pareikšti ieškinį teismui per (išskyrus ieškinį dėl sutarties pripažinimo negaliojančia) </w:t>
            </w:r>
          </w:p>
        </w:tc>
        <w:tc>
          <w:tcPr>
            <w:tcW w:w="0" w:type="auto"/>
            <w:hideMark/>
          </w:tcPr>
          <w:p w14:paraId="240D574C" w14:textId="77777777" w:rsidR="00D7201F" w:rsidRPr="00982CF6" w:rsidRDefault="00D7201F" w:rsidP="004E44A6">
            <w:pPr>
              <w:ind w:firstLine="34"/>
              <w:rPr>
                <w:rFonts w:asciiTheme="minorHAnsi" w:hAnsiTheme="minorHAnsi" w:cstheme="minorHAnsi"/>
                <w:sz w:val="21"/>
                <w:szCs w:val="21"/>
                <w:highlight w:val="yellow"/>
              </w:rPr>
            </w:pPr>
            <w:r w:rsidRPr="00982CF6">
              <w:rPr>
                <w:rFonts w:asciiTheme="minorHAnsi" w:hAnsiTheme="minorHAnsi" w:cstheme="minorHAnsi"/>
                <w:sz w:val="21"/>
                <w:szCs w:val="21"/>
              </w:rPr>
              <w:t xml:space="preserve">per 15 (penkiolika) dienų nuo dienos, kurią </w:t>
            </w:r>
            <w:r w:rsidRPr="00982CF6">
              <w:rPr>
                <w:rFonts w:asciiTheme="minorHAnsi" w:eastAsia="Arial" w:hAnsiTheme="minorHAnsi" w:cstheme="minorHAnsi"/>
                <w:sz w:val="21"/>
                <w:szCs w:val="21"/>
              </w:rPr>
              <w:t xml:space="preserve">perkančioji organizacija </w:t>
            </w:r>
            <w:r w:rsidRPr="00982CF6">
              <w:rPr>
                <w:rFonts w:asciiTheme="minorHAnsi" w:hAnsiTheme="minorHAnsi" w:cstheme="minorHAnsi"/>
                <w:sz w:val="21"/>
                <w:szCs w:val="21"/>
              </w:rPr>
              <w:t xml:space="preserve">turėjo raštu pranešti apie priimtą sprendimą </w:t>
            </w:r>
          </w:p>
        </w:tc>
        <w:tc>
          <w:tcPr>
            <w:tcW w:w="0" w:type="auto"/>
            <w:hideMark/>
          </w:tcPr>
          <w:p w14:paraId="2EDAD680" w14:textId="77777777" w:rsidR="00D7201F" w:rsidRPr="00982CF6" w:rsidRDefault="00D7201F" w:rsidP="004E44A6">
            <w:pPr>
              <w:ind w:firstLine="34"/>
              <w:rPr>
                <w:rFonts w:asciiTheme="minorHAnsi" w:hAnsiTheme="minorHAnsi" w:cstheme="minorHAnsi"/>
                <w:sz w:val="21"/>
                <w:szCs w:val="21"/>
              </w:rPr>
            </w:pPr>
          </w:p>
        </w:tc>
      </w:tr>
    </w:tbl>
    <w:p w14:paraId="3B1BA503" w14:textId="77777777" w:rsidR="00D7201F" w:rsidRPr="00982CF6" w:rsidRDefault="00D7201F" w:rsidP="00D7201F">
      <w:pPr>
        <w:spacing w:line="240" w:lineRule="auto"/>
        <w:rPr>
          <w:rFonts w:ascii="Arial" w:hAnsi="Arial" w:cs="Arial"/>
        </w:rPr>
      </w:pPr>
    </w:p>
    <w:p w14:paraId="26B31776" w14:textId="77777777" w:rsidR="00D7201F" w:rsidRPr="00982CF6" w:rsidRDefault="00D7201F" w:rsidP="00112F92">
      <w:pPr>
        <w:spacing w:line="240" w:lineRule="auto"/>
        <w:ind w:left="7314" w:firstLine="0"/>
        <w:rPr>
          <w:rFonts w:cstheme="minorHAnsi"/>
        </w:rPr>
      </w:pPr>
    </w:p>
    <w:p w14:paraId="3FDC75E0" w14:textId="77777777" w:rsidR="00D7201F" w:rsidRPr="00982CF6" w:rsidRDefault="00D7201F" w:rsidP="00112F92">
      <w:pPr>
        <w:spacing w:line="240" w:lineRule="auto"/>
        <w:ind w:left="7314" w:firstLine="0"/>
        <w:rPr>
          <w:rFonts w:cstheme="minorHAnsi"/>
        </w:rPr>
      </w:pPr>
    </w:p>
    <w:p w14:paraId="1138810D" w14:textId="77777777" w:rsidR="00D7201F" w:rsidRPr="00982CF6" w:rsidRDefault="00D7201F" w:rsidP="00112F92">
      <w:pPr>
        <w:spacing w:line="240" w:lineRule="auto"/>
        <w:ind w:left="7314" w:firstLine="0"/>
        <w:rPr>
          <w:rFonts w:cstheme="minorHAnsi"/>
        </w:rPr>
      </w:pPr>
    </w:p>
    <w:p w14:paraId="18AD814E" w14:textId="77777777" w:rsidR="00D7201F" w:rsidRPr="00982CF6" w:rsidRDefault="00D7201F" w:rsidP="00112F92">
      <w:pPr>
        <w:spacing w:line="240" w:lineRule="auto"/>
        <w:ind w:left="7314" w:firstLine="0"/>
        <w:rPr>
          <w:rFonts w:cstheme="minorHAnsi"/>
        </w:rPr>
      </w:pPr>
    </w:p>
    <w:p w14:paraId="49CC7640" w14:textId="77777777" w:rsidR="00D7201F" w:rsidRPr="00982CF6" w:rsidRDefault="00D7201F" w:rsidP="00112F92">
      <w:pPr>
        <w:spacing w:line="240" w:lineRule="auto"/>
        <w:ind w:left="7314" w:firstLine="0"/>
        <w:rPr>
          <w:rFonts w:cstheme="minorHAnsi"/>
        </w:rPr>
      </w:pPr>
    </w:p>
    <w:p w14:paraId="36B7EA9D" w14:textId="77777777" w:rsidR="00D7201F" w:rsidRPr="00982CF6" w:rsidRDefault="00D7201F" w:rsidP="00112F92">
      <w:pPr>
        <w:spacing w:line="240" w:lineRule="auto"/>
        <w:ind w:left="7314" w:firstLine="0"/>
        <w:rPr>
          <w:rFonts w:cstheme="minorHAnsi"/>
        </w:rPr>
      </w:pPr>
    </w:p>
    <w:p w14:paraId="2FF0D284" w14:textId="77777777" w:rsidR="00D7201F" w:rsidRPr="00982CF6" w:rsidRDefault="00D7201F" w:rsidP="00112F92">
      <w:pPr>
        <w:spacing w:line="240" w:lineRule="auto"/>
        <w:ind w:left="7314" w:firstLine="0"/>
        <w:rPr>
          <w:rFonts w:cstheme="minorHAnsi"/>
        </w:rPr>
      </w:pPr>
    </w:p>
    <w:p w14:paraId="6A022850" w14:textId="77777777" w:rsidR="00D7201F" w:rsidRPr="00982CF6" w:rsidRDefault="00D7201F" w:rsidP="00112F92">
      <w:pPr>
        <w:spacing w:line="240" w:lineRule="auto"/>
        <w:ind w:left="7314" w:firstLine="0"/>
        <w:rPr>
          <w:rFonts w:cstheme="minorHAnsi"/>
        </w:rPr>
      </w:pPr>
    </w:p>
    <w:p w14:paraId="53349BE9" w14:textId="77777777" w:rsidR="00D7201F" w:rsidRPr="00982CF6" w:rsidRDefault="00D7201F" w:rsidP="00112F92">
      <w:pPr>
        <w:spacing w:line="240" w:lineRule="auto"/>
        <w:ind w:left="7314" w:firstLine="0"/>
        <w:rPr>
          <w:rFonts w:cstheme="minorHAnsi"/>
        </w:rPr>
      </w:pPr>
    </w:p>
    <w:p w14:paraId="62C1488B" w14:textId="77777777" w:rsidR="00D7201F" w:rsidRPr="00982CF6" w:rsidRDefault="00D7201F" w:rsidP="00112F92">
      <w:pPr>
        <w:spacing w:line="240" w:lineRule="auto"/>
        <w:ind w:left="7314" w:firstLine="0"/>
        <w:rPr>
          <w:rFonts w:cstheme="minorHAnsi"/>
        </w:rPr>
      </w:pPr>
    </w:p>
    <w:p w14:paraId="6E0D0521" w14:textId="77777777" w:rsidR="00D7201F" w:rsidRPr="00982CF6" w:rsidRDefault="00D7201F" w:rsidP="00112F92">
      <w:pPr>
        <w:spacing w:line="240" w:lineRule="auto"/>
        <w:ind w:left="7314" w:firstLine="0"/>
        <w:rPr>
          <w:rFonts w:cstheme="minorHAnsi"/>
        </w:rPr>
      </w:pPr>
    </w:p>
    <w:p w14:paraId="5A358322" w14:textId="77777777" w:rsidR="00D7201F" w:rsidRPr="00982CF6" w:rsidRDefault="00D7201F" w:rsidP="00112F92">
      <w:pPr>
        <w:spacing w:line="240" w:lineRule="auto"/>
        <w:ind w:left="7314" w:firstLine="0"/>
        <w:rPr>
          <w:rFonts w:cstheme="minorHAnsi"/>
        </w:rPr>
      </w:pPr>
    </w:p>
    <w:p w14:paraId="2F147965" w14:textId="77777777" w:rsidR="00D7201F" w:rsidRPr="00982CF6" w:rsidRDefault="00D7201F" w:rsidP="00112F92">
      <w:pPr>
        <w:spacing w:line="240" w:lineRule="auto"/>
        <w:ind w:left="7314" w:firstLine="0"/>
        <w:rPr>
          <w:rFonts w:cstheme="minorHAnsi"/>
        </w:rPr>
      </w:pPr>
    </w:p>
    <w:p w14:paraId="741C429B" w14:textId="77777777" w:rsidR="00D7201F" w:rsidRPr="00982CF6" w:rsidRDefault="00D7201F" w:rsidP="00112F92">
      <w:pPr>
        <w:spacing w:line="240" w:lineRule="auto"/>
        <w:ind w:left="7314" w:firstLine="0"/>
        <w:rPr>
          <w:rFonts w:cstheme="minorHAnsi"/>
        </w:rPr>
      </w:pPr>
    </w:p>
    <w:p w14:paraId="1AE98D45" w14:textId="77777777" w:rsidR="00D7201F" w:rsidRPr="00982CF6" w:rsidRDefault="00D7201F" w:rsidP="00112F92">
      <w:pPr>
        <w:spacing w:line="240" w:lineRule="auto"/>
        <w:ind w:left="7314" w:firstLine="0"/>
        <w:rPr>
          <w:rFonts w:cstheme="minorHAnsi"/>
        </w:rPr>
      </w:pPr>
    </w:p>
    <w:p w14:paraId="22605B8C" w14:textId="77777777" w:rsidR="00D7201F" w:rsidRPr="00982CF6" w:rsidRDefault="00D7201F" w:rsidP="00112F92">
      <w:pPr>
        <w:spacing w:line="240" w:lineRule="auto"/>
        <w:ind w:left="7314" w:firstLine="0"/>
        <w:rPr>
          <w:rFonts w:cstheme="minorHAnsi"/>
        </w:rPr>
      </w:pPr>
    </w:p>
    <w:p w14:paraId="7C569A08" w14:textId="77777777" w:rsidR="00D7201F" w:rsidRPr="00982CF6" w:rsidRDefault="00D7201F" w:rsidP="00112F92">
      <w:pPr>
        <w:spacing w:line="240" w:lineRule="auto"/>
        <w:ind w:left="7314" w:firstLine="0"/>
        <w:rPr>
          <w:rFonts w:cstheme="minorHAnsi"/>
        </w:rPr>
      </w:pPr>
    </w:p>
    <w:p w14:paraId="7F23846F" w14:textId="77777777" w:rsidR="00D7201F" w:rsidRPr="00982CF6" w:rsidRDefault="00D7201F" w:rsidP="00112F92">
      <w:pPr>
        <w:spacing w:line="240" w:lineRule="auto"/>
        <w:ind w:left="7314" w:firstLine="0"/>
        <w:rPr>
          <w:rFonts w:cstheme="minorHAnsi"/>
        </w:rPr>
      </w:pPr>
    </w:p>
    <w:p w14:paraId="6150F2F2" w14:textId="77777777" w:rsidR="00742037" w:rsidRPr="00982CF6" w:rsidRDefault="00742037" w:rsidP="00D7201F">
      <w:pPr>
        <w:spacing w:line="240" w:lineRule="auto"/>
        <w:ind w:left="7314" w:firstLine="0"/>
        <w:rPr>
          <w:rFonts w:cstheme="minorHAnsi"/>
        </w:rPr>
      </w:pPr>
    </w:p>
    <w:p w14:paraId="03589CD2" w14:textId="77777777" w:rsidR="00742037" w:rsidRPr="00982CF6" w:rsidRDefault="00742037" w:rsidP="00D7201F">
      <w:pPr>
        <w:spacing w:line="240" w:lineRule="auto"/>
        <w:ind w:left="7314" w:firstLine="0"/>
        <w:rPr>
          <w:rFonts w:cstheme="minorHAnsi"/>
        </w:rPr>
      </w:pPr>
    </w:p>
    <w:p w14:paraId="75486F0C" w14:textId="77777777" w:rsidR="00742037" w:rsidRPr="00982CF6" w:rsidRDefault="00742037" w:rsidP="00D7201F">
      <w:pPr>
        <w:spacing w:line="240" w:lineRule="auto"/>
        <w:ind w:left="7314" w:firstLine="0"/>
        <w:rPr>
          <w:rFonts w:cstheme="minorHAnsi"/>
        </w:rPr>
      </w:pPr>
    </w:p>
    <w:p w14:paraId="03D31B19" w14:textId="77777777" w:rsidR="00742037" w:rsidRPr="00982CF6" w:rsidRDefault="00742037" w:rsidP="00D7201F">
      <w:pPr>
        <w:spacing w:line="240" w:lineRule="auto"/>
        <w:ind w:left="7314" w:firstLine="0"/>
        <w:rPr>
          <w:rFonts w:cstheme="minorHAnsi"/>
        </w:rPr>
      </w:pPr>
    </w:p>
    <w:p w14:paraId="5F3E7912" w14:textId="77777777" w:rsidR="00742037" w:rsidRPr="00982CF6" w:rsidRDefault="00742037" w:rsidP="00D7201F">
      <w:pPr>
        <w:spacing w:line="240" w:lineRule="auto"/>
        <w:ind w:left="7314" w:firstLine="0"/>
        <w:rPr>
          <w:rFonts w:cstheme="minorHAnsi"/>
        </w:rPr>
      </w:pPr>
    </w:p>
    <w:p w14:paraId="707D4EC8" w14:textId="77777777" w:rsidR="00742037" w:rsidRPr="00982CF6" w:rsidRDefault="00742037" w:rsidP="00D7201F">
      <w:pPr>
        <w:spacing w:line="240" w:lineRule="auto"/>
        <w:ind w:left="7314" w:firstLine="0"/>
        <w:rPr>
          <w:rFonts w:cstheme="minorHAnsi"/>
        </w:rPr>
      </w:pPr>
    </w:p>
    <w:p w14:paraId="60952B0C" w14:textId="77777777" w:rsidR="00742037" w:rsidRPr="00982CF6" w:rsidRDefault="00742037" w:rsidP="00D7201F">
      <w:pPr>
        <w:spacing w:line="240" w:lineRule="auto"/>
        <w:ind w:left="7314" w:firstLine="0"/>
        <w:rPr>
          <w:rFonts w:cstheme="minorHAnsi"/>
        </w:rPr>
      </w:pPr>
    </w:p>
    <w:p w14:paraId="2A7D7DF2" w14:textId="77777777" w:rsidR="00742037" w:rsidRPr="00982CF6" w:rsidRDefault="00742037" w:rsidP="00D7201F">
      <w:pPr>
        <w:spacing w:line="240" w:lineRule="auto"/>
        <w:ind w:left="7314" w:firstLine="0"/>
        <w:rPr>
          <w:rFonts w:cstheme="minorHAnsi"/>
        </w:rPr>
      </w:pPr>
    </w:p>
    <w:p w14:paraId="09845E48" w14:textId="77777777" w:rsidR="00742037" w:rsidRPr="00982CF6" w:rsidRDefault="00742037" w:rsidP="00D7201F">
      <w:pPr>
        <w:spacing w:line="240" w:lineRule="auto"/>
        <w:ind w:left="7314" w:firstLine="0"/>
        <w:rPr>
          <w:rFonts w:cstheme="minorHAnsi"/>
        </w:rPr>
      </w:pPr>
    </w:p>
    <w:p w14:paraId="71FF22E2" w14:textId="2B557C0A" w:rsidR="00D7201F" w:rsidRPr="00982CF6" w:rsidRDefault="00D7201F" w:rsidP="00D7201F">
      <w:pPr>
        <w:spacing w:line="240" w:lineRule="auto"/>
        <w:ind w:left="7314" w:firstLine="0"/>
        <w:rPr>
          <w:rFonts w:ascii="Times New Roman" w:hAnsi="Times New Roman" w:cs="Times New Roman"/>
        </w:rPr>
      </w:pPr>
      <w:r w:rsidRPr="00982CF6">
        <w:rPr>
          <w:rFonts w:ascii="Times New Roman" w:hAnsi="Times New Roman" w:cs="Times New Roman"/>
        </w:rPr>
        <w:lastRenderedPageBreak/>
        <w:t>Pirkimo sąlygų 2 priedas „Techninė specifikacija“</w:t>
      </w:r>
    </w:p>
    <w:p w14:paraId="63EA196E" w14:textId="77777777" w:rsidR="00D7201F" w:rsidRPr="00982CF6" w:rsidRDefault="00D7201F" w:rsidP="00D7201F">
      <w:pPr>
        <w:jc w:val="center"/>
        <w:rPr>
          <w:rFonts w:cstheme="minorHAnsi"/>
          <w:sz w:val="28"/>
          <w:szCs w:val="28"/>
        </w:rPr>
      </w:pPr>
    </w:p>
    <w:p w14:paraId="26DE8F5E" w14:textId="77777777" w:rsidR="00D7201F" w:rsidRPr="00982CF6" w:rsidRDefault="00D7201F" w:rsidP="00D7201F">
      <w:pPr>
        <w:spacing w:line="240" w:lineRule="auto"/>
        <w:jc w:val="center"/>
        <w:rPr>
          <w:rFonts w:ascii="Times New Roman" w:hAnsi="Times New Roman" w:cs="Times New Roman"/>
          <w:sz w:val="28"/>
          <w:szCs w:val="28"/>
        </w:rPr>
      </w:pPr>
      <w:r w:rsidRPr="00982CF6">
        <w:rPr>
          <w:rFonts w:ascii="Times New Roman" w:hAnsi="Times New Roman" w:cs="Times New Roman"/>
          <w:sz w:val="28"/>
          <w:szCs w:val="28"/>
        </w:rPr>
        <w:t>TECHNINĖ SPECIFIKACIJA</w:t>
      </w:r>
    </w:p>
    <w:p w14:paraId="35E40691" w14:textId="77777777" w:rsidR="0025657B" w:rsidRPr="00982CF6" w:rsidRDefault="0025657B" w:rsidP="00D7201F">
      <w:pPr>
        <w:spacing w:line="240" w:lineRule="auto"/>
        <w:jc w:val="center"/>
        <w:rPr>
          <w:rFonts w:ascii="Times New Roman" w:hAnsi="Times New Roman" w:cs="Times New Roman"/>
          <w:sz w:val="28"/>
          <w:szCs w:val="28"/>
        </w:rPr>
      </w:pPr>
    </w:p>
    <w:p w14:paraId="0DACD5AF" w14:textId="662176EA" w:rsidR="009643CE" w:rsidRPr="00982CF6" w:rsidRDefault="009643CE" w:rsidP="009643CE">
      <w:pPr>
        <w:spacing w:line="240" w:lineRule="auto"/>
        <w:ind w:right="-613" w:firstLine="709"/>
        <w:jc w:val="center"/>
        <w:rPr>
          <w:rFonts w:ascii="Times New Roman" w:eastAsia="Times New Roman" w:hAnsi="Times New Roman" w:cs="Times New Roman"/>
          <w:b/>
          <w:sz w:val="24"/>
          <w:szCs w:val="24"/>
          <w:lang w:eastAsia="en-US"/>
        </w:rPr>
      </w:pPr>
      <w:r w:rsidRPr="00982CF6">
        <w:rPr>
          <w:rFonts w:ascii="Times New Roman" w:eastAsia="Times New Roman" w:hAnsi="Times New Roman" w:cs="Times New Roman"/>
          <w:b/>
          <w:sz w:val="24"/>
          <w:szCs w:val="24"/>
          <w:lang w:eastAsia="en-US"/>
        </w:rPr>
        <w:t>KELIONIŲ ORGANIZAVIMO PASLAUGŲ PIRKIMO</w:t>
      </w:r>
    </w:p>
    <w:p w14:paraId="3A8E44FC" w14:textId="77777777" w:rsidR="009643CE" w:rsidRPr="00982CF6" w:rsidRDefault="009643CE" w:rsidP="009643CE">
      <w:pPr>
        <w:spacing w:line="240" w:lineRule="auto"/>
        <w:ind w:right="-613" w:firstLine="709"/>
        <w:jc w:val="center"/>
        <w:rPr>
          <w:rFonts w:ascii="Times New Roman" w:eastAsia="Times New Roman" w:hAnsi="Times New Roman" w:cs="Times New Roman"/>
          <w:b/>
          <w:sz w:val="24"/>
          <w:szCs w:val="24"/>
          <w:lang w:eastAsia="en-US"/>
        </w:rPr>
      </w:pPr>
      <w:r w:rsidRPr="00982CF6">
        <w:rPr>
          <w:rFonts w:ascii="Times New Roman" w:eastAsia="Times New Roman" w:hAnsi="Times New Roman" w:cs="Times New Roman"/>
          <w:b/>
          <w:sz w:val="24"/>
          <w:szCs w:val="24"/>
          <w:lang w:eastAsia="en-US"/>
        </w:rPr>
        <w:t>TECHNINĖ SPECIFIKACIJA</w:t>
      </w:r>
    </w:p>
    <w:p w14:paraId="7EF94A0A" w14:textId="77777777" w:rsidR="009643CE" w:rsidRPr="00982CF6" w:rsidRDefault="009643CE" w:rsidP="009643CE">
      <w:pPr>
        <w:spacing w:line="240" w:lineRule="auto"/>
        <w:ind w:right="-613" w:firstLine="709"/>
        <w:rPr>
          <w:rFonts w:ascii="Times New Roman" w:eastAsia="Times New Roman" w:hAnsi="Times New Roman" w:cs="Times New Roman"/>
          <w:b/>
          <w:sz w:val="24"/>
          <w:szCs w:val="24"/>
          <w:lang w:eastAsia="en-US"/>
        </w:rPr>
      </w:pPr>
    </w:p>
    <w:p w14:paraId="3C9A6150" w14:textId="77777777" w:rsidR="009643CE" w:rsidRPr="00982CF6" w:rsidRDefault="009643CE" w:rsidP="009643CE">
      <w:pPr>
        <w:spacing w:line="240" w:lineRule="auto"/>
        <w:ind w:right="-613" w:firstLine="709"/>
        <w:jc w:val="left"/>
        <w:rPr>
          <w:rFonts w:ascii="Times New Roman" w:eastAsia="Times New Roman" w:hAnsi="Times New Roman" w:cs="Times New Roman"/>
          <w:b/>
          <w:sz w:val="24"/>
          <w:szCs w:val="24"/>
          <w:lang w:eastAsia="en-US"/>
        </w:rPr>
      </w:pPr>
    </w:p>
    <w:p w14:paraId="09940153" w14:textId="77777777" w:rsidR="009643CE" w:rsidRPr="00982CF6" w:rsidRDefault="009643CE" w:rsidP="009643CE">
      <w:pPr>
        <w:spacing w:line="240" w:lineRule="auto"/>
        <w:ind w:right="-613" w:firstLine="709"/>
        <w:jc w:val="center"/>
        <w:rPr>
          <w:rFonts w:ascii="Times New Roman" w:eastAsia="Times New Roman" w:hAnsi="Times New Roman" w:cs="Times New Roman"/>
          <w:b/>
          <w:sz w:val="24"/>
          <w:szCs w:val="24"/>
          <w:lang w:eastAsia="en-US"/>
        </w:rPr>
      </w:pPr>
      <w:r w:rsidRPr="00982CF6">
        <w:rPr>
          <w:rFonts w:ascii="Times New Roman" w:eastAsia="Times New Roman" w:hAnsi="Times New Roman" w:cs="Times New Roman"/>
          <w:b/>
          <w:sz w:val="24"/>
          <w:szCs w:val="24"/>
          <w:lang w:eastAsia="en-US"/>
        </w:rPr>
        <w:t>1. PIRKIMO OBJEKTAS IR APIMTYS</w:t>
      </w:r>
    </w:p>
    <w:p w14:paraId="0E0376AA" w14:textId="77777777" w:rsidR="009643CE" w:rsidRPr="00982CF6" w:rsidRDefault="009643CE" w:rsidP="009643CE">
      <w:pPr>
        <w:spacing w:line="240" w:lineRule="auto"/>
        <w:ind w:right="-613" w:firstLine="709"/>
        <w:jc w:val="center"/>
        <w:rPr>
          <w:rFonts w:ascii="Times New Roman" w:eastAsia="Times New Roman" w:hAnsi="Times New Roman" w:cs="Times New Roman"/>
          <w:b/>
          <w:sz w:val="24"/>
          <w:szCs w:val="24"/>
          <w:lang w:eastAsia="en-US"/>
        </w:rPr>
      </w:pPr>
    </w:p>
    <w:p w14:paraId="35EC235D" w14:textId="06EE7BEC" w:rsidR="009643CE" w:rsidRPr="00982CF6" w:rsidRDefault="009643CE" w:rsidP="00F71029">
      <w:pPr>
        <w:spacing w:line="240" w:lineRule="auto"/>
        <w:ind w:right="27" w:firstLine="709"/>
        <w:rPr>
          <w:rFonts w:ascii="Times New Roman" w:eastAsia="Times New Roman" w:hAnsi="Times New Roman" w:cs="Times New Roman"/>
          <w:sz w:val="24"/>
          <w:szCs w:val="24"/>
          <w:lang w:eastAsia="en-US"/>
        </w:rPr>
      </w:pPr>
      <w:r w:rsidRPr="00982CF6">
        <w:rPr>
          <w:rFonts w:ascii="Times New Roman" w:eastAsia="Times New Roman" w:hAnsi="Times New Roman" w:cs="Times New Roman"/>
          <w:sz w:val="24"/>
          <w:szCs w:val="24"/>
          <w:lang w:eastAsia="en-US"/>
        </w:rPr>
        <w:t xml:space="preserve">1. </w:t>
      </w:r>
      <w:r w:rsidR="006F21B1" w:rsidRPr="00982CF6">
        <w:rPr>
          <w:rFonts w:ascii="Times New Roman" w:eastAsia="Times New Roman" w:hAnsi="Times New Roman" w:cs="Times New Roman"/>
          <w:sz w:val="24"/>
          <w:szCs w:val="24"/>
          <w:lang w:eastAsia="en-US"/>
        </w:rPr>
        <w:t>Perkančioji organizacija pagal poreikį perka kelionių organizavimo Lietuvoje ir užsienyje paslaugas (toliau – Paslaugos), kurias sudaro:</w:t>
      </w:r>
      <w:r w:rsidRPr="00982CF6">
        <w:rPr>
          <w:rFonts w:ascii="Times New Roman" w:eastAsia="Times New Roman" w:hAnsi="Times New Roman" w:cs="Times New Roman"/>
          <w:sz w:val="24"/>
          <w:szCs w:val="24"/>
          <w:lang w:eastAsia="en-US"/>
        </w:rPr>
        <w:t xml:space="preserve">:  </w:t>
      </w:r>
    </w:p>
    <w:p w14:paraId="3F1564D3" w14:textId="77777777" w:rsidR="009643CE" w:rsidRPr="00982CF6" w:rsidRDefault="009643CE" w:rsidP="00F71029">
      <w:pPr>
        <w:tabs>
          <w:tab w:val="left" w:pos="630"/>
        </w:tabs>
        <w:spacing w:line="240" w:lineRule="auto"/>
        <w:ind w:right="27" w:firstLine="709"/>
        <w:rPr>
          <w:rFonts w:ascii="Times New Roman" w:eastAsia="Times New Roman" w:hAnsi="Times New Roman" w:cs="Times New Roman"/>
          <w:sz w:val="24"/>
          <w:szCs w:val="24"/>
          <w:lang w:eastAsia="en-US"/>
        </w:rPr>
      </w:pPr>
      <w:r w:rsidRPr="00982CF6">
        <w:rPr>
          <w:rFonts w:ascii="Times New Roman" w:eastAsia="Times New Roman" w:hAnsi="Times New Roman" w:cs="Times New Roman"/>
          <w:sz w:val="24"/>
          <w:szCs w:val="24"/>
          <w:lang w:eastAsia="en-US"/>
        </w:rPr>
        <w:t>1.1. kelionės oro transportu organizavimo paslaugos;</w:t>
      </w:r>
    </w:p>
    <w:p w14:paraId="32C9DBC7" w14:textId="77777777" w:rsidR="009643CE" w:rsidRPr="00982CF6" w:rsidRDefault="009643CE" w:rsidP="00F71029">
      <w:pPr>
        <w:spacing w:line="240" w:lineRule="auto"/>
        <w:ind w:right="27" w:firstLine="709"/>
        <w:rPr>
          <w:rFonts w:ascii="Times New Roman" w:eastAsia="Times New Roman" w:hAnsi="Times New Roman" w:cs="Times New Roman"/>
          <w:sz w:val="24"/>
          <w:szCs w:val="24"/>
          <w:lang w:eastAsia="en-US"/>
        </w:rPr>
      </w:pPr>
      <w:r w:rsidRPr="00982CF6">
        <w:rPr>
          <w:rFonts w:ascii="Times New Roman" w:eastAsia="Times New Roman" w:hAnsi="Times New Roman" w:cs="Times New Roman"/>
          <w:sz w:val="24"/>
          <w:szCs w:val="24"/>
          <w:lang w:eastAsia="en-US"/>
        </w:rPr>
        <w:t>1.2. viešbučio rezervavimo ir apgyvendinimo jame organizavimo paslaugos;</w:t>
      </w:r>
    </w:p>
    <w:p w14:paraId="05013511" w14:textId="77777777" w:rsidR="009643CE" w:rsidRPr="00982CF6" w:rsidRDefault="009643CE" w:rsidP="00F71029">
      <w:pPr>
        <w:spacing w:line="240" w:lineRule="auto"/>
        <w:ind w:right="27" w:firstLine="709"/>
        <w:rPr>
          <w:rFonts w:ascii="Times New Roman" w:eastAsia="Times New Roman" w:hAnsi="Times New Roman" w:cs="Times New Roman"/>
          <w:sz w:val="24"/>
          <w:szCs w:val="24"/>
          <w:lang w:eastAsia="en-US"/>
        </w:rPr>
      </w:pPr>
      <w:r w:rsidRPr="00982CF6">
        <w:rPr>
          <w:rFonts w:ascii="Times New Roman" w:eastAsia="Times New Roman" w:hAnsi="Times New Roman" w:cs="Times New Roman"/>
          <w:sz w:val="24"/>
          <w:szCs w:val="24"/>
          <w:lang w:eastAsia="en-US"/>
        </w:rPr>
        <w:t>1.3. kelionės sausumos ir vandens transportu (autobusų, traukinių ir vandens transporto bilietų rezervavimo ir pardavimo paslaugos, transporto nuomos ir transporto organizavimo nuo oro uosto iki viešbučio ir atgal paslaugos bei kitos panašios paslaugos) organizavimo paslaugos;</w:t>
      </w:r>
    </w:p>
    <w:p w14:paraId="1A5D8380" w14:textId="77777777" w:rsidR="009643CE" w:rsidRPr="00982CF6" w:rsidRDefault="009643CE" w:rsidP="00F71029">
      <w:pPr>
        <w:spacing w:line="240" w:lineRule="auto"/>
        <w:ind w:right="27" w:firstLine="709"/>
        <w:rPr>
          <w:rFonts w:ascii="Times New Roman" w:eastAsia="Times New Roman" w:hAnsi="Times New Roman" w:cs="Times New Roman"/>
          <w:sz w:val="24"/>
          <w:szCs w:val="24"/>
          <w:lang w:eastAsia="en-US"/>
        </w:rPr>
      </w:pPr>
      <w:r w:rsidRPr="00982CF6">
        <w:rPr>
          <w:rFonts w:ascii="Times New Roman" w:eastAsia="Times New Roman" w:hAnsi="Times New Roman" w:cs="Times New Roman"/>
          <w:sz w:val="24"/>
          <w:szCs w:val="24"/>
          <w:lang w:eastAsia="en-US"/>
        </w:rPr>
        <w:t>1.4. kelionės draudimo pardavimo paslaugos;</w:t>
      </w:r>
    </w:p>
    <w:p w14:paraId="108A936E" w14:textId="0614BA12" w:rsidR="009643CE" w:rsidRPr="00982CF6" w:rsidRDefault="009643CE" w:rsidP="00F71029">
      <w:pPr>
        <w:spacing w:line="240" w:lineRule="auto"/>
        <w:ind w:right="27" w:firstLine="709"/>
        <w:rPr>
          <w:rFonts w:ascii="Times New Roman" w:eastAsia="Times New Roman" w:hAnsi="Times New Roman" w:cs="Times New Roman"/>
          <w:sz w:val="24"/>
          <w:szCs w:val="24"/>
          <w:lang w:eastAsia="en-US"/>
        </w:rPr>
      </w:pPr>
      <w:r w:rsidRPr="00982CF6">
        <w:rPr>
          <w:rFonts w:ascii="Times New Roman" w:eastAsia="Times New Roman" w:hAnsi="Times New Roman" w:cs="Times New Roman"/>
          <w:sz w:val="24"/>
          <w:szCs w:val="24"/>
          <w:lang w:eastAsia="en-US"/>
        </w:rPr>
        <w:t>1.5. vizų ir kitų kelionei būtinų dokumentų įforminimo bei išdavimo organizavimo paslaugos</w:t>
      </w:r>
      <w:r w:rsidR="00CD3977" w:rsidRPr="00982CF6">
        <w:rPr>
          <w:rFonts w:ascii="Times New Roman" w:eastAsia="Times New Roman" w:hAnsi="Times New Roman" w:cs="Times New Roman"/>
          <w:sz w:val="24"/>
          <w:szCs w:val="24"/>
          <w:lang w:eastAsia="en-US"/>
        </w:rPr>
        <w:t>.</w:t>
      </w:r>
    </w:p>
    <w:p w14:paraId="2F4692D7" w14:textId="77777777" w:rsidR="009643CE" w:rsidRPr="00982CF6" w:rsidRDefault="009643CE" w:rsidP="00F71029">
      <w:pPr>
        <w:spacing w:line="240" w:lineRule="auto"/>
        <w:ind w:right="27" w:firstLine="709"/>
        <w:rPr>
          <w:rFonts w:ascii="Times New Roman" w:eastAsia="Times New Roman" w:hAnsi="Times New Roman" w:cs="Times New Roman"/>
          <w:sz w:val="24"/>
          <w:szCs w:val="24"/>
          <w:lang w:eastAsia="en-US"/>
        </w:rPr>
      </w:pPr>
    </w:p>
    <w:p w14:paraId="417C1E91" w14:textId="176E20DC" w:rsidR="009643CE" w:rsidRPr="00982CF6" w:rsidRDefault="009643CE" w:rsidP="00F71029">
      <w:pPr>
        <w:spacing w:line="240" w:lineRule="auto"/>
        <w:ind w:right="27" w:firstLine="709"/>
        <w:rPr>
          <w:rFonts w:ascii="Times New Roman" w:eastAsia="Times New Roman" w:hAnsi="Times New Roman" w:cs="Times New Roman"/>
          <w:sz w:val="24"/>
          <w:szCs w:val="24"/>
          <w:lang w:eastAsia="en-US"/>
        </w:rPr>
      </w:pPr>
      <w:r w:rsidRPr="00982CF6">
        <w:rPr>
          <w:rFonts w:ascii="Times New Roman" w:eastAsia="Times New Roman" w:hAnsi="Times New Roman" w:cs="Times New Roman"/>
          <w:sz w:val="24"/>
          <w:szCs w:val="24"/>
          <w:lang w:eastAsia="en-US"/>
        </w:rPr>
        <w:t xml:space="preserve">2. Viešojo pirkimo sutarties galiojimo metu perkančioji organizacija numato įsigyti Paslaugų už ne didesnę kaip </w:t>
      </w:r>
      <w:r w:rsidR="006D6EC1" w:rsidRPr="00982CF6">
        <w:rPr>
          <w:rFonts w:ascii="Times New Roman" w:eastAsia="Times New Roman" w:hAnsi="Times New Roman" w:cs="Times New Roman"/>
          <w:sz w:val="24"/>
          <w:szCs w:val="24"/>
          <w:lang w:eastAsia="en-US"/>
        </w:rPr>
        <w:t>40</w:t>
      </w:r>
      <w:r w:rsidR="00DC6B15" w:rsidRPr="00982CF6">
        <w:rPr>
          <w:rFonts w:ascii="Times New Roman" w:eastAsia="Times New Roman" w:hAnsi="Times New Roman" w:cs="Times New Roman"/>
          <w:sz w:val="24"/>
          <w:szCs w:val="24"/>
          <w:lang w:eastAsia="en-US"/>
        </w:rPr>
        <w:t> </w:t>
      </w:r>
      <w:r w:rsidRPr="00982CF6">
        <w:rPr>
          <w:rFonts w:ascii="Times New Roman" w:eastAsia="Times New Roman" w:hAnsi="Times New Roman" w:cs="Times New Roman"/>
          <w:sz w:val="24"/>
          <w:szCs w:val="24"/>
          <w:lang w:eastAsia="en-US"/>
        </w:rPr>
        <w:t>000</w:t>
      </w:r>
      <w:r w:rsidR="00DC6B15" w:rsidRPr="00982CF6">
        <w:rPr>
          <w:rFonts w:ascii="Times New Roman" w:eastAsia="Times New Roman" w:hAnsi="Times New Roman" w:cs="Times New Roman"/>
          <w:sz w:val="24"/>
          <w:szCs w:val="24"/>
          <w:lang w:eastAsia="en-US"/>
        </w:rPr>
        <w:t>,00</w:t>
      </w:r>
      <w:r w:rsidRPr="00982CF6">
        <w:rPr>
          <w:rFonts w:ascii="Times New Roman" w:eastAsia="Times New Roman" w:hAnsi="Times New Roman" w:cs="Times New Roman"/>
          <w:sz w:val="24"/>
          <w:szCs w:val="24"/>
          <w:lang w:eastAsia="en-US"/>
        </w:rPr>
        <w:t xml:space="preserve"> Eur be PVM sumą. Planuojamas įsigyti </w:t>
      </w:r>
      <w:r w:rsidR="00076259" w:rsidRPr="00982CF6">
        <w:rPr>
          <w:rFonts w:ascii="Times New Roman" w:eastAsia="Times New Roman" w:hAnsi="Times New Roman" w:cs="Times New Roman"/>
          <w:sz w:val="24"/>
          <w:szCs w:val="24"/>
          <w:lang w:eastAsia="en-US"/>
        </w:rPr>
        <w:t xml:space="preserve">preliminarus </w:t>
      </w:r>
      <w:r w:rsidRPr="00982CF6">
        <w:rPr>
          <w:rFonts w:ascii="Times New Roman" w:eastAsia="Times New Roman" w:hAnsi="Times New Roman" w:cs="Times New Roman"/>
          <w:sz w:val="24"/>
          <w:szCs w:val="24"/>
          <w:lang w:eastAsia="en-US"/>
        </w:rPr>
        <w:t xml:space="preserve">kelionių skaičius – 60. </w:t>
      </w:r>
      <w:r w:rsidR="004038AF" w:rsidRPr="00982CF6">
        <w:rPr>
          <w:rFonts w:ascii="Times New Roman" w:eastAsia="Times New Roman" w:hAnsi="Times New Roman" w:cs="Times New Roman"/>
          <w:sz w:val="24"/>
          <w:szCs w:val="24"/>
          <w:lang w:eastAsia="en-US"/>
        </w:rPr>
        <w:t>Paslaugos perkamos Perkančiosios organizacijos darbuotojams, Perkančiosios organizacijos oficialių delegacijų nariams, Perkančiosios organizacijos kviestiniams svečiams.</w:t>
      </w:r>
      <w:r w:rsidR="00BD41E6" w:rsidRPr="00982CF6">
        <w:rPr>
          <w:rFonts w:ascii="Times New Roman" w:eastAsia="Times New Roman" w:hAnsi="Times New Roman" w:cs="Times New Roman"/>
          <w:sz w:val="24"/>
          <w:szCs w:val="24"/>
          <w:lang w:eastAsia="en-US"/>
        </w:rPr>
        <w:t xml:space="preserve"> Pirkimo sutarties terminas – 12 mėnesių</w:t>
      </w:r>
      <w:r w:rsidR="007C4008" w:rsidRPr="00982CF6">
        <w:rPr>
          <w:rFonts w:ascii="Times New Roman" w:eastAsia="Times New Roman" w:hAnsi="Times New Roman" w:cs="Times New Roman"/>
          <w:sz w:val="24"/>
          <w:szCs w:val="24"/>
          <w:lang w:eastAsia="en-US"/>
        </w:rPr>
        <w:t xml:space="preserve"> su galimybe pratęsti 2 kartus po 6 mėn.</w:t>
      </w:r>
      <w:r w:rsidR="00BD41E6" w:rsidRPr="00982CF6">
        <w:rPr>
          <w:rFonts w:ascii="Times New Roman" w:eastAsia="Times New Roman" w:hAnsi="Times New Roman" w:cs="Times New Roman"/>
          <w:sz w:val="24"/>
          <w:szCs w:val="24"/>
          <w:lang w:eastAsia="en-US"/>
        </w:rPr>
        <w:t>, bet ne ilgiau kol bus išnaudota Paslaugoms įsigyti skirta nurodyta suma.</w:t>
      </w:r>
      <w:r w:rsidR="00BA3569" w:rsidRPr="00982CF6">
        <w:rPr>
          <w:rFonts w:ascii="Times New Roman" w:eastAsia="Times New Roman" w:hAnsi="Times New Roman" w:cs="Times New Roman"/>
          <w:sz w:val="24"/>
          <w:szCs w:val="24"/>
          <w:lang w:eastAsia="en-US"/>
        </w:rPr>
        <w:t xml:space="preserve"> </w:t>
      </w:r>
      <w:r w:rsidR="0074543E" w:rsidRPr="00982CF6">
        <w:rPr>
          <w:rFonts w:ascii="Times New Roman" w:eastAsia="Times New Roman" w:hAnsi="Times New Roman" w:cs="Times New Roman"/>
          <w:sz w:val="24"/>
          <w:szCs w:val="24"/>
          <w:lang w:eastAsia="en-US"/>
        </w:rPr>
        <w:t>Perkančioji organizacija neįsipareigoja užsakyti viso nurodyt</w:t>
      </w:r>
      <w:r w:rsidR="0055202B" w:rsidRPr="00982CF6">
        <w:rPr>
          <w:rFonts w:ascii="Times New Roman" w:eastAsia="Times New Roman" w:hAnsi="Times New Roman" w:cs="Times New Roman"/>
          <w:sz w:val="24"/>
          <w:szCs w:val="24"/>
          <w:lang w:eastAsia="en-US"/>
        </w:rPr>
        <w:t xml:space="preserve">o preliminaraus </w:t>
      </w:r>
      <w:r w:rsidR="0074543E" w:rsidRPr="00982CF6">
        <w:rPr>
          <w:rFonts w:ascii="Times New Roman" w:eastAsia="Times New Roman" w:hAnsi="Times New Roman" w:cs="Times New Roman"/>
          <w:sz w:val="24"/>
          <w:szCs w:val="24"/>
          <w:lang w:eastAsia="en-US"/>
        </w:rPr>
        <w:t>Paslaugų kiekio</w:t>
      </w:r>
      <w:r w:rsidR="0055202B" w:rsidRPr="00982CF6">
        <w:rPr>
          <w:rFonts w:ascii="Times New Roman" w:eastAsia="Times New Roman" w:hAnsi="Times New Roman" w:cs="Times New Roman"/>
          <w:sz w:val="24"/>
          <w:szCs w:val="24"/>
          <w:lang w:eastAsia="en-US"/>
        </w:rPr>
        <w:t xml:space="preserve"> ar </w:t>
      </w:r>
      <w:r w:rsidR="00AF7C6C" w:rsidRPr="00982CF6">
        <w:rPr>
          <w:rFonts w:ascii="Times New Roman" w:eastAsia="Times New Roman" w:hAnsi="Times New Roman" w:cs="Times New Roman"/>
          <w:sz w:val="24"/>
          <w:szCs w:val="24"/>
          <w:lang w:eastAsia="en-US"/>
        </w:rPr>
        <w:t>išpirkti Sutarties sumos</w:t>
      </w:r>
      <w:r w:rsidR="0036187E" w:rsidRPr="00982CF6">
        <w:rPr>
          <w:rFonts w:ascii="Times New Roman" w:eastAsia="Times New Roman" w:hAnsi="Times New Roman" w:cs="Times New Roman"/>
          <w:sz w:val="24"/>
          <w:szCs w:val="24"/>
          <w:lang w:eastAsia="en-US"/>
        </w:rPr>
        <w:t xml:space="preserve"> sumos</w:t>
      </w:r>
      <w:r w:rsidR="0074543E" w:rsidRPr="00982CF6">
        <w:rPr>
          <w:rFonts w:ascii="Times New Roman" w:eastAsia="Times New Roman" w:hAnsi="Times New Roman" w:cs="Times New Roman"/>
          <w:sz w:val="24"/>
          <w:szCs w:val="24"/>
          <w:lang w:eastAsia="en-US"/>
        </w:rPr>
        <w:t>, jei nebus poreikio.</w:t>
      </w:r>
    </w:p>
    <w:p w14:paraId="51AD800F" w14:textId="77777777" w:rsidR="009643CE" w:rsidRPr="00982CF6" w:rsidRDefault="009643CE" w:rsidP="00F71029">
      <w:pPr>
        <w:spacing w:line="240" w:lineRule="auto"/>
        <w:ind w:right="27" w:firstLine="709"/>
        <w:rPr>
          <w:rFonts w:ascii="Times New Roman" w:eastAsia="Times New Roman" w:hAnsi="Times New Roman" w:cs="Times New Roman"/>
          <w:sz w:val="24"/>
          <w:szCs w:val="24"/>
          <w:lang w:eastAsia="en-US"/>
        </w:rPr>
      </w:pPr>
    </w:p>
    <w:p w14:paraId="0816A20F" w14:textId="77777777" w:rsidR="009643CE" w:rsidRPr="00982CF6" w:rsidRDefault="009643CE" w:rsidP="00F71029">
      <w:pPr>
        <w:spacing w:line="240" w:lineRule="auto"/>
        <w:ind w:right="27" w:firstLine="0"/>
        <w:jc w:val="left"/>
        <w:rPr>
          <w:rFonts w:ascii="Times New Roman" w:eastAsia="Times New Roman" w:hAnsi="Times New Roman" w:cs="Times New Roman"/>
          <w:b/>
          <w:sz w:val="24"/>
          <w:szCs w:val="24"/>
          <w:lang w:eastAsia="en-US"/>
        </w:rPr>
      </w:pPr>
    </w:p>
    <w:p w14:paraId="6753CE6C" w14:textId="77777777" w:rsidR="009643CE" w:rsidRPr="00982CF6" w:rsidRDefault="009643CE" w:rsidP="00F71029">
      <w:pPr>
        <w:spacing w:line="240" w:lineRule="auto"/>
        <w:ind w:right="27" w:firstLine="709"/>
        <w:jc w:val="center"/>
        <w:rPr>
          <w:rFonts w:ascii="Times New Roman" w:eastAsia="Times New Roman" w:hAnsi="Times New Roman" w:cs="Times New Roman"/>
          <w:b/>
          <w:sz w:val="24"/>
          <w:szCs w:val="24"/>
          <w:lang w:eastAsia="en-US"/>
        </w:rPr>
      </w:pPr>
      <w:r w:rsidRPr="00982CF6">
        <w:rPr>
          <w:rFonts w:ascii="Times New Roman" w:eastAsia="Times New Roman" w:hAnsi="Times New Roman" w:cs="Times New Roman"/>
          <w:b/>
          <w:sz w:val="24"/>
          <w:szCs w:val="24"/>
          <w:lang w:eastAsia="en-US"/>
        </w:rPr>
        <w:t>2. REIKALAVIMAI PIRKIMO OBJEKTUI</w:t>
      </w:r>
    </w:p>
    <w:p w14:paraId="1522EF30" w14:textId="77777777" w:rsidR="009643CE" w:rsidRPr="00982CF6" w:rsidRDefault="009643CE" w:rsidP="00F71029">
      <w:pPr>
        <w:spacing w:line="240" w:lineRule="auto"/>
        <w:ind w:right="27" w:firstLine="709"/>
        <w:rPr>
          <w:rFonts w:ascii="Times New Roman" w:eastAsia="Times New Roman" w:hAnsi="Times New Roman" w:cs="Times New Roman"/>
          <w:sz w:val="24"/>
          <w:szCs w:val="24"/>
          <w:lang w:eastAsia="en-US"/>
        </w:rPr>
      </w:pPr>
    </w:p>
    <w:p w14:paraId="783EB1C4" w14:textId="55BC1342" w:rsidR="009643CE" w:rsidRPr="00982CF6" w:rsidRDefault="009643CE" w:rsidP="00F71029">
      <w:pPr>
        <w:spacing w:line="240" w:lineRule="auto"/>
        <w:ind w:right="27" w:firstLine="709"/>
        <w:rPr>
          <w:rFonts w:ascii="Times New Roman" w:eastAsia="Times New Roman" w:hAnsi="Times New Roman" w:cs="Times New Roman"/>
          <w:sz w:val="24"/>
          <w:szCs w:val="24"/>
          <w:lang w:eastAsia="en-US"/>
        </w:rPr>
      </w:pPr>
      <w:r w:rsidRPr="00982CF6">
        <w:rPr>
          <w:rFonts w:ascii="Times New Roman" w:eastAsia="Times New Roman" w:hAnsi="Times New Roman" w:cs="Times New Roman"/>
          <w:sz w:val="24"/>
          <w:szCs w:val="24"/>
          <w:lang w:eastAsia="en-US"/>
        </w:rPr>
        <w:t xml:space="preserve">3. Perkančioji organizacija planuoja </w:t>
      </w:r>
      <w:r w:rsidR="000E26A4" w:rsidRPr="00982CF6">
        <w:rPr>
          <w:rFonts w:ascii="Times New Roman" w:eastAsia="Times New Roman" w:hAnsi="Times New Roman" w:cs="Times New Roman"/>
          <w:sz w:val="24"/>
          <w:szCs w:val="24"/>
          <w:lang w:eastAsia="en-US"/>
        </w:rPr>
        <w:t xml:space="preserve">įsigyti </w:t>
      </w:r>
      <w:r w:rsidRPr="00982CF6">
        <w:rPr>
          <w:rFonts w:ascii="Times New Roman" w:eastAsia="Times New Roman" w:hAnsi="Times New Roman" w:cs="Times New Roman"/>
          <w:sz w:val="24"/>
          <w:szCs w:val="24"/>
          <w:lang w:eastAsia="en-US"/>
        </w:rPr>
        <w:t>keliones užsienyje. Esant poreikiui, Paslaugos gali būti užsakomos ir kelion</w:t>
      </w:r>
      <w:r w:rsidR="00797711" w:rsidRPr="00982CF6">
        <w:rPr>
          <w:rFonts w:ascii="Times New Roman" w:eastAsia="Times New Roman" w:hAnsi="Times New Roman" w:cs="Times New Roman"/>
          <w:sz w:val="24"/>
          <w:szCs w:val="24"/>
          <w:lang w:eastAsia="en-US"/>
        </w:rPr>
        <w:t>ėms</w:t>
      </w:r>
      <w:r w:rsidRPr="00982CF6">
        <w:rPr>
          <w:rFonts w:ascii="Times New Roman" w:eastAsia="Times New Roman" w:hAnsi="Times New Roman" w:cs="Times New Roman"/>
          <w:sz w:val="24"/>
          <w:szCs w:val="24"/>
          <w:lang w:eastAsia="en-US"/>
        </w:rPr>
        <w:t xml:space="preserve"> Lietuvoje. Detali informacija apie numatomas įsigyti konkrečias paslaugas, bus pateikiama kiekvieno konkretaus užsakymo metu kelionių organizatoriaus ar kelionių pardavimo agento (toliau – Tiekėjas) nurodytu kontaktiniu el. paštu ar telefonu. </w:t>
      </w:r>
    </w:p>
    <w:p w14:paraId="1836A84A" w14:textId="2DBB0EBB" w:rsidR="009643CE" w:rsidRPr="00982CF6" w:rsidRDefault="009643CE" w:rsidP="00F71029">
      <w:pPr>
        <w:spacing w:line="240" w:lineRule="auto"/>
        <w:ind w:right="27" w:firstLine="709"/>
        <w:rPr>
          <w:rFonts w:ascii="Times New Roman" w:eastAsia="Times New Roman" w:hAnsi="Times New Roman" w:cs="Times New Roman"/>
          <w:sz w:val="24"/>
          <w:szCs w:val="24"/>
          <w:lang w:eastAsia="en-US"/>
        </w:rPr>
      </w:pPr>
      <w:r w:rsidRPr="00982CF6">
        <w:rPr>
          <w:rFonts w:ascii="Times New Roman" w:eastAsia="Times New Roman" w:hAnsi="Times New Roman" w:cs="Times New Roman"/>
          <w:sz w:val="24"/>
          <w:szCs w:val="24"/>
          <w:lang w:eastAsia="en-US"/>
        </w:rPr>
        <w:t>4.</w:t>
      </w:r>
      <w:r w:rsidRPr="00982CF6">
        <w:rPr>
          <w:rFonts w:ascii="Times New Roman" w:eastAsia="Times New Roman" w:hAnsi="Times New Roman" w:cs="Times New Roman"/>
          <w:sz w:val="24"/>
          <w:szCs w:val="24"/>
          <w:lang w:eastAsia="en-US"/>
        </w:rPr>
        <w:tab/>
      </w:r>
      <w:r w:rsidRPr="00982CF6">
        <w:rPr>
          <w:rFonts w:ascii="Times New Roman" w:eastAsia="Times New Roman" w:hAnsi="Times New Roman" w:cs="Times New Roman"/>
          <w:sz w:val="24"/>
          <w:szCs w:val="24"/>
          <w:u w:val="single"/>
          <w:lang w:eastAsia="en-US"/>
        </w:rPr>
        <w:t>Tiekėjas turi pateikti kelionės organizavimo pasiūlymus perkančiosios organizacijos nurodytu el. paštu per 4 darbo valandas nuo perkančiosios organizacijos užsakymo pateikimo</w:t>
      </w:r>
      <w:r w:rsidRPr="00982CF6">
        <w:rPr>
          <w:rFonts w:ascii="Times New Roman" w:eastAsia="Times New Roman" w:hAnsi="Times New Roman" w:cs="Times New Roman"/>
          <w:sz w:val="24"/>
          <w:szCs w:val="24"/>
          <w:lang w:eastAsia="en-US"/>
        </w:rPr>
        <w:t xml:space="preserve">. Jeigu Perkančioji organizacija, pasinaudodama visa jai viešai prieinama informacija, per 1 valandą nuo tiekėjo pasiūlymo užsakymui pateikimo nustatys, kad rinkoje yra pigesnių, nei pateikė Tiekėjas, transporto bilietų ar viešbučių, atitinkančių techninės specifikacijos reikalavimus, Perkančioji organizacija turi teisę pareikalauti, kad Tiekėjas pakartotinai pateiktų pasiūlymą užsakymui, įtraukdamas Perkančiosios organizacijos nurodytas kainas. Tiekėjas atnaujintą pasiūlymą turės atsiųsti per 1 valandą nuo perkančiosios organizacijos informacijos apie rastas mažesnes kainas pateikimo. Tiekėjui per 1 valandą nepateikus pakartotino pasiūlymo užsakymui su Perkančiosios organizacijos nurodytomis kainomis, bus taikomos pirkimo sutartyje numatytos sankcijos. </w:t>
      </w:r>
      <w:bookmarkStart w:id="24" w:name="_Hlk495314173"/>
      <w:r w:rsidRPr="00982CF6">
        <w:rPr>
          <w:rFonts w:ascii="Times New Roman" w:eastAsia="Times New Roman" w:hAnsi="Times New Roman" w:cs="Times New Roman"/>
          <w:sz w:val="24"/>
          <w:szCs w:val="24"/>
          <w:lang w:eastAsia="en-US"/>
        </w:rPr>
        <w:t xml:space="preserve">Pirkėjui patvirtinus gautą pasiūlymą pagal pateiktą užsakymą ir pageidaujant gauti kelionės dokumentus, </w:t>
      </w:r>
      <w:r w:rsidRPr="00982CF6">
        <w:rPr>
          <w:rFonts w:ascii="Times New Roman" w:eastAsia="Times New Roman" w:hAnsi="Times New Roman" w:cs="Times New Roman"/>
          <w:sz w:val="24"/>
          <w:szCs w:val="24"/>
          <w:u w:val="single"/>
          <w:lang w:eastAsia="en-US"/>
        </w:rPr>
        <w:t xml:space="preserve">elektroninius kelionės ir (ar) kitus dokumentus atsiųsti </w:t>
      </w:r>
      <w:bookmarkEnd w:id="24"/>
      <w:r w:rsidR="00394F98" w:rsidRPr="00982CF6">
        <w:rPr>
          <w:rFonts w:ascii="Times New Roman" w:eastAsia="Times New Roman" w:hAnsi="Times New Roman" w:cs="Times New Roman"/>
          <w:sz w:val="24"/>
          <w:szCs w:val="24"/>
          <w:u w:val="single"/>
          <w:lang w:eastAsia="en-US"/>
        </w:rPr>
        <w:t>P</w:t>
      </w:r>
      <w:r w:rsidRPr="00982CF6">
        <w:rPr>
          <w:rFonts w:ascii="Times New Roman" w:eastAsia="Times New Roman" w:hAnsi="Times New Roman" w:cs="Times New Roman"/>
          <w:sz w:val="24"/>
          <w:szCs w:val="24"/>
          <w:u w:val="single"/>
          <w:lang w:eastAsia="en-US"/>
        </w:rPr>
        <w:t>irkėjo nurodytu el. pašto adresu ne vėliau kaip per 2 darbo valandas nuo užsakymo patvirtinimo, jei nėra sutarta kitaip</w:t>
      </w:r>
      <w:r w:rsidRPr="00982CF6">
        <w:rPr>
          <w:rFonts w:ascii="Times New Roman" w:eastAsia="Times New Roman" w:hAnsi="Times New Roman" w:cs="Times New Roman"/>
          <w:sz w:val="24"/>
          <w:szCs w:val="24"/>
          <w:lang w:eastAsia="en-US"/>
        </w:rPr>
        <w:t>.</w:t>
      </w:r>
    </w:p>
    <w:p w14:paraId="03E2CA92" w14:textId="7C30F76B" w:rsidR="009643CE" w:rsidRPr="00982CF6" w:rsidRDefault="009643CE" w:rsidP="00F71029">
      <w:pPr>
        <w:spacing w:line="240" w:lineRule="auto"/>
        <w:ind w:right="27" w:firstLine="709"/>
        <w:rPr>
          <w:rFonts w:ascii="Times New Roman" w:eastAsia="Times New Roman" w:hAnsi="Times New Roman" w:cs="Times New Roman"/>
          <w:sz w:val="24"/>
          <w:szCs w:val="24"/>
          <w:lang w:eastAsia="en-US"/>
        </w:rPr>
      </w:pPr>
      <w:r w:rsidRPr="00982CF6">
        <w:rPr>
          <w:rFonts w:ascii="Times New Roman" w:eastAsia="Times New Roman" w:hAnsi="Times New Roman" w:cs="Times New Roman"/>
          <w:sz w:val="24"/>
          <w:szCs w:val="24"/>
          <w:lang w:eastAsia="en-US"/>
        </w:rPr>
        <w:lastRenderedPageBreak/>
        <w:t>5. Tiekėjas visais atvejais turi dėti pastangas ir siūlyti perkančiajai organizacijai kelionių organizavimo pasiūlymus su mažiausiomis rinkoje esančiomis kainomis.</w:t>
      </w:r>
    </w:p>
    <w:p w14:paraId="2E81F28C" w14:textId="77777777" w:rsidR="009643CE" w:rsidRPr="00982CF6" w:rsidRDefault="009643CE" w:rsidP="00F71029">
      <w:pPr>
        <w:spacing w:line="240" w:lineRule="auto"/>
        <w:ind w:right="27" w:firstLine="709"/>
        <w:rPr>
          <w:rFonts w:ascii="Times New Roman" w:eastAsia="Times New Roman" w:hAnsi="Times New Roman" w:cs="Times New Roman"/>
          <w:sz w:val="24"/>
          <w:szCs w:val="24"/>
          <w:lang w:eastAsia="en-US"/>
        </w:rPr>
      </w:pPr>
      <w:r w:rsidRPr="00982CF6">
        <w:rPr>
          <w:rFonts w:ascii="Times New Roman" w:eastAsia="Times New Roman" w:hAnsi="Times New Roman" w:cs="Times New Roman"/>
          <w:sz w:val="24"/>
          <w:szCs w:val="24"/>
          <w:lang w:eastAsia="en-US"/>
        </w:rPr>
        <w:t>6. Tiekėjas įsipareigoja vykdyti užsakymą dėl perkančiosios organizacijos pasirinkto skrydžio, apgyvendinimo ir kitų paslaugų, tik gavęs raštišką (el. paštu) perkančiosios organizacijos užsakymo patvirtinimą. Tiekėjas privalo ištaisyti dėl jo (jo darbuotojų ar subtiekėjų) kaltės atsiradusius trūkumus savo sąskaita.</w:t>
      </w:r>
    </w:p>
    <w:p w14:paraId="4A429E7B" w14:textId="77777777" w:rsidR="009643CE" w:rsidRPr="00982CF6" w:rsidRDefault="009643CE" w:rsidP="00F71029">
      <w:pPr>
        <w:spacing w:line="240" w:lineRule="auto"/>
        <w:ind w:right="27" w:firstLine="709"/>
        <w:rPr>
          <w:rFonts w:ascii="Times New Roman" w:eastAsia="Times New Roman" w:hAnsi="Times New Roman" w:cs="Times New Roman"/>
          <w:sz w:val="24"/>
          <w:szCs w:val="24"/>
          <w:lang w:eastAsia="en-US"/>
        </w:rPr>
      </w:pPr>
      <w:r w:rsidRPr="00982CF6">
        <w:rPr>
          <w:rFonts w:ascii="Times New Roman" w:eastAsia="Times New Roman" w:hAnsi="Times New Roman" w:cs="Times New Roman"/>
          <w:sz w:val="24"/>
          <w:szCs w:val="24"/>
          <w:lang w:eastAsia="en-US"/>
        </w:rPr>
        <w:t>7. Tiekėjas privalo nedelsiant raštu informuoti perkančiąją organizaciją apie bet kokius pasikeitimus, susijusius su Paslaugų teikimu.</w:t>
      </w:r>
    </w:p>
    <w:p w14:paraId="78C6A24E" w14:textId="77777777" w:rsidR="009643CE" w:rsidRPr="00982CF6" w:rsidRDefault="009643CE" w:rsidP="00F71029">
      <w:pPr>
        <w:spacing w:line="240" w:lineRule="auto"/>
        <w:ind w:right="27" w:firstLine="709"/>
        <w:rPr>
          <w:rFonts w:ascii="Times New Roman" w:eastAsia="Times New Roman" w:hAnsi="Times New Roman" w:cs="Times New Roman"/>
          <w:sz w:val="24"/>
          <w:szCs w:val="24"/>
          <w:lang w:eastAsia="en-US"/>
        </w:rPr>
      </w:pPr>
      <w:r w:rsidRPr="00982CF6">
        <w:rPr>
          <w:rFonts w:ascii="Times New Roman" w:eastAsia="Times New Roman" w:hAnsi="Times New Roman" w:cs="Times New Roman"/>
          <w:sz w:val="24"/>
          <w:szCs w:val="24"/>
          <w:lang w:eastAsia="en-US"/>
        </w:rPr>
        <w:t>8. Tiekėjas turi užtikrinti pagalbą atsiradus bet kokiems neaiškumams ar įvykus nenumatytiems atsitikimams kelionės metu ar prieš bei po jos.</w:t>
      </w:r>
    </w:p>
    <w:p w14:paraId="774D916E" w14:textId="77777777" w:rsidR="009643CE" w:rsidRPr="00982CF6" w:rsidRDefault="009643CE" w:rsidP="00F71029">
      <w:pPr>
        <w:spacing w:line="240" w:lineRule="auto"/>
        <w:ind w:right="27" w:firstLine="709"/>
        <w:rPr>
          <w:rFonts w:ascii="Times New Roman" w:eastAsia="Times New Roman" w:hAnsi="Times New Roman" w:cs="Times New Roman"/>
          <w:sz w:val="24"/>
          <w:szCs w:val="24"/>
          <w:lang w:eastAsia="en-US"/>
        </w:rPr>
      </w:pPr>
      <w:r w:rsidRPr="00982CF6">
        <w:rPr>
          <w:rFonts w:ascii="Times New Roman" w:eastAsia="Times New Roman" w:hAnsi="Times New Roman" w:cs="Times New Roman"/>
          <w:sz w:val="24"/>
          <w:szCs w:val="24"/>
          <w:lang w:eastAsia="en-US"/>
        </w:rPr>
        <w:t>9. Tiekėjas turi pateikti ne mažiau kaip 3 kelionės maršrutų pasiūlymus, iš kurių perkančioji organizacija išsirenka optimalų, jos poreikius atitinkantį pasiūlymą. Kelionės maršrutai siūlomi ekonomine klase, be nakvynių tarpiniuose miestuose, išskyrus atvejus, kai nebėra įmanoma gauti bilietų ekonomine klase arba ekonomiškesnis kelionės maršrutas yra verslo klase arba perkančioji organizacija pageidauja maršruto verslo klase. Jei neįmanoma pasiekti kelionės tikslo be persėdimų, maršrutas parenkamas su mažiausiu (iš galimų variantų) persėdimų skaičiumi. Perkančioji organizacija gali paprašyti Tiekėjo pateikti momentines ekrano kopijas (</w:t>
      </w:r>
      <w:r w:rsidRPr="00982CF6">
        <w:rPr>
          <w:rFonts w:ascii="Times New Roman" w:eastAsia="Times New Roman" w:hAnsi="Times New Roman" w:cs="Times New Roman"/>
          <w:i/>
          <w:sz w:val="24"/>
          <w:szCs w:val="24"/>
          <w:lang w:eastAsia="en-US"/>
        </w:rPr>
        <w:t>anglų k. printscrean</w:t>
      </w:r>
      <w:r w:rsidRPr="00982CF6">
        <w:rPr>
          <w:rFonts w:ascii="Times New Roman" w:eastAsia="Times New Roman" w:hAnsi="Times New Roman" w:cs="Times New Roman"/>
          <w:sz w:val="24"/>
          <w:szCs w:val="24"/>
          <w:lang w:eastAsia="en-US"/>
        </w:rPr>
        <w:t>), kuriose matytųsi paieškos rezultatai ir kiti galimi kelionės maršrutai, kurių tiekėjas nepasiūlė (kai tai įmanoma). Perkančioji organizacija savo užsakyme gali prašyti pateikti ir kitokius galimus kelionės variantus;</w:t>
      </w:r>
    </w:p>
    <w:p w14:paraId="75D115FB" w14:textId="77777777" w:rsidR="009643CE" w:rsidRPr="00982CF6" w:rsidRDefault="009643CE" w:rsidP="00F71029">
      <w:pPr>
        <w:spacing w:line="240" w:lineRule="auto"/>
        <w:ind w:right="27" w:firstLine="709"/>
        <w:rPr>
          <w:rFonts w:ascii="Times New Roman" w:eastAsia="Times New Roman" w:hAnsi="Times New Roman" w:cs="Times New Roman"/>
          <w:sz w:val="24"/>
          <w:szCs w:val="24"/>
          <w:lang w:eastAsia="en-US"/>
        </w:rPr>
      </w:pPr>
      <w:r w:rsidRPr="00982CF6">
        <w:rPr>
          <w:rFonts w:ascii="Times New Roman" w:eastAsia="Times New Roman" w:hAnsi="Times New Roman" w:cs="Times New Roman"/>
          <w:sz w:val="24"/>
          <w:szCs w:val="24"/>
          <w:lang w:eastAsia="en-US"/>
        </w:rPr>
        <w:t xml:space="preserve">10. Tiekėjas gali siūlyti aviakompanijų Tarptautinės oro transporto asociacijos (toliau – IATA) narių aviabilietus arba kitų aviakompanijų nesančių IATA narėmis aviabilietus, esant 14.9 sąlygai. </w:t>
      </w:r>
    </w:p>
    <w:p w14:paraId="7145231C" w14:textId="77777777" w:rsidR="009643CE" w:rsidRPr="00982CF6" w:rsidRDefault="009643CE" w:rsidP="00F71029">
      <w:pPr>
        <w:spacing w:line="240" w:lineRule="auto"/>
        <w:ind w:right="27" w:firstLine="709"/>
        <w:rPr>
          <w:rFonts w:ascii="Times New Roman" w:eastAsia="Times New Roman" w:hAnsi="Times New Roman" w:cs="Times New Roman"/>
          <w:sz w:val="24"/>
          <w:szCs w:val="24"/>
          <w:lang w:eastAsia="en-US"/>
        </w:rPr>
      </w:pPr>
      <w:r w:rsidRPr="00982CF6">
        <w:rPr>
          <w:rFonts w:ascii="Times New Roman" w:eastAsia="Times New Roman" w:hAnsi="Times New Roman" w:cs="Times New Roman"/>
          <w:sz w:val="24"/>
          <w:szCs w:val="24"/>
          <w:lang w:eastAsia="en-US"/>
        </w:rPr>
        <w:t>11. Skrendant į Europos ar kitą žemyno dalį ar žemyną su persėdimais, tarpiniai oro uostai turi būti Europos Sąjungos šalių miestai (kai tai yra įmanoma), o laukimo laikas tarp persėdimų negali būti ilgesnis kaip 4 val. (išskyrus atvejus, kai ilgesnė trukmė iš anksto suderinta su perkančiąja organizacija).</w:t>
      </w:r>
    </w:p>
    <w:p w14:paraId="0460DCCA" w14:textId="7D90BBC1" w:rsidR="009643CE" w:rsidRPr="00982CF6" w:rsidRDefault="009643CE" w:rsidP="00F71029">
      <w:pPr>
        <w:spacing w:line="240" w:lineRule="auto"/>
        <w:ind w:right="27" w:firstLine="709"/>
        <w:rPr>
          <w:rFonts w:ascii="Times New Roman" w:eastAsia="Times New Roman" w:hAnsi="Times New Roman" w:cs="Times New Roman"/>
          <w:sz w:val="24"/>
          <w:szCs w:val="24"/>
          <w:lang w:eastAsia="en-US"/>
        </w:rPr>
      </w:pPr>
      <w:r w:rsidRPr="00982CF6">
        <w:rPr>
          <w:rFonts w:ascii="Times New Roman" w:eastAsia="Times New Roman" w:hAnsi="Times New Roman" w:cs="Times New Roman"/>
          <w:sz w:val="24"/>
          <w:szCs w:val="24"/>
          <w:lang w:eastAsia="en-US"/>
        </w:rPr>
        <w:t>12. Perkančiajai organizacijai turi būti leidžiama keisti arba grąžinti lėktuvo bilietus be apribojimų, jei tai leidžia aviavežėjų nustatytos bilietų pardavimo taisyklės arba Tiekėjas gali teikti pagerintų savybių bilietus. Jei šios taisyklės to daryti neleidžia, aviabilietai keičiami arba grąžinami su aviakompanijų bilietų pardavimo taisyklėse nustatyta priemoka arba bauda. Ar perkančiajai organizacijai bus reikalingi bilietai su galimybe keisti arba grąžinti be apribojimų, nurodoma konkretaus užsakymo metu.</w:t>
      </w:r>
    </w:p>
    <w:p w14:paraId="1302EF5A" w14:textId="77777777" w:rsidR="009643CE" w:rsidRPr="00982CF6" w:rsidRDefault="009643CE" w:rsidP="00F71029">
      <w:pPr>
        <w:spacing w:line="240" w:lineRule="auto"/>
        <w:ind w:right="27" w:firstLine="709"/>
        <w:rPr>
          <w:rFonts w:ascii="Times New Roman" w:eastAsia="Times New Roman" w:hAnsi="Times New Roman" w:cs="Times New Roman"/>
          <w:sz w:val="24"/>
          <w:szCs w:val="24"/>
          <w:lang w:eastAsia="en-US"/>
        </w:rPr>
      </w:pPr>
      <w:r w:rsidRPr="00982CF6">
        <w:rPr>
          <w:rFonts w:ascii="Times New Roman" w:eastAsia="Times New Roman" w:hAnsi="Times New Roman" w:cs="Times New Roman"/>
          <w:sz w:val="24"/>
          <w:szCs w:val="24"/>
          <w:lang w:eastAsia="en-US"/>
        </w:rPr>
        <w:t>13. Esant poreikiui Tiekėjas turi organizuoti keliones, derinant kelias transporto rūšis: lėktuvus, autobusus, traukinius ir kitas transporto priemones be papildomo mokesčio už suderinimą (taikant tik Sutartyje numatytus aptarnavimo mokesčius).</w:t>
      </w:r>
    </w:p>
    <w:p w14:paraId="72A50B7C" w14:textId="77777777" w:rsidR="009643CE" w:rsidRPr="00982CF6" w:rsidRDefault="009643CE" w:rsidP="00F71029">
      <w:pPr>
        <w:spacing w:line="240" w:lineRule="auto"/>
        <w:ind w:right="27" w:firstLine="709"/>
        <w:rPr>
          <w:rFonts w:ascii="Times New Roman" w:eastAsia="Times New Roman" w:hAnsi="Times New Roman" w:cs="Times New Roman"/>
          <w:sz w:val="24"/>
          <w:szCs w:val="24"/>
          <w:lang w:eastAsia="en-US"/>
        </w:rPr>
      </w:pPr>
      <w:r w:rsidRPr="00982CF6">
        <w:rPr>
          <w:rFonts w:ascii="Times New Roman" w:eastAsia="Times New Roman" w:hAnsi="Times New Roman" w:cs="Times New Roman"/>
          <w:b/>
          <w:sz w:val="24"/>
          <w:szCs w:val="24"/>
          <w:lang w:eastAsia="en-US"/>
        </w:rPr>
        <w:t>14. Organizuodamas kelionę oro transportu Tiekėjas turi</w:t>
      </w:r>
      <w:r w:rsidRPr="00982CF6">
        <w:rPr>
          <w:rFonts w:ascii="Times New Roman" w:eastAsia="Times New Roman" w:hAnsi="Times New Roman" w:cs="Times New Roman"/>
          <w:sz w:val="24"/>
          <w:szCs w:val="24"/>
          <w:lang w:eastAsia="en-US"/>
        </w:rPr>
        <w:t>:</w:t>
      </w:r>
    </w:p>
    <w:p w14:paraId="40B6924D" w14:textId="77777777" w:rsidR="009643CE" w:rsidRPr="00982CF6" w:rsidRDefault="009643CE" w:rsidP="00F71029">
      <w:pPr>
        <w:spacing w:line="240" w:lineRule="auto"/>
        <w:ind w:right="27" w:firstLine="709"/>
        <w:rPr>
          <w:rFonts w:ascii="Times New Roman" w:eastAsia="Times New Roman" w:hAnsi="Times New Roman" w:cs="Times New Roman"/>
          <w:sz w:val="24"/>
          <w:szCs w:val="24"/>
          <w:lang w:eastAsia="en-US"/>
        </w:rPr>
      </w:pPr>
      <w:r w:rsidRPr="00982CF6">
        <w:rPr>
          <w:rFonts w:ascii="Times New Roman" w:eastAsia="Times New Roman" w:hAnsi="Times New Roman" w:cs="Times New Roman"/>
          <w:sz w:val="24"/>
          <w:szCs w:val="24"/>
          <w:lang w:eastAsia="en-US"/>
        </w:rPr>
        <w:t>14.1. teikti pagalbą užsakant, keičiant, grąžinant aviabilietus;</w:t>
      </w:r>
    </w:p>
    <w:p w14:paraId="3717705C" w14:textId="77777777" w:rsidR="009643CE" w:rsidRPr="00982CF6" w:rsidRDefault="009643CE" w:rsidP="00F71029">
      <w:pPr>
        <w:spacing w:line="240" w:lineRule="auto"/>
        <w:ind w:right="27" w:firstLine="709"/>
        <w:rPr>
          <w:rFonts w:ascii="Times New Roman" w:eastAsia="Times New Roman" w:hAnsi="Times New Roman" w:cs="Times New Roman"/>
          <w:sz w:val="24"/>
          <w:szCs w:val="24"/>
          <w:lang w:eastAsia="en-US"/>
        </w:rPr>
      </w:pPr>
      <w:r w:rsidRPr="00982CF6">
        <w:rPr>
          <w:rFonts w:ascii="Times New Roman" w:eastAsia="Times New Roman" w:hAnsi="Times New Roman" w:cs="Times New Roman"/>
          <w:sz w:val="24"/>
          <w:szCs w:val="24"/>
          <w:lang w:eastAsia="en-US"/>
        </w:rPr>
        <w:t>14.2. tarpininkauti organizuojant apgyvendinimą, teikti pagalbą skrydžių vėlavimo, atšaukimo, atidėjimo ar atsisakymo vežti atvejais;</w:t>
      </w:r>
    </w:p>
    <w:p w14:paraId="193E51D7" w14:textId="77777777" w:rsidR="009643CE" w:rsidRPr="00982CF6" w:rsidRDefault="009643CE" w:rsidP="00F71029">
      <w:pPr>
        <w:spacing w:line="240" w:lineRule="auto"/>
        <w:ind w:right="27" w:firstLine="709"/>
        <w:rPr>
          <w:rFonts w:ascii="Times New Roman" w:eastAsia="Times New Roman" w:hAnsi="Times New Roman" w:cs="Times New Roman"/>
          <w:sz w:val="24"/>
          <w:szCs w:val="24"/>
          <w:lang w:eastAsia="en-US"/>
        </w:rPr>
      </w:pPr>
      <w:r w:rsidRPr="00982CF6">
        <w:rPr>
          <w:rFonts w:ascii="Times New Roman" w:eastAsia="Times New Roman" w:hAnsi="Times New Roman" w:cs="Times New Roman"/>
          <w:sz w:val="24"/>
          <w:szCs w:val="24"/>
          <w:lang w:eastAsia="en-US"/>
        </w:rPr>
        <w:t>14.3. esant poreikiui, vykdyti keliaujančių asmenų registraciją į skrydžius, galutinio užsakymo patvirtinimo momentu pateikiant reikalingą informaciją registracijai į skrydį vykdyti;</w:t>
      </w:r>
    </w:p>
    <w:p w14:paraId="06D66579" w14:textId="77777777" w:rsidR="009643CE" w:rsidRPr="00982CF6" w:rsidRDefault="009643CE" w:rsidP="00F71029">
      <w:pPr>
        <w:spacing w:line="240" w:lineRule="auto"/>
        <w:ind w:right="27" w:firstLine="709"/>
        <w:rPr>
          <w:rFonts w:ascii="Times New Roman" w:eastAsia="Times New Roman" w:hAnsi="Times New Roman" w:cs="Times New Roman"/>
          <w:sz w:val="24"/>
          <w:szCs w:val="24"/>
          <w:lang w:eastAsia="en-US"/>
        </w:rPr>
      </w:pPr>
      <w:r w:rsidRPr="00982CF6">
        <w:rPr>
          <w:rFonts w:ascii="Times New Roman" w:eastAsia="Times New Roman" w:hAnsi="Times New Roman" w:cs="Times New Roman"/>
          <w:sz w:val="24"/>
          <w:szCs w:val="24"/>
          <w:lang w:eastAsia="en-US"/>
        </w:rPr>
        <w:t>14.4. užsakyti bagažą (jei yra poreikis);</w:t>
      </w:r>
    </w:p>
    <w:p w14:paraId="69FF878E" w14:textId="77777777" w:rsidR="009643CE" w:rsidRPr="00982CF6" w:rsidRDefault="009643CE" w:rsidP="00F71029">
      <w:pPr>
        <w:spacing w:line="240" w:lineRule="auto"/>
        <w:ind w:right="27" w:firstLine="709"/>
        <w:rPr>
          <w:rFonts w:ascii="Times New Roman" w:eastAsia="Times New Roman" w:hAnsi="Times New Roman" w:cs="Times New Roman"/>
          <w:sz w:val="24"/>
          <w:szCs w:val="24"/>
          <w:lang w:eastAsia="en-US"/>
        </w:rPr>
      </w:pPr>
      <w:r w:rsidRPr="00982CF6">
        <w:rPr>
          <w:rFonts w:ascii="Times New Roman" w:eastAsia="Times New Roman" w:hAnsi="Times New Roman" w:cs="Times New Roman"/>
          <w:sz w:val="24"/>
          <w:szCs w:val="24"/>
          <w:lang w:eastAsia="en-US"/>
        </w:rPr>
        <w:t>14.5. nurodyti taikomą užsakyto bilieto pirkimo/pardavimo (išrašymo) terminą;</w:t>
      </w:r>
    </w:p>
    <w:p w14:paraId="0B00400F" w14:textId="77777777" w:rsidR="009643CE" w:rsidRPr="00982CF6" w:rsidRDefault="009643CE" w:rsidP="00F71029">
      <w:pPr>
        <w:spacing w:line="240" w:lineRule="auto"/>
        <w:ind w:right="27" w:firstLine="709"/>
        <w:rPr>
          <w:rFonts w:ascii="Times New Roman" w:eastAsia="Times New Roman" w:hAnsi="Times New Roman" w:cs="Times New Roman"/>
          <w:sz w:val="24"/>
          <w:szCs w:val="24"/>
          <w:lang w:eastAsia="en-US"/>
        </w:rPr>
      </w:pPr>
      <w:r w:rsidRPr="00982CF6">
        <w:rPr>
          <w:rFonts w:ascii="Times New Roman" w:eastAsia="Times New Roman" w:hAnsi="Times New Roman" w:cs="Times New Roman"/>
          <w:sz w:val="24"/>
          <w:szCs w:val="24"/>
          <w:lang w:eastAsia="en-US"/>
        </w:rPr>
        <w:t>14.6. atstovauti perkančiosios organizacijos interesus ir bendrauti su aviakompanija dėl dingusio ar sugadinto bagažo, siekiant susigrąžinant dingusį bagažą ar gaunant kompensaciją;</w:t>
      </w:r>
    </w:p>
    <w:p w14:paraId="23A64163" w14:textId="77777777" w:rsidR="009643CE" w:rsidRPr="00982CF6" w:rsidRDefault="009643CE" w:rsidP="00F71029">
      <w:pPr>
        <w:spacing w:line="240" w:lineRule="auto"/>
        <w:ind w:right="27" w:firstLine="709"/>
        <w:rPr>
          <w:rFonts w:ascii="Times New Roman" w:eastAsia="Times New Roman" w:hAnsi="Times New Roman" w:cs="Times New Roman"/>
          <w:i/>
          <w:sz w:val="24"/>
          <w:szCs w:val="24"/>
          <w:lang w:eastAsia="en-US"/>
        </w:rPr>
      </w:pPr>
      <w:r w:rsidRPr="00982CF6">
        <w:rPr>
          <w:rFonts w:ascii="Times New Roman" w:eastAsia="Times New Roman" w:hAnsi="Times New Roman" w:cs="Times New Roman"/>
          <w:sz w:val="24"/>
          <w:szCs w:val="24"/>
          <w:lang w:eastAsia="en-US"/>
        </w:rPr>
        <w:t>14.7. siekti užtikrinti, kad kelionės oro transportu būtų saugios: oro vežėjai turi būti IATA narės;</w:t>
      </w:r>
    </w:p>
    <w:p w14:paraId="3C2746CF" w14:textId="77777777" w:rsidR="009643CE" w:rsidRPr="00982CF6" w:rsidRDefault="009643CE" w:rsidP="00F71029">
      <w:pPr>
        <w:spacing w:line="240" w:lineRule="auto"/>
        <w:ind w:right="27" w:firstLine="709"/>
        <w:rPr>
          <w:rFonts w:ascii="Times New Roman" w:eastAsia="Times New Roman" w:hAnsi="Times New Roman" w:cs="Times New Roman"/>
          <w:i/>
          <w:sz w:val="24"/>
          <w:szCs w:val="24"/>
          <w:lang w:eastAsia="en-US"/>
        </w:rPr>
      </w:pPr>
      <w:r w:rsidRPr="00982CF6">
        <w:rPr>
          <w:rFonts w:ascii="Times New Roman" w:eastAsia="Times New Roman" w:hAnsi="Times New Roman" w:cs="Times New Roman"/>
          <w:sz w:val="24"/>
          <w:szCs w:val="24"/>
          <w:lang w:eastAsia="en-US"/>
        </w:rPr>
        <w:t>14.8. jei netiesioginis skrydis vykdomas skirtingais aviavežėjais ir ne dėl skrendančiojo kaltės pavėluojama į kitą užsakytą reisą, Tiekėjas privalo rasti pagal kainą ir skrydžio</w:t>
      </w:r>
      <w:r w:rsidRPr="00982CF6">
        <w:rPr>
          <w:rFonts w:ascii="Times New Roman" w:eastAsia="Times New Roman" w:hAnsi="Times New Roman" w:cs="Times New Roman"/>
          <w:i/>
          <w:sz w:val="24"/>
          <w:szCs w:val="24"/>
          <w:lang w:eastAsia="en-US"/>
        </w:rPr>
        <w:t xml:space="preserve"> </w:t>
      </w:r>
      <w:r w:rsidRPr="00982CF6">
        <w:rPr>
          <w:rFonts w:ascii="Times New Roman" w:eastAsia="Times New Roman" w:hAnsi="Times New Roman" w:cs="Times New Roman"/>
          <w:sz w:val="24"/>
          <w:szCs w:val="24"/>
          <w:lang w:eastAsia="en-US"/>
        </w:rPr>
        <w:t>laiką priimtiniausią variantą perkančiosios organizacijos keleiviui nuskraidinti iki galutinės maršruto vietos, užtikrinti visų dėl Tiekėjo kaltės atsiradus nenumatytoms padidėjusių kelionės išlaidų (nakvynės, maitinimo tarpiniame oro uoste (mieste), viešojo transporto ar taksi paslaugų it kt.) atlyginimą;</w:t>
      </w:r>
    </w:p>
    <w:p w14:paraId="49D456DB" w14:textId="77777777" w:rsidR="009643CE" w:rsidRPr="00982CF6" w:rsidRDefault="009643CE" w:rsidP="00F71029">
      <w:pPr>
        <w:spacing w:line="240" w:lineRule="auto"/>
        <w:ind w:right="27" w:firstLine="709"/>
        <w:rPr>
          <w:rFonts w:ascii="Times New Roman" w:eastAsia="Times New Roman" w:hAnsi="Times New Roman" w:cs="Times New Roman"/>
          <w:sz w:val="24"/>
          <w:szCs w:val="24"/>
          <w:lang w:eastAsia="en-US"/>
        </w:rPr>
      </w:pPr>
      <w:r w:rsidRPr="00982CF6">
        <w:rPr>
          <w:rFonts w:ascii="Times New Roman" w:eastAsia="Times New Roman" w:hAnsi="Times New Roman" w:cs="Times New Roman"/>
          <w:sz w:val="24"/>
          <w:szCs w:val="24"/>
          <w:lang w:eastAsia="en-US"/>
        </w:rPr>
        <w:t xml:space="preserve">14.9. esant perkančiosios organizacijos pageidavimui, teikti internetinius pasiūlymus. Tiekėjas pateikia internetinę bilieto kainą, o perkančioji organizacija privalo ją patvirtinti ne vėliau kaip tą pačią darbo dieną. Gavęs </w:t>
      </w:r>
      <w:r w:rsidRPr="00982CF6">
        <w:rPr>
          <w:rFonts w:ascii="Times New Roman" w:eastAsia="Times New Roman" w:hAnsi="Times New Roman" w:cs="Times New Roman"/>
          <w:sz w:val="24"/>
          <w:szCs w:val="24"/>
          <w:lang w:eastAsia="en-US"/>
        </w:rPr>
        <w:lastRenderedPageBreak/>
        <w:t>patvirtinimą, Tiekėjas patikrina bilieto kainos galiojimą ir nuperka bilietą. Internetinių bilietų pirkimo atvejais, Tiekėjas gali siūlyti ir aviakompanijų ne IATA narių skrydžius.</w:t>
      </w:r>
    </w:p>
    <w:p w14:paraId="7214D95C" w14:textId="77777777" w:rsidR="009643CE" w:rsidRPr="00982CF6" w:rsidRDefault="009643CE" w:rsidP="00F71029">
      <w:pPr>
        <w:spacing w:line="240" w:lineRule="auto"/>
        <w:ind w:right="27" w:firstLine="709"/>
        <w:rPr>
          <w:rFonts w:ascii="Times New Roman" w:eastAsia="Times New Roman" w:hAnsi="Times New Roman" w:cs="Times New Roman"/>
          <w:sz w:val="24"/>
          <w:szCs w:val="24"/>
          <w:lang w:eastAsia="en-US"/>
        </w:rPr>
      </w:pPr>
      <w:r w:rsidRPr="00982CF6">
        <w:rPr>
          <w:rFonts w:ascii="Times New Roman" w:eastAsia="Times New Roman" w:hAnsi="Times New Roman" w:cs="Times New Roman"/>
          <w:sz w:val="24"/>
          <w:szCs w:val="24"/>
          <w:lang w:eastAsia="en-US"/>
        </w:rPr>
        <w:t>14.10. spręsti visas kitas kelionės metu atsiradusias problemas.</w:t>
      </w:r>
    </w:p>
    <w:p w14:paraId="24E39B67" w14:textId="77777777" w:rsidR="009643CE" w:rsidRPr="00982CF6" w:rsidRDefault="009643CE" w:rsidP="00F71029">
      <w:pPr>
        <w:spacing w:line="240" w:lineRule="auto"/>
        <w:ind w:right="27" w:firstLine="709"/>
        <w:rPr>
          <w:rFonts w:ascii="Times New Roman" w:eastAsia="Times New Roman" w:hAnsi="Times New Roman" w:cs="Times New Roman"/>
          <w:sz w:val="24"/>
          <w:szCs w:val="24"/>
          <w:lang w:eastAsia="en-US"/>
        </w:rPr>
      </w:pPr>
      <w:r w:rsidRPr="00982CF6">
        <w:rPr>
          <w:rFonts w:ascii="Times New Roman" w:eastAsia="Times New Roman" w:hAnsi="Times New Roman" w:cs="Times New Roman"/>
          <w:sz w:val="24"/>
          <w:szCs w:val="24"/>
          <w:lang w:eastAsia="en-US"/>
        </w:rPr>
        <w:t xml:space="preserve">15. </w:t>
      </w:r>
      <w:r w:rsidRPr="00982CF6">
        <w:rPr>
          <w:rFonts w:ascii="Times New Roman" w:eastAsia="Times New Roman" w:hAnsi="Times New Roman" w:cs="Times New Roman"/>
          <w:b/>
          <w:sz w:val="24"/>
          <w:szCs w:val="24"/>
          <w:lang w:eastAsia="en-US"/>
        </w:rPr>
        <w:t>Teikdamas vizų bei kitų kelionei būtinų dokumentų įforminimo bei išdavimo organizavimo paslaugas</w:t>
      </w:r>
      <w:r w:rsidRPr="00982CF6">
        <w:rPr>
          <w:rFonts w:ascii="Times New Roman" w:eastAsia="Times New Roman" w:hAnsi="Times New Roman" w:cs="Times New Roman"/>
          <w:sz w:val="24"/>
          <w:szCs w:val="24"/>
          <w:lang w:eastAsia="en-US"/>
        </w:rPr>
        <w:t>, Tiekėjas privalo teikti vizų įforminimo bei išdavimo organizavimo, kitų kelionei būtinų dokumentų įforminimo bei išdavimo organizavimo paslaugas vykimo į užsienio valstybę laikotarpiui, atsižvelgiant į šalį / regioną, į kurį vykstama. Perkančioji organizacija, konkretaus užsakymo metu su Tiekėju suderina, per kiek laiko turi būti padarytos vizos ar kiti kelionei reikalingi dokumentai. Perkančiajai organizacijai pageidaujant, Tiekėjas rūpinasi visais reikiamais dokumentais, susijusiais su vizų ar kitų kelionei reikalingų dokumentų įforminimo bei išdavimo organizavimu, t. y.  atvažiuoja pasiimti pasų, nuotraukų ir pan. Sutvarkius vizas, Tiekėjas pasus nedelsiant grąžina Perkančiajai organizacijai.</w:t>
      </w:r>
    </w:p>
    <w:p w14:paraId="4ACD975C" w14:textId="77777777" w:rsidR="009643CE" w:rsidRPr="00982CF6" w:rsidRDefault="009643CE" w:rsidP="00F71029">
      <w:pPr>
        <w:spacing w:line="240" w:lineRule="auto"/>
        <w:ind w:right="27" w:firstLine="709"/>
        <w:rPr>
          <w:rFonts w:ascii="Times New Roman" w:eastAsia="Times New Roman" w:hAnsi="Times New Roman" w:cs="Times New Roman"/>
          <w:sz w:val="24"/>
          <w:szCs w:val="24"/>
          <w:lang w:eastAsia="en-US"/>
        </w:rPr>
      </w:pPr>
      <w:r w:rsidRPr="00982CF6">
        <w:rPr>
          <w:rFonts w:ascii="Times New Roman" w:eastAsia="Times New Roman" w:hAnsi="Times New Roman" w:cs="Times New Roman"/>
          <w:sz w:val="24"/>
          <w:szCs w:val="24"/>
          <w:lang w:eastAsia="en-US"/>
        </w:rPr>
        <w:t xml:space="preserve">16. </w:t>
      </w:r>
      <w:r w:rsidRPr="00982CF6">
        <w:rPr>
          <w:rFonts w:ascii="Times New Roman" w:eastAsia="Times New Roman" w:hAnsi="Times New Roman" w:cs="Times New Roman"/>
          <w:b/>
          <w:sz w:val="24"/>
          <w:szCs w:val="24"/>
          <w:lang w:eastAsia="en-US"/>
        </w:rPr>
        <w:t>Perkančiajai organizacijai nurodžius, Tiekėjas organizuoja kelionės draudimą</w:t>
      </w:r>
      <w:r w:rsidRPr="00982CF6">
        <w:rPr>
          <w:rFonts w:ascii="Times New Roman" w:eastAsia="Times New Roman" w:hAnsi="Times New Roman" w:cs="Times New Roman"/>
          <w:sz w:val="24"/>
          <w:szCs w:val="24"/>
          <w:lang w:eastAsia="en-US"/>
        </w:rPr>
        <w:t xml:space="preserve"> (medicininių išlaidų, nelaimingo atsitikimo išlaidų, kelionės atšaukimo/ atidėjimo, bagažo praradimo/ sugadinimo/ vėlavimo ir (ar) kitų rūšių draudimą, taikomą draudimo bendrovių) atsižvelgiant į šalį ar regioną, į kurį vykstama. </w:t>
      </w:r>
      <w:r w:rsidRPr="00982CF6">
        <w:rPr>
          <w:rFonts w:ascii="Times New Roman" w:eastAsia="Times New Roman" w:hAnsi="Times New Roman" w:cs="Times New Roman"/>
          <w:spacing w:val="-2"/>
          <w:sz w:val="24"/>
          <w:szCs w:val="24"/>
          <w:lang w:eastAsia="en-US"/>
        </w:rPr>
        <w:t>Medicininių išlaidų draudimo suma turi būti ne mažesnė kaip 100 000 Eur. Nelaimingų atsitikimų draudimas turi apimti mirties, neįgalumo ir traumų rizikas, kai  draudimo suma kiekvienai iš rizikų</w:t>
      </w:r>
      <w:r w:rsidRPr="00982CF6">
        <w:rPr>
          <w:rFonts w:ascii="Times New Roman" w:eastAsia="Times New Roman" w:hAnsi="Times New Roman" w:cs="Times New Roman"/>
          <w:spacing w:val="-1"/>
          <w:sz w:val="24"/>
          <w:szCs w:val="24"/>
          <w:lang w:eastAsia="en-US"/>
        </w:rPr>
        <w:t xml:space="preserve"> ne mažesnė nei 6000 Eur suma.</w:t>
      </w:r>
    </w:p>
    <w:p w14:paraId="4C346F33" w14:textId="77777777" w:rsidR="009643CE" w:rsidRPr="00982CF6" w:rsidRDefault="009643CE" w:rsidP="00F71029">
      <w:pPr>
        <w:spacing w:line="240" w:lineRule="auto"/>
        <w:ind w:right="27" w:firstLine="709"/>
        <w:rPr>
          <w:rFonts w:ascii="Times New Roman" w:eastAsia="Times New Roman" w:hAnsi="Times New Roman" w:cs="Times New Roman"/>
          <w:sz w:val="24"/>
          <w:szCs w:val="24"/>
          <w:lang w:eastAsia="en-US"/>
        </w:rPr>
      </w:pPr>
      <w:r w:rsidRPr="00982CF6">
        <w:rPr>
          <w:rFonts w:ascii="Times New Roman" w:eastAsia="Times New Roman" w:hAnsi="Times New Roman" w:cs="Times New Roman"/>
          <w:sz w:val="24"/>
          <w:szCs w:val="24"/>
          <w:lang w:eastAsia="en-US"/>
        </w:rPr>
        <w:t xml:space="preserve">17. </w:t>
      </w:r>
      <w:r w:rsidRPr="00982CF6">
        <w:rPr>
          <w:rFonts w:ascii="Times New Roman" w:eastAsia="Times New Roman" w:hAnsi="Times New Roman" w:cs="Times New Roman"/>
          <w:b/>
          <w:sz w:val="24"/>
          <w:szCs w:val="24"/>
          <w:lang w:eastAsia="en-US"/>
        </w:rPr>
        <w:t>Tiekėjas teikia autobusų, traukinių ir vandens transporto bilietų rezervacijos ir jų pardavimo (jei įmanoma) paslaugas</w:t>
      </w:r>
      <w:r w:rsidRPr="00982CF6">
        <w:rPr>
          <w:rFonts w:ascii="Times New Roman" w:eastAsia="Times New Roman" w:hAnsi="Times New Roman" w:cs="Times New Roman"/>
          <w:sz w:val="24"/>
          <w:szCs w:val="24"/>
          <w:lang w:eastAsia="en-US"/>
        </w:rPr>
        <w:t>. Perkančiajai organizacijai turi būti leidžiama keisti arba grąžinti bilietus be apribojimų, jei tai leidžia vežėjų nustatytos bilietų pardavimo taisyklės arba tiekėjas gali teikti pagerintų savybių bilietus. Jei šios taisyklės to daryti neleidžia, bilietai keičiami arba grąžinami su atitinkamų vežėjų bilietų pardavimo taisyklėse nustatyta priemoka arba bauda.</w:t>
      </w:r>
    </w:p>
    <w:p w14:paraId="129ADC02" w14:textId="77777777" w:rsidR="009643CE" w:rsidRPr="00982CF6" w:rsidRDefault="009643CE" w:rsidP="00F71029">
      <w:pPr>
        <w:spacing w:line="240" w:lineRule="auto"/>
        <w:ind w:right="27" w:firstLine="709"/>
        <w:rPr>
          <w:rFonts w:ascii="Times New Roman" w:eastAsia="Times New Roman" w:hAnsi="Times New Roman" w:cs="Times New Roman"/>
          <w:sz w:val="24"/>
          <w:szCs w:val="24"/>
          <w:lang w:eastAsia="en-US"/>
        </w:rPr>
      </w:pPr>
      <w:r w:rsidRPr="00982CF6">
        <w:rPr>
          <w:rFonts w:ascii="Times New Roman" w:eastAsia="Times New Roman" w:hAnsi="Times New Roman" w:cs="Times New Roman"/>
          <w:sz w:val="24"/>
          <w:szCs w:val="24"/>
          <w:lang w:eastAsia="en-US"/>
        </w:rPr>
        <w:t xml:space="preserve">18. Esant poreikiui, Tiekėjas turi organizuoti transportą iš oro uosto, viešbučio ir atgal. </w:t>
      </w:r>
    </w:p>
    <w:p w14:paraId="59F70274" w14:textId="77777777" w:rsidR="009643CE" w:rsidRPr="00982CF6" w:rsidRDefault="009643CE" w:rsidP="00F71029">
      <w:pPr>
        <w:spacing w:line="240" w:lineRule="auto"/>
        <w:ind w:right="27" w:firstLine="709"/>
        <w:rPr>
          <w:rFonts w:ascii="Times New Roman" w:eastAsia="Times New Roman" w:hAnsi="Times New Roman" w:cs="Times New Roman"/>
          <w:sz w:val="24"/>
          <w:szCs w:val="24"/>
          <w:lang w:eastAsia="en-US"/>
        </w:rPr>
      </w:pPr>
      <w:r w:rsidRPr="00982CF6">
        <w:rPr>
          <w:rFonts w:ascii="Times New Roman" w:eastAsia="Times New Roman" w:hAnsi="Times New Roman" w:cs="Times New Roman"/>
          <w:sz w:val="24"/>
          <w:szCs w:val="24"/>
          <w:lang w:eastAsia="en-US"/>
        </w:rPr>
        <w:t>19. Perkančiajai organizacijai nurodžius, Tiekėjas organizuoja automobilio nuomą perkančiosios organizacijos užsakyme nurodytam kelionės laikotarpiui.</w:t>
      </w:r>
    </w:p>
    <w:p w14:paraId="74261226" w14:textId="77777777" w:rsidR="009643CE" w:rsidRPr="00982CF6" w:rsidRDefault="009643CE" w:rsidP="00F71029">
      <w:pPr>
        <w:spacing w:line="240" w:lineRule="auto"/>
        <w:ind w:right="27" w:firstLine="709"/>
        <w:rPr>
          <w:rFonts w:ascii="Times New Roman" w:eastAsia="Times New Roman" w:hAnsi="Times New Roman" w:cs="Times New Roman"/>
          <w:sz w:val="24"/>
          <w:szCs w:val="24"/>
          <w:lang w:eastAsia="en-US"/>
        </w:rPr>
      </w:pPr>
      <w:r w:rsidRPr="00982CF6">
        <w:rPr>
          <w:rFonts w:ascii="Times New Roman" w:eastAsia="Times New Roman" w:hAnsi="Times New Roman" w:cs="Times New Roman"/>
          <w:sz w:val="24"/>
          <w:szCs w:val="24"/>
          <w:lang w:eastAsia="en-US"/>
        </w:rPr>
        <w:t xml:space="preserve">20. </w:t>
      </w:r>
      <w:r w:rsidRPr="00982CF6">
        <w:rPr>
          <w:rFonts w:ascii="Times New Roman" w:eastAsia="Times New Roman" w:hAnsi="Times New Roman" w:cs="Times New Roman"/>
          <w:b/>
          <w:sz w:val="24"/>
          <w:szCs w:val="24"/>
          <w:lang w:eastAsia="en-US"/>
        </w:rPr>
        <w:t>Tiekėjas, teikdamas viešbučių rezervavimo ir apgyvendinimo juose organizavimo paslaugas, turi pateikti ne mažiau kaip 3 perkančiosios organizacijos užsakyme nurodytus reikalavimus,</w:t>
      </w:r>
      <w:r w:rsidRPr="00982CF6">
        <w:rPr>
          <w:rFonts w:ascii="Times New Roman" w:eastAsia="Times New Roman" w:hAnsi="Times New Roman" w:cs="Times New Roman"/>
          <w:sz w:val="24"/>
          <w:szCs w:val="24"/>
          <w:lang w:eastAsia="en-US"/>
        </w:rPr>
        <w:t xml:space="preserve"> pavyzdžiui, </w:t>
      </w:r>
      <w:r w:rsidRPr="00982CF6">
        <w:rPr>
          <w:rFonts w:ascii="Times New Roman" w:eastAsia="Times New Roman" w:hAnsi="Times New Roman" w:cs="Times New Roman"/>
          <w:i/>
          <w:sz w:val="24"/>
          <w:szCs w:val="24"/>
          <w:lang w:eastAsia="en-US"/>
        </w:rPr>
        <w:t>nakvynės naktų skaičių, atstumą iki atitinkamos vietos, viešbučio žvaigždučių skaičių ir panašiai</w:t>
      </w:r>
      <w:r w:rsidRPr="00982CF6">
        <w:rPr>
          <w:rFonts w:ascii="Times New Roman" w:eastAsia="Times New Roman" w:hAnsi="Times New Roman" w:cs="Times New Roman"/>
          <w:sz w:val="24"/>
          <w:szCs w:val="24"/>
          <w:lang w:eastAsia="en-US"/>
        </w:rPr>
        <w:t xml:space="preserve">, </w:t>
      </w:r>
      <w:r w:rsidRPr="00982CF6">
        <w:rPr>
          <w:rFonts w:ascii="Times New Roman" w:eastAsia="Times New Roman" w:hAnsi="Times New Roman" w:cs="Times New Roman"/>
          <w:b/>
          <w:sz w:val="24"/>
          <w:szCs w:val="24"/>
          <w:lang w:eastAsia="en-US"/>
        </w:rPr>
        <w:t>atitinkančių viešbučių pasiūlymus</w:t>
      </w:r>
      <w:r w:rsidRPr="00982CF6">
        <w:rPr>
          <w:rFonts w:ascii="Times New Roman" w:eastAsia="Times New Roman" w:hAnsi="Times New Roman" w:cs="Times New Roman"/>
          <w:sz w:val="24"/>
          <w:szCs w:val="24"/>
          <w:lang w:eastAsia="en-US"/>
        </w:rPr>
        <w:t xml:space="preserve"> (kai tai įmanoma). Perkančioji organizacija gali paprašyti Tiekėjo pateikti momentines ekrano kopijas (anglų k. </w:t>
      </w:r>
      <w:r w:rsidRPr="00982CF6">
        <w:rPr>
          <w:rFonts w:ascii="Times New Roman" w:eastAsia="Times New Roman" w:hAnsi="Times New Roman" w:cs="Times New Roman"/>
          <w:i/>
          <w:sz w:val="24"/>
          <w:szCs w:val="24"/>
          <w:lang w:eastAsia="en-US"/>
        </w:rPr>
        <w:t>printscrean</w:t>
      </w:r>
      <w:r w:rsidRPr="00982CF6">
        <w:rPr>
          <w:rFonts w:ascii="Times New Roman" w:eastAsia="Times New Roman" w:hAnsi="Times New Roman" w:cs="Times New Roman"/>
          <w:sz w:val="24"/>
          <w:szCs w:val="24"/>
          <w:lang w:eastAsia="en-US"/>
        </w:rPr>
        <w:t>), kuriose matytųsi paieškos rezultatai ir kiti galimi viešbučiai, kurių Tiekėjas nepasiūlė (kai tai įmanoma).</w:t>
      </w:r>
    </w:p>
    <w:p w14:paraId="73933F3A" w14:textId="77777777" w:rsidR="009643CE" w:rsidRPr="00982CF6" w:rsidRDefault="009643CE" w:rsidP="00F71029">
      <w:pPr>
        <w:spacing w:line="240" w:lineRule="auto"/>
        <w:ind w:right="27" w:firstLine="709"/>
        <w:rPr>
          <w:rFonts w:ascii="Times New Roman" w:eastAsia="Times New Roman" w:hAnsi="Times New Roman" w:cs="Times New Roman"/>
          <w:sz w:val="24"/>
          <w:szCs w:val="24"/>
          <w:lang w:eastAsia="en-US"/>
        </w:rPr>
      </w:pPr>
      <w:r w:rsidRPr="00982CF6">
        <w:rPr>
          <w:rFonts w:ascii="Times New Roman" w:eastAsia="Times New Roman" w:hAnsi="Times New Roman" w:cs="Times New Roman"/>
          <w:sz w:val="24"/>
          <w:szCs w:val="24"/>
          <w:lang w:eastAsia="en-US"/>
        </w:rPr>
        <w:t>21. Tiekėjas turi siūlyti ekonominės klasės viešbutį, ne žemesnio kaip 3 žvaigždučių standarto, nebent Perkančioji organizacija nurodo kitaip.</w:t>
      </w:r>
    </w:p>
    <w:p w14:paraId="72ED84FC" w14:textId="77777777" w:rsidR="009643CE" w:rsidRPr="00982CF6" w:rsidRDefault="009643CE" w:rsidP="00F71029">
      <w:pPr>
        <w:spacing w:line="240" w:lineRule="auto"/>
        <w:ind w:right="27" w:firstLine="709"/>
        <w:rPr>
          <w:rFonts w:ascii="Times New Roman" w:eastAsia="Times New Roman" w:hAnsi="Times New Roman" w:cs="Times New Roman"/>
          <w:sz w:val="24"/>
          <w:szCs w:val="24"/>
          <w:lang w:eastAsia="en-US"/>
        </w:rPr>
      </w:pPr>
      <w:r w:rsidRPr="00982CF6">
        <w:rPr>
          <w:rFonts w:ascii="Times New Roman" w:eastAsia="Times New Roman" w:hAnsi="Times New Roman" w:cs="Times New Roman"/>
          <w:sz w:val="24"/>
          <w:szCs w:val="24"/>
          <w:lang w:eastAsia="en-US"/>
        </w:rPr>
        <w:t>22. Apgyvendinimo vietos nuomos kaina neturi viršyti Lietuvos Respublikos Vyriausybės 2004 m. balandžio 29 d. nutarimu Nr. 526 (toliau – Nutarimas) „Dėl dienpinigių ir kitų komandiruočių išlaidų apmokėjimo“ (pagal užsakymo metu aktualią redakciją) patvirtintų normų, išskyrus atvejus, kai nebėra įmanoma gauti apgyvendinimo paslaugų, neviršijančių Nutarime patvirtintų nuomos kainos normų.</w:t>
      </w:r>
    </w:p>
    <w:p w14:paraId="1D13AD90" w14:textId="77777777" w:rsidR="009643CE" w:rsidRPr="00982CF6" w:rsidRDefault="009643CE" w:rsidP="00F71029">
      <w:pPr>
        <w:spacing w:line="240" w:lineRule="auto"/>
        <w:ind w:right="27" w:firstLine="709"/>
        <w:rPr>
          <w:rFonts w:ascii="Times New Roman" w:eastAsia="Times New Roman" w:hAnsi="Times New Roman" w:cs="Times New Roman"/>
          <w:sz w:val="24"/>
          <w:szCs w:val="24"/>
          <w:lang w:eastAsia="en-US"/>
        </w:rPr>
      </w:pPr>
      <w:r w:rsidRPr="00982CF6">
        <w:rPr>
          <w:rFonts w:ascii="Times New Roman" w:eastAsia="Times New Roman" w:hAnsi="Times New Roman" w:cs="Times New Roman"/>
          <w:sz w:val="24"/>
          <w:szCs w:val="24"/>
          <w:lang w:eastAsia="en-US"/>
        </w:rPr>
        <w:t>23. Perkančiosios organizacijos pageidavimu Tiekėjas turi pakeisti, atšaukti viešbučių rezervacijas be Tiekėjo taikomo papildomo mokesčio (taikant tik Sutartyje numatytus aptarnavimo mokesčius).</w:t>
      </w:r>
    </w:p>
    <w:p w14:paraId="16F62417" w14:textId="77777777" w:rsidR="009643CE" w:rsidRPr="00982CF6" w:rsidRDefault="009643CE" w:rsidP="00F71029">
      <w:pPr>
        <w:spacing w:line="240" w:lineRule="auto"/>
        <w:ind w:right="27" w:firstLine="709"/>
        <w:rPr>
          <w:rFonts w:ascii="Times New Roman" w:eastAsia="Times New Roman" w:hAnsi="Times New Roman" w:cs="Times New Roman"/>
          <w:sz w:val="24"/>
          <w:szCs w:val="24"/>
          <w:lang w:eastAsia="en-US"/>
        </w:rPr>
      </w:pPr>
      <w:r w:rsidRPr="00982CF6">
        <w:rPr>
          <w:rFonts w:ascii="Times New Roman" w:eastAsia="Times New Roman" w:hAnsi="Times New Roman" w:cs="Times New Roman"/>
          <w:sz w:val="24"/>
          <w:szCs w:val="24"/>
          <w:lang w:eastAsia="en-US"/>
        </w:rPr>
        <w:t xml:space="preserve">24. Tiekėjas turi garantuoti nurodytą viešbučio rezervacijos kainą konkrečiam užsakymui, </w:t>
      </w:r>
      <w:r w:rsidRPr="00982CF6">
        <w:rPr>
          <w:rFonts w:ascii="Times New Roman" w:eastAsia="Times New Roman" w:hAnsi="Times New Roman" w:cs="Times New Roman"/>
          <w:sz w:val="24"/>
          <w:szCs w:val="24"/>
          <w:lang w:eastAsia="en-US"/>
        </w:rPr>
        <w:br/>
        <w:t>t. y. keliaujančiam asmeniui nuvykus į pasirinktą viešbutį neturi būti taikomi jokie papildomi mokesčiai, išskyrus tuos atvejus, kai atitinkamą mokestį turi susimokėti pats į šalį atvykęs keliaujantis asmuo, pavyzdžiui, miesto mokestį.</w:t>
      </w:r>
    </w:p>
    <w:p w14:paraId="7BD3315C" w14:textId="347FCCEE" w:rsidR="009643CE" w:rsidRPr="00982CF6" w:rsidRDefault="009643CE" w:rsidP="00F71029">
      <w:pPr>
        <w:spacing w:line="240" w:lineRule="auto"/>
        <w:ind w:right="27" w:firstLine="709"/>
        <w:rPr>
          <w:rFonts w:ascii="Times New Roman" w:eastAsia="Times New Roman" w:hAnsi="Times New Roman" w:cs="Times New Roman"/>
          <w:sz w:val="24"/>
          <w:szCs w:val="24"/>
          <w:lang w:eastAsia="en-US"/>
        </w:rPr>
      </w:pPr>
      <w:r w:rsidRPr="00982CF6">
        <w:rPr>
          <w:rFonts w:ascii="Times New Roman" w:eastAsia="Times New Roman" w:hAnsi="Times New Roman" w:cs="Times New Roman"/>
          <w:sz w:val="24"/>
          <w:szCs w:val="24"/>
          <w:lang w:eastAsia="en-US"/>
        </w:rPr>
        <w:t>25. Rezervuoti vienviečius standartinio tipo kambarius be maitinimo, nebent maitinimas įskaitomas į pagrindinę viešbučio rezervacijos kainą (pvz. pusryčiai) ir su bevielio interneto paslauga (išskyrus atvejus, kai užsakyme nurodoma kitaip);</w:t>
      </w:r>
    </w:p>
    <w:p w14:paraId="7019A0A9" w14:textId="77777777" w:rsidR="009643CE" w:rsidRPr="00982CF6" w:rsidRDefault="009643CE" w:rsidP="00F71029">
      <w:pPr>
        <w:spacing w:line="240" w:lineRule="auto"/>
        <w:ind w:right="27" w:firstLine="709"/>
        <w:rPr>
          <w:rFonts w:ascii="Times New Roman" w:eastAsia="Times New Roman" w:hAnsi="Times New Roman" w:cs="Times New Roman"/>
          <w:sz w:val="24"/>
          <w:szCs w:val="24"/>
          <w:lang w:eastAsia="en-US"/>
        </w:rPr>
      </w:pPr>
      <w:r w:rsidRPr="00982CF6">
        <w:rPr>
          <w:rFonts w:ascii="Times New Roman" w:eastAsia="Times New Roman" w:hAnsi="Times New Roman" w:cs="Times New Roman"/>
          <w:sz w:val="24"/>
          <w:szCs w:val="24"/>
          <w:lang w:eastAsia="en-US"/>
        </w:rPr>
        <w:t>26. Rezervuoti viešbutį atsižvelgiant į perkančiosios organizacijos nurodymus / pageidavimus (nurodytam nakvynių skaičiui, kuo arčiau tam tikros vietos. Siūlyti tokius viešbučius, su kuriais galimas patogiausias/optimaliausias susisiekimas renginio, į kurį vykstama, ir oro uosto atžvilgiu);</w:t>
      </w:r>
    </w:p>
    <w:p w14:paraId="2235788B" w14:textId="77777777" w:rsidR="009643CE" w:rsidRPr="00982CF6" w:rsidRDefault="009643CE" w:rsidP="00F71029">
      <w:pPr>
        <w:spacing w:line="240" w:lineRule="auto"/>
        <w:ind w:right="27" w:firstLine="709"/>
        <w:rPr>
          <w:rFonts w:ascii="Times New Roman" w:eastAsia="Times New Roman" w:hAnsi="Times New Roman" w:cs="Times New Roman"/>
          <w:sz w:val="24"/>
          <w:szCs w:val="24"/>
          <w:lang w:eastAsia="en-US"/>
        </w:rPr>
      </w:pPr>
      <w:r w:rsidRPr="00982CF6">
        <w:rPr>
          <w:rFonts w:ascii="Times New Roman" w:eastAsia="Times New Roman" w:hAnsi="Times New Roman" w:cs="Times New Roman"/>
          <w:sz w:val="24"/>
          <w:szCs w:val="24"/>
          <w:lang w:eastAsia="en-US"/>
        </w:rPr>
        <w:lastRenderedPageBreak/>
        <w:t xml:space="preserve">27. Tiekėjas turi konsultuoti visais kelionių organizavimo klausimais be papildomo mokesčio (taikant tik Sutartyje numatytus aptarnavimo mokesčius). </w:t>
      </w:r>
    </w:p>
    <w:p w14:paraId="785E3DCA" w14:textId="77777777" w:rsidR="009643CE" w:rsidRPr="00982CF6" w:rsidRDefault="009643CE" w:rsidP="00F71029">
      <w:pPr>
        <w:spacing w:line="240" w:lineRule="auto"/>
        <w:ind w:right="27" w:firstLine="709"/>
        <w:rPr>
          <w:rFonts w:ascii="Times New Roman" w:eastAsia="Times New Roman" w:hAnsi="Times New Roman" w:cs="Times New Roman"/>
          <w:sz w:val="24"/>
          <w:szCs w:val="24"/>
          <w:lang w:eastAsia="en-US"/>
        </w:rPr>
      </w:pPr>
      <w:r w:rsidRPr="00982CF6">
        <w:rPr>
          <w:rFonts w:ascii="Times New Roman" w:eastAsia="Times New Roman" w:hAnsi="Times New Roman" w:cs="Times New Roman"/>
          <w:sz w:val="24"/>
          <w:szCs w:val="24"/>
          <w:lang w:eastAsia="en-US"/>
        </w:rPr>
        <w:t>28. Tiekėjas turi spręsti visas kitas užsakymo vykdymo metu atsiradusias problemas.</w:t>
      </w:r>
    </w:p>
    <w:p w14:paraId="6D22D2A5" w14:textId="26211F29" w:rsidR="00D7201F" w:rsidRPr="00982CF6" w:rsidRDefault="009643CE" w:rsidP="00F71029">
      <w:pPr>
        <w:spacing w:line="240" w:lineRule="auto"/>
        <w:ind w:right="27" w:firstLine="709"/>
        <w:rPr>
          <w:rFonts w:ascii="Arial" w:hAnsi="Arial" w:cs="Arial"/>
        </w:rPr>
      </w:pPr>
      <w:r w:rsidRPr="00982CF6">
        <w:rPr>
          <w:rFonts w:ascii="Times New Roman" w:eastAsia="Times New Roman" w:hAnsi="Times New Roman" w:cs="Times New Roman"/>
          <w:sz w:val="24"/>
          <w:szCs w:val="24"/>
          <w:lang w:eastAsia="en-US"/>
        </w:rPr>
        <w:t>29. Tiekėjas turi nemokamai pristatyti ne elektroninius bilietus ar kitus ne elektroninius kelionėms reikalingus dokumentus Perkančiosios organizacijos buveinės adresu</w:t>
      </w:r>
      <w:r w:rsidR="004E3FED" w:rsidRPr="00982CF6">
        <w:rPr>
          <w:rFonts w:ascii="Arial" w:hAnsi="Arial" w:cs="Arial"/>
        </w:rPr>
        <w:t xml:space="preserve"> </w:t>
      </w:r>
      <w:r w:rsidR="004E3FED" w:rsidRPr="00982CF6">
        <w:rPr>
          <w:rFonts w:ascii="Times New Roman" w:eastAsia="Times New Roman" w:hAnsi="Times New Roman" w:cs="Times New Roman"/>
          <w:sz w:val="24"/>
          <w:szCs w:val="24"/>
          <w:lang w:eastAsia="en-US"/>
        </w:rPr>
        <w:t>Vil</w:t>
      </w:r>
      <w:r w:rsidR="003D10BD" w:rsidRPr="00982CF6">
        <w:rPr>
          <w:rFonts w:ascii="Times New Roman" w:eastAsia="Times New Roman" w:hAnsi="Times New Roman" w:cs="Times New Roman"/>
          <w:sz w:val="24"/>
          <w:szCs w:val="24"/>
          <w:lang w:eastAsia="en-US"/>
        </w:rPr>
        <w:t>niuje.</w:t>
      </w:r>
    </w:p>
    <w:p w14:paraId="6BF7E7AB" w14:textId="77777777" w:rsidR="00D7201F" w:rsidRPr="00982CF6" w:rsidRDefault="00D7201F" w:rsidP="00F71029">
      <w:pPr>
        <w:ind w:right="27"/>
        <w:rPr>
          <w:rFonts w:ascii="Arial" w:hAnsi="Arial" w:cs="Arial"/>
          <w:b/>
          <w:bCs/>
          <w:smallCaps/>
          <w:sz w:val="22"/>
          <w:szCs w:val="22"/>
        </w:rPr>
      </w:pPr>
      <w:r w:rsidRPr="00982CF6">
        <w:rPr>
          <w:rFonts w:ascii="Arial" w:hAnsi="Arial" w:cs="Arial"/>
          <w:b/>
          <w:bCs/>
          <w:smallCaps/>
          <w:sz w:val="22"/>
          <w:szCs w:val="22"/>
        </w:rPr>
        <w:br w:type="page"/>
      </w:r>
    </w:p>
    <w:p w14:paraId="729EDC83" w14:textId="27C8A7B9" w:rsidR="00112F92" w:rsidRPr="00982CF6" w:rsidRDefault="005450B5" w:rsidP="00D7201F">
      <w:pPr>
        <w:spacing w:line="240" w:lineRule="auto"/>
        <w:ind w:firstLine="0"/>
        <w:jc w:val="right"/>
        <w:rPr>
          <w:rFonts w:cstheme="minorHAnsi"/>
        </w:rPr>
      </w:pPr>
      <w:r w:rsidRPr="00982CF6">
        <w:rPr>
          <w:rFonts w:cstheme="minorHAnsi"/>
        </w:rPr>
        <w:lastRenderedPageBreak/>
        <w:t>P</w:t>
      </w:r>
      <w:r w:rsidR="00112F92" w:rsidRPr="00982CF6">
        <w:rPr>
          <w:rFonts w:cstheme="minorHAnsi"/>
        </w:rPr>
        <w:t xml:space="preserve">irkimo sąlygų </w:t>
      </w:r>
      <w:r w:rsidR="00E269D9" w:rsidRPr="00982CF6">
        <w:rPr>
          <w:rFonts w:cstheme="minorHAnsi"/>
        </w:rPr>
        <w:t>3</w:t>
      </w:r>
      <w:r w:rsidR="00112F92" w:rsidRPr="00982CF6">
        <w:rPr>
          <w:rFonts w:cstheme="minorHAnsi"/>
        </w:rPr>
        <w:t xml:space="preserve"> priedas „Tiekėjų pašalinimo pagrindai“</w:t>
      </w:r>
    </w:p>
    <w:p w14:paraId="537E8F24" w14:textId="77777777" w:rsidR="00112F92" w:rsidRPr="00982CF6" w:rsidRDefault="00112F92" w:rsidP="00112F92">
      <w:pPr>
        <w:keepNext/>
        <w:keepLines/>
        <w:spacing w:before="120" w:after="160" w:line="276" w:lineRule="auto"/>
        <w:ind w:left="318"/>
        <w:jc w:val="right"/>
        <w:rPr>
          <w:rFonts w:ascii="Arial" w:eastAsia="Arial" w:hAnsi="Arial" w:cs="Arial"/>
        </w:rPr>
      </w:pPr>
    </w:p>
    <w:p w14:paraId="3946342A" w14:textId="77777777" w:rsidR="00112F92" w:rsidRPr="00982CF6" w:rsidRDefault="00112F92" w:rsidP="00112F92">
      <w:pPr>
        <w:spacing w:after="240" w:line="276" w:lineRule="auto"/>
        <w:jc w:val="center"/>
        <w:rPr>
          <w:rFonts w:eastAsia="Arial" w:cstheme="minorHAnsi"/>
          <w:smallCaps/>
          <w:sz w:val="28"/>
          <w:szCs w:val="28"/>
        </w:rPr>
      </w:pPr>
      <w:r w:rsidRPr="00982CF6">
        <w:rPr>
          <w:rFonts w:eastAsia="Arial" w:cstheme="minorHAnsi"/>
          <w:smallCaps/>
          <w:sz w:val="28"/>
          <w:szCs w:val="28"/>
        </w:rPr>
        <w:t>TIEKĖJŲ PAŠALINIMO PAGRINDAI</w:t>
      </w:r>
    </w:p>
    <w:p w14:paraId="185896D7" w14:textId="2FE3B5E4" w:rsidR="00CF4B8C" w:rsidRPr="00982CF6" w:rsidRDefault="00440E78" w:rsidP="00F77A5D">
      <w:pPr>
        <w:spacing w:line="240" w:lineRule="auto"/>
        <w:ind w:firstLine="720"/>
        <w:rPr>
          <w:rFonts w:eastAsia="Arial" w:cstheme="minorHAnsi"/>
          <w:i/>
        </w:rPr>
      </w:pPr>
      <w:r w:rsidRPr="00982CF6">
        <w:rPr>
          <w:rFonts w:eastAsia="Arial" w:cstheme="minorHAnsi"/>
          <w:i/>
        </w:rPr>
        <w:t>Perkančioji organizacija atmeta tiekėjo pasiūlym</w:t>
      </w:r>
      <w:r w:rsidR="00CB237B" w:rsidRPr="00982CF6">
        <w:rPr>
          <w:rFonts w:eastAsia="Arial" w:cstheme="minorHAnsi"/>
          <w:i/>
        </w:rPr>
        <w:t>ą</w:t>
      </w:r>
      <w:r w:rsidRPr="00982CF6">
        <w:rPr>
          <w:rFonts w:eastAsia="Arial" w:cstheme="minorHAnsi"/>
          <w:i/>
        </w:rPr>
        <w:t xml:space="preserve">, jeigu: </w:t>
      </w:r>
    </w:p>
    <w:p w14:paraId="5833966D" w14:textId="07260701" w:rsidR="006D67EE" w:rsidRPr="00982CF6" w:rsidRDefault="008B2E27" w:rsidP="00F77A5D">
      <w:pPr>
        <w:pStyle w:val="NoSpacing"/>
        <w:ind w:firstLine="720"/>
        <w:rPr>
          <w:rFonts w:eastAsia="Yu Mincho" w:cstheme="minorHAnsi"/>
          <w:b/>
          <w:bCs/>
          <w:i/>
        </w:rPr>
      </w:pPr>
      <w:r w:rsidRPr="00982CF6">
        <w:rPr>
          <w:rFonts w:eastAsia="Arial" w:cstheme="minorHAnsi"/>
          <w:i/>
        </w:rPr>
        <w:t xml:space="preserve">1. </w:t>
      </w:r>
      <w:r w:rsidR="00AC0420" w:rsidRPr="00982CF6">
        <w:rPr>
          <w:rFonts w:cstheme="minorHAnsi"/>
          <w:i/>
        </w:rPr>
        <w:t>Tiekėjas su kitais tiekėjais yra sudaręs susitarimų, kuriais siekiama iškreipti konkurenciją atliekamame pirkime, ir perkančioji organizacija dėl to turi įtikinamų duomenų</w:t>
      </w:r>
      <w:r w:rsidR="00C11375" w:rsidRPr="00982CF6">
        <w:rPr>
          <w:rFonts w:cstheme="minorHAnsi"/>
          <w:i/>
        </w:rPr>
        <w:t xml:space="preserve"> </w:t>
      </w:r>
      <w:r w:rsidR="00C11375" w:rsidRPr="00982CF6">
        <w:rPr>
          <w:rFonts w:cstheme="minorHAnsi"/>
          <w:b/>
          <w:i/>
        </w:rPr>
        <w:t>(</w:t>
      </w:r>
      <w:r w:rsidR="00C11375" w:rsidRPr="00982CF6">
        <w:rPr>
          <w:rFonts w:eastAsia="Yu Mincho" w:cstheme="minorHAnsi"/>
          <w:b/>
          <w:i/>
        </w:rPr>
        <w:t>VPĮ 46 straipsnio 4 dalies 1 punktas</w:t>
      </w:r>
      <w:r w:rsidR="00C11375" w:rsidRPr="00982CF6">
        <w:rPr>
          <w:rFonts w:eastAsia="Arial" w:cstheme="minorHAnsi"/>
          <w:i/>
        </w:rPr>
        <w:t>).</w:t>
      </w:r>
    </w:p>
    <w:p w14:paraId="3417C9CD" w14:textId="1083D667" w:rsidR="006D67EE" w:rsidRPr="00982CF6" w:rsidRDefault="006D67EE" w:rsidP="00F77A5D">
      <w:pPr>
        <w:pStyle w:val="NoSpacing"/>
        <w:ind w:firstLine="720"/>
        <w:rPr>
          <w:rFonts w:cstheme="minorHAnsi"/>
          <w:b/>
          <w:i/>
        </w:rPr>
      </w:pPr>
      <w:r w:rsidRPr="00982CF6">
        <w:rPr>
          <w:rFonts w:eastAsia="Arial" w:cstheme="minorHAnsi"/>
          <w:i/>
        </w:rPr>
        <w:t>2.</w:t>
      </w:r>
      <w:r w:rsidR="00C11375" w:rsidRPr="00982CF6">
        <w:rPr>
          <w:rFonts w:eastAsia="Arial" w:cstheme="minorHAnsi"/>
          <w:i/>
        </w:rPr>
        <w:t xml:space="preserve"> </w:t>
      </w:r>
      <w:r w:rsidR="00277655" w:rsidRPr="00982CF6">
        <w:rPr>
          <w:rFonts w:cstheme="minorHAnsi"/>
          <w:i/>
        </w:rPr>
        <w:t>Tiekėjas pirkimo metu pateko į interesų konflikto situaciją, kaip apibrėžta VPĮ 21 straipsnyje, ir atitinkamos padėties negalima ištaisyti.</w:t>
      </w:r>
      <w:r w:rsidR="008A37DA" w:rsidRPr="00982CF6">
        <w:rPr>
          <w:rFonts w:cstheme="minorHAnsi"/>
          <w:i/>
        </w:rPr>
        <w:t xml:space="preserve"> </w:t>
      </w:r>
      <w:r w:rsidR="00277655" w:rsidRPr="00982CF6">
        <w:rPr>
          <w:rFonts w:cstheme="minorHAnsi"/>
          <w:i/>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r w:rsidR="008A37DA" w:rsidRPr="00982CF6">
        <w:rPr>
          <w:rFonts w:cstheme="minorHAnsi"/>
          <w:i/>
        </w:rPr>
        <w:t xml:space="preserve"> </w:t>
      </w:r>
      <w:r w:rsidR="008A37DA" w:rsidRPr="00982CF6">
        <w:rPr>
          <w:rFonts w:cstheme="minorHAnsi"/>
          <w:b/>
          <w:i/>
        </w:rPr>
        <w:t>(</w:t>
      </w:r>
      <w:r w:rsidR="008A37DA" w:rsidRPr="00982CF6">
        <w:rPr>
          <w:rFonts w:eastAsia="Yu Mincho" w:cstheme="minorHAnsi"/>
          <w:b/>
          <w:i/>
        </w:rPr>
        <w:t>VPĮ 46 straipsnio 4 dalies 2 punktas)</w:t>
      </w:r>
      <w:r w:rsidR="00277655" w:rsidRPr="00982CF6">
        <w:rPr>
          <w:rFonts w:cstheme="minorHAnsi"/>
          <w:i/>
        </w:rPr>
        <w:t>.</w:t>
      </w:r>
    </w:p>
    <w:p w14:paraId="4E7FF8EC" w14:textId="0143612F" w:rsidR="006D67EE" w:rsidRPr="00982CF6" w:rsidRDefault="006D67EE" w:rsidP="00F77A5D">
      <w:pPr>
        <w:pStyle w:val="NoSpacing"/>
        <w:ind w:firstLine="720"/>
        <w:rPr>
          <w:rFonts w:eastAsia="Yu Mincho" w:cstheme="minorHAnsi"/>
          <w:b/>
          <w:bCs/>
        </w:rPr>
      </w:pPr>
      <w:r w:rsidRPr="00982CF6">
        <w:rPr>
          <w:rFonts w:eastAsia="Arial" w:cstheme="minorHAnsi"/>
          <w:i/>
        </w:rPr>
        <w:t>3.</w:t>
      </w:r>
      <w:r w:rsidR="008A37DA" w:rsidRPr="00982CF6">
        <w:rPr>
          <w:rFonts w:eastAsia="Arial" w:cstheme="minorHAnsi"/>
          <w:i/>
        </w:rPr>
        <w:t xml:space="preserve"> </w:t>
      </w:r>
      <w:r w:rsidR="00C95F80" w:rsidRPr="00982CF6">
        <w:rPr>
          <w:rFonts w:cstheme="minorHAnsi"/>
        </w:rPr>
        <w:t xml:space="preserve">Pažeista konkurencija, kaip nustatyta VPĮ 27 straipsnio 3 ir 4 dalyse, ir atitinkamos padėties negalima ištaisyti </w:t>
      </w:r>
      <w:r w:rsidR="00C95F80" w:rsidRPr="00982CF6">
        <w:rPr>
          <w:rFonts w:cstheme="minorHAnsi"/>
          <w:b/>
        </w:rPr>
        <w:t>(</w:t>
      </w:r>
      <w:r w:rsidR="003878F0" w:rsidRPr="00982CF6">
        <w:rPr>
          <w:rFonts w:eastAsia="Yu Mincho" w:cstheme="minorHAnsi"/>
          <w:b/>
        </w:rPr>
        <w:t>VPĮ 46 straipsnio 4 dalies 3 punktas).</w:t>
      </w:r>
    </w:p>
    <w:p w14:paraId="5D0561FC" w14:textId="77777777" w:rsidR="00DD10C2" w:rsidRPr="00982CF6" w:rsidRDefault="006D67EE" w:rsidP="00F77A5D">
      <w:pPr>
        <w:pStyle w:val="NoSpacing"/>
        <w:ind w:firstLine="720"/>
        <w:rPr>
          <w:rFonts w:cstheme="minorHAnsi"/>
        </w:rPr>
      </w:pPr>
      <w:r w:rsidRPr="00982CF6">
        <w:rPr>
          <w:rFonts w:eastAsia="Arial" w:cstheme="minorHAnsi"/>
          <w:i/>
        </w:rPr>
        <w:t>4.</w:t>
      </w:r>
      <w:r w:rsidR="003878F0" w:rsidRPr="00982CF6">
        <w:rPr>
          <w:rFonts w:eastAsia="Arial" w:cstheme="minorHAnsi"/>
          <w:i/>
        </w:rPr>
        <w:t xml:space="preserve"> </w:t>
      </w:r>
      <w:r w:rsidR="00DD10C2" w:rsidRPr="00982CF6">
        <w:rPr>
          <w:rFonts w:cstheme="minorHAnsi"/>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3A539209" w14:textId="3A033CC4" w:rsidR="006D67EE" w:rsidRPr="00982CF6" w:rsidRDefault="006D67EE" w:rsidP="00F77A5D">
      <w:pPr>
        <w:pStyle w:val="NoSpacing"/>
        <w:ind w:firstLine="720"/>
        <w:rPr>
          <w:rFonts w:eastAsia="Yu Mincho" w:cstheme="minorHAnsi"/>
          <w:b/>
          <w:bCs/>
          <w:iCs/>
        </w:rPr>
      </w:pPr>
      <w:r w:rsidRPr="00982CF6">
        <w:rPr>
          <w:rFonts w:eastAsia="Arial" w:cstheme="minorHAnsi"/>
        </w:rPr>
        <w:t>5.</w:t>
      </w:r>
      <w:r w:rsidR="0093234E" w:rsidRPr="00982CF6">
        <w:rPr>
          <w:rFonts w:cstheme="minorHAnsi"/>
          <w:iCs/>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00E405E7" w:rsidRPr="00982CF6">
        <w:rPr>
          <w:rFonts w:cstheme="minorHAnsi"/>
        </w:rPr>
        <w:t>(</w:t>
      </w:r>
      <w:r w:rsidR="00E405E7" w:rsidRPr="00982CF6">
        <w:rPr>
          <w:rFonts w:eastAsia="Yu Mincho" w:cstheme="minorHAnsi"/>
          <w:b/>
        </w:rPr>
        <w:t>VPĮ 46 straipsnio 4 dalies 5 punktas).</w:t>
      </w:r>
    </w:p>
    <w:p w14:paraId="628BCAD7" w14:textId="77777777" w:rsidR="006D67EE" w:rsidRPr="00982CF6" w:rsidRDefault="006D67EE" w:rsidP="00F77A5D">
      <w:pPr>
        <w:spacing w:line="240" w:lineRule="auto"/>
        <w:ind w:firstLine="720"/>
        <w:rPr>
          <w:rFonts w:eastAsia="Arial" w:cstheme="minorHAnsi"/>
          <w:i/>
        </w:rPr>
      </w:pPr>
    </w:p>
    <w:p w14:paraId="56E4AF4C" w14:textId="77777777" w:rsidR="007D644F" w:rsidRPr="00982CF6" w:rsidRDefault="007D644F" w:rsidP="00F77A5D">
      <w:pPr>
        <w:spacing w:line="240" w:lineRule="auto"/>
        <w:ind w:firstLine="720"/>
        <w:rPr>
          <w:rFonts w:ascii="Arial" w:eastAsia="Arial" w:hAnsi="Arial" w:cs="Arial"/>
          <w:i/>
        </w:rPr>
      </w:pPr>
    </w:p>
    <w:p w14:paraId="385FEFC8" w14:textId="77777777" w:rsidR="00112F92" w:rsidRPr="00982CF6" w:rsidRDefault="00112F92" w:rsidP="00992F47">
      <w:pPr>
        <w:spacing w:after="160" w:line="276" w:lineRule="auto"/>
        <w:ind w:firstLine="0"/>
        <w:jc w:val="center"/>
        <w:rPr>
          <w:rFonts w:ascii="Arial" w:eastAsia="Arial" w:hAnsi="Arial" w:cs="Arial"/>
          <w:smallCaps/>
        </w:rPr>
      </w:pPr>
      <w:r w:rsidRPr="00982CF6">
        <w:rPr>
          <w:rFonts w:ascii="Arial" w:eastAsia="Arial" w:hAnsi="Arial" w:cs="Arial"/>
          <w:smallCaps/>
        </w:rPr>
        <w:t>__________</w:t>
      </w:r>
    </w:p>
    <w:p w14:paraId="537EACFD" w14:textId="77777777" w:rsidR="00112F92" w:rsidRPr="00982CF6" w:rsidRDefault="00112F92" w:rsidP="00112F92">
      <w:pPr>
        <w:spacing w:line="200" w:lineRule="auto"/>
        <w:rPr>
          <w:rFonts w:ascii="Arial" w:eastAsia="Arial" w:hAnsi="Arial" w:cs="Arial"/>
        </w:rPr>
      </w:pPr>
      <w:r w:rsidRPr="00982CF6">
        <w:rPr>
          <w:rFonts w:ascii="Arial" w:eastAsia="Arial" w:hAnsi="Arial" w:cs="Arial"/>
        </w:rPr>
        <w:br w:type="page"/>
      </w:r>
    </w:p>
    <w:p w14:paraId="3DBF3DE0" w14:textId="29FD80A3" w:rsidR="00112F92" w:rsidRPr="00982CF6" w:rsidRDefault="00112F92" w:rsidP="00112F92">
      <w:pPr>
        <w:spacing w:line="240" w:lineRule="auto"/>
        <w:ind w:left="7314" w:firstLine="0"/>
        <w:rPr>
          <w:rFonts w:cstheme="minorHAnsi"/>
        </w:rPr>
      </w:pPr>
      <w:r w:rsidRPr="00982CF6">
        <w:rPr>
          <w:rFonts w:cstheme="minorHAnsi"/>
        </w:rPr>
        <w:lastRenderedPageBreak/>
        <w:t xml:space="preserve">Pirkimo sąlygų </w:t>
      </w:r>
      <w:r w:rsidR="006C0A24" w:rsidRPr="00982CF6">
        <w:rPr>
          <w:rFonts w:cstheme="minorHAnsi"/>
        </w:rPr>
        <w:t>4</w:t>
      </w:r>
      <w:r w:rsidRPr="00982CF6">
        <w:rPr>
          <w:rFonts w:cstheme="minorHAnsi"/>
        </w:rPr>
        <w:t xml:space="preserve"> priedas „Tiekėjų kvalifikacijos reikalavimai“</w:t>
      </w:r>
    </w:p>
    <w:p w14:paraId="6CB59DA7" w14:textId="77777777" w:rsidR="00112F92" w:rsidRPr="00982CF6" w:rsidRDefault="00112F92" w:rsidP="00112F92">
      <w:pPr>
        <w:spacing w:after="240"/>
        <w:rPr>
          <w:smallCaps/>
          <w:sz w:val="28"/>
          <w:szCs w:val="28"/>
        </w:rPr>
      </w:pPr>
    </w:p>
    <w:p w14:paraId="56E41F5F" w14:textId="4B8947FF" w:rsidR="00695123" w:rsidRPr="00982CF6" w:rsidRDefault="00112F92" w:rsidP="00112F92">
      <w:pPr>
        <w:spacing w:after="240"/>
        <w:jc w:val="center"/>
        <w:rPr>
          <w:rFonts w:eastAsia="Arial" w:cstheme="minorHAnsi"/>
          <w:smallCaps/>
          <w:sz w:val="28"/>
          <w:szCs w:val="28"/>
        </w:rPr>
      </w:pPr>
      <w:r w:rsidRPr="00982CF6">
        <w:rPr>
          <w:rFonts w:eastAsia="Arial" w:cstheme="minorHAnsi"/>
          <w:smallCaps/>
          <w:sz w:val="28"/>
          <w:szCs w:val="28"/>
        </w:rPr>
        <w:t xml:space="preserve">TIEKĖJŲ KVALIFIKACIJOS REIKALAVIMAI </w:t>
      </w:r>
    </w:p>
    <w:p w14:paraId="39F90914" w14:textId="77777777" w:rsidR="00695123" w:rsidRPr="00982CF6" w:rsidRDefault="00695123" w:rsidP="00695123">
      <w:pPr>
        <w:pStyle w:val="ListParagraph"/>
        <w:numPr>
          <w:ilvl w:val="0"/>
          <w:numId w:val="14"/>
        </w:numPr>
        <w:tabs>
          <w:tab w:val="left" w:pos="851"/>
        </w:tabs>
        <w:spacing w:line="20" w:lineRule="atLeast"/>
        <w:ind w:left="0" w:firstLine="567"/>
        <w:rPr>
          <w:rFonts w:eastAsiaTheme="minorHAnsi" w:cstheme="minorHAnsi"/>
        </w:rPr>
      </w:pPr>
      <w:r w:rsidRPr="00982CF6">
        <w:rPr>
          <w:rFonts w:eastAsiaTheme="minorHAnsi" w:cstheme="minorHAnsi"/>
          <w:lang w:eastAsia="en-US"/>
        </w:rPr>
        <w:t>Tiekėjas turi atitikti šiame priede nustatytus reikalavimus.</w:t>
      </w:r>
      <w:r w:rsidRPr="00982CF6">
        <w:rPr>
          <w:rFonts w:eastAsiaTheme="minorHAnsi" w:cstheme="minorHAnsi"/>
        </w:rPr>
        <w:t xml:space="preserve"> </w:t>
      </w:r>
    </w:p>
    <w:p w14:paraId="3A453807" w14:textId="77777777" w:rsidR="00EA3F2A" w:rsidRPr="00982CF6" w:rsidRDefault="00695123" w:rsidP="00695123">
      <w:pPr>
        <w:pStyle w:val="ListParagraph"/>
        <w:numPr>
          <w:ilvl w:val="0"/>
          <w:numId w:val="14"/>
        </w:numPr>
        <w:tabs>
          <w:tab w:val="left" w:pos="851"/>
        </w:tabs>
        <w:spacing w:line="240" w:lineRule="auto"/>
        <w:ind w:left="0" w:firstLine="567"/>
        <w:rPr>
          <w:rFonts w:eastAsiaTheme="minorHAnsi" w:cstheme="minorHAnsi"/>
          <w:lang w:eastAsia="en-US"/>
        </w:rPr>
      </w:pPr>
      <w:r w:rsidRPr="00982CF6">
        <w:rPr>
          <w:rFonts w:cstheme="minorHAnsi"/>
        </w:rPr>
        <w:t>Jei pasiūlymas teikiamas ūkio subjektų grupės jungtinės veiklos sutarties pagrindu, bent vienas ūkio subjektų grupės narys arba visi ūkio subjektų grupės nariai kartu pagal prisiimamus įsipareigojimus turi atitikti šiame priede nustatytus reikalavimus.</w:t>
      </w:r>
    </w:p>
    <w:tbl>
      <w:tblPr>
        <w:tblW w:w="10963" w:type="dxa"/>
        <w:tblLook w:val="0000" w:firstRow="0" w:lastRow="0" w:firstColumn="0" w:lastColumn="0" w:noHBand="0" w:noVBand="0"/>
      </w:tblPr>
      <w:tblGrid>
        <w:gridCol w:w="704"/>
        <w:gridCol w:w="4424"/>
        <w:gridCol w:w="5835"/>
      </w:tblGrid>
      <w:tr w:rsidR="00982CF6" w:rsidRPr="00982CF6" w14:paraId="053D49FD" w14:textId="77777777" w:rsidTr="00B726BD">
        <w:trPr>
          <w:trHeight w:val="276"/>
        </w:trPr>
        <w:tc>
          <w:tcPr>
            <w:tcW w:w="704" w:type="dxa"/>
            <w:tcBorders>
              <w:top w:val="single" w:sz="4" w:space="0" w:color="000000" w:themeColor="text1"/>
              <w:left w:val="single" w:sz="4" w:space="0" w:color="000000" w:themeColor="text1"/>
              <w:bottom w:val="single" w:sz="4" w:space="0" w:color="000000" w:themeColor="text1"/>
            </w:tcBorders>
            <w:vAlign w:val="center"/>
          </w:tcPr>
          <w:p w14:paraId="0C833ADD" w14:textId="77777777" w:rsidR="00EA3F2A" w:rsidRPr="00982CF6" w:rsidRDefault="00EA3F2A" w:rsidP="00EA3F2A">
            <w:pPr>
              <w:spacing w:before="60" w:after="60" w:line="256" w:lineRule="auto"/>
              <w:ind w:firstLine="0"/>
              <w:jc w:val="left"/>
              <w:rPr>
                <w:rFonts w:eastAsiaTheme="minorHAnsi" w:cstheme="minorHAnsi"/>
                <w:b/>
                <w:lang w:eastAsia="en-US"/>
              </w:rPr>
            </w:pPr>
            <w:r w:rsidRPr="00982CF6">
              <w:rPr>
                <w:rFonts w:eastAsiaTheme="minorHAnsi" w:cstheme="minorHAnsi"/>
                <w:b/>
                <w:lang w:eastAsia="en-US"/>
              </w:rPr>
              <w:t>Eil. Nr.</w:t>
            </w:r>
          </w:p>
        </w:tc>
        <w:tc>
          <w:tcPr>
            <w:tcW w:w="0" w:type="auto"/>
            <w:tcBorders>
              <w:top w:val="single" w:sz="4" w:space="0" w:color="000000" w:themeColor="text1"/>
              <w:left w:val="single" w:sz="4" w:space="0" w:color="000000" w:themeColor="text1"/>
              <w:bottom w:val="single" w:sz="4" w:space="0" w:color="000000" w:themeColor="text1"/>
            </w:tcBorders>
            <w:vAlign w:val="center"/>
          </w:tcPr>
          <w:p w14:paraId="2175ED5B" w14:textId="77777777" w:rsidR="00EA3F2A" w:rsidRPr="00982CF6" w:rsidRDefault="00EA3F2A" w:rsidP="000E2069">
            <w:pPr>
              <w:spacing w:before="60" w:after="60" w:line="256" w:lineRule="auto"/>
              <w:ind w:firstLine="0"/>
              <w:jc w:val="center"/>
              <w:rPr>
                <w:rFonts w:cstheme="minorHAnsi"/>
                <w:b/>
                <w:bCs/>
                <w:lang w:eastAsia="en-US"/>
              </w:rPr>
            </w:pPr>
            <w:r w:rsidRPr="00982CF6">
              <w:rPr>
                <w:rFonts w:cstheme="minorHAnsi"/>
                <w:b/>
                <w:bCs/>
                <w:lang w:eastAsia="en-US"/>
              </w:rPr>
              <w:t>Reikalavimai</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41F70F5" w14:textId="77777777" w:rsidR="00EA3F2A" w:rsidRPr="00982CF6" w:rsidRDefault="00EA3F2A" w:rsidP="000E2069">
            <w:pPr>
              <w:spacing w:before="60" w:after="60" w:line="256" w:lineRule="auto"/>
              <w:ind w:firstLine="0"/>
              <w:jc w:val="center"/>
              <w:rPr>
                <w:rFonts w:eastAsiaTheme="minorHAnsi" w:cstheme="minorHAnsi"/>
                <w:b/>
                <w:i/>
                <w:iCs/>
                <w:lang w:eastAsia="en-US"/>
              </w:rPr>
            </w:pPr>
            <w:r w:rsidRPr="00982CF6">
              <w:rPr>
                <w:rFonts w:cstheme="minorHAnsi"/>
                <w:b/>
                <w:bCs/>
              </w:rPr>
              <w:t>Atitiktį reikalavimui įrodantys dokumentai</w:t>
            </w:r>
          </w:p>
        </w:tc>
      </w:tr>
      <w:tr w:rsidR="00982CF6" w:rsidRPr="00982CF6" w14:paraId="11C28743" w14:textId="77777777" w:rsidTr="00B726BD">
        <w:trPr>
          <w:trHeight w:val="276"/>
        </w:trPr>
        <w:tc>
          <w:tcPr>
            <w:tcW w:w="704" w:type="dxa"/>
            <w:tcBorders>
              <w:top w:val="single" w:sz="4" w:space="0" w:color="000000" w:themeColor="text1"/>
              <w:left w:val="single" w:sz="4" w:space="0" w:color="000000" w:themeColor="text1"/>
              <w:bottom w:val="single" w:sz="4" w:space="0" w:color="000000" w:themeColor="text1"/>
            </w:tcBorders>
            <w:vAlign w:val="center"/>
          </w:tcPr>
          <w:p w14:paraId="3E67CA1B" w14:textId="6ECBC751" w:rsidR="000E2069" w:rsidRPr="00982CF6" w:rsidRDefault="000E2069" w:rsidP="000E2069">
            <w:pPr>
              <w:spacing w:before="60" w:after="60" w:line="256" w:lineRule="auto"/>
              <w:ind w:firstLine="0"/>
              <w:jc w:val="center"/>
              <w:rPr>
                <w:rFonts w:eastAsiaTheme="minorHAnsi" w:cstheme="minorHAnsi"/>
                <w:b/>
                <w:lang w:eastAsia="en-US"/>
              </w:rPr>
            </w:pPr>
            <w:r w:rsidRPr="00982CF6">
              <w:rPr>
                <w:rFonts w:eastAsiaTheme="minorHAnsi" w:cstheme="minorHAnsi"/>
                <w:b/>
                <w:lang w:eastAsia="en-US"/>
              </w:rPr>
              <w:t>1</w:t>
            </w:r>
          </w:p>
        </w:tc>
        <w:tc>
          <w:tcPr>
            <w:tcW w:w="0" w:type="auto"/>
            <w:tcBorders>
              <w:top w:val="single" w:sz="4" w:space="0" w:color="000000" w:themeColor="text1"/>
              <w:left w:val="single" w:sz="4" w:space="0" w:color="000000" w:themeColor="text1"/>
              <w:bottom w:val="single" w:sz="4" w:space="0" w:color="000000" w:themeColor="text1"/>
            </w:tcBorders>
            <w:vAlign w:val="center"/>
          </w:tcPr>
          <w:p w14:paraId="2EC149AC" w14:textId="1AAA4E30" w:rsidR="000E2069" w:rsidRPr="00982CF6" w:rsidRDefault="000E2069" w:rsidP="000E2069">
            <w:pPr>
              <w:spacing w:before="60" w:after="60" w:line="256" w:lineRule="auto"/>
              <w:ind w:firstLine="0"/>
              <w:jc w:val="center"/>
              <w:rPr>
                <w:rFonts w:cstheme="minorHAnsi"/>
                <w:b/>
                <w:bCs/>
                <w:lang w:eastAsia="en-US"/>
              </w:rPr>
            </w:pPr>
            <w:r w:rsidRPr="00982CF6">
              <w:rPr>
                <w:rFonts w:cstheme="minorHAnsi"/>
                <w:b/>
                <w:bCs/>
                <w:lang w:eastAsia="en-US"/>
              </w:rPr>
              <w:t>2</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834197C" w14:textId="12864050" w:rsidR="000E2069" w:rsidRPr="00982CF6" w:rsidRDefault="000E2069" w:rsidP="000E2069">
            <w:pPr>
              <w:spacing w:before="60" w:after="60" w:line="256" w:lineRule="auto"/>
              <w:ind w:firstLine="0"/>
              <w:jc w:val="center"/>
              <w:rPr>
                <w:rFonts w:cstheme="minorHAnsi"/>
                <w:b/>
                <w:bCs/>
              </w:rPr>
            </w:pPr>
            <w:r w:rsidRPr="00982CF6">
              <w:rPr>
                <w:rFonts w:cstheme="minorHAnsi"/>
                <w:b/>
                <w:bCs/>
              </w:rPr>
              <w:t>3</w:t>
            </w:r>
          </w:p>
        </w:tc>
      </w:tr>
      <w:tr w:rsidR="00982CF6" w:rsidRPr="00982CF6" w14:paraId="6B9C5020" w14:textId="77777777" w:rsidTr="00B726BD">
        <w:trPr>
          <w:trHeight w:val="4292"/>
        </w:trPr>
        <w:tc>
          <w:tcPr>
            <w:tcW w:w="704" w:type="dxa"/>
            <w:tcBorders>
              <w:top w:val="single" w:sz="4" w:space="0" w:color="000000" w:themeColor="text1"/>
              <w:left w:val="single" w:sz="4" w:space="0" w:color="000000" w:themeColor="text1"/>
              <w:bottom w:val="single" w:sz="4" w:space="0" w:color="000000" w:themeColor="text1"/>
            </w:tcBorders>
          </w:tcPr>
          <w:p w14:paraId="1B4C205E" w14:textId="77777777" w:rsidR="00EA3F2A" w:rsidRPr="00982CF6" w:rsidRDefault="00EA3F2A" w:rsidP="00EA3F2A">
            <w:pPr>
              <w:spacing w:before="60" w:after="60" w:line="256" w:lineRule="auto"/>
              <w:ind w:firstLine="0"/>
              <w:jc w:val="left"/>
              <w:rPr>
                <w:rFonts w:eastAsiaTheme="minorHAnsi" w:cstheme="minorHAnsi"/>
                <w:bCs/>
                <w:lang w:eastAsia="en-US"/>
              </w:rPr>
            </w:pPr>
            <w:r w:rsidRPr="00982CF6">
              <w:rPr>
                <w:rFonts w:eastAsiaTheme="minorHAnsi" w:cstheme="minorHAnsi"/>
                <w:bCs/>
                <w:lang w:eastAsia="en-US"/>
              </w:rPr>
              <w:t>1.</w:t>
            </w:r>
          </w:p>
        </w:tc>
        <w:tc>
          <w:tcPr>
            <w:tcW w:w="0" w:type="auto"/>
            <w:tcBorders>
              <w:top w:val="single" w:sz="4" w:space="0" w:color="000000" w:themeColor="text1"/>
              <w:left w:val="single" w:sz="4" w:space="0" w:color="000000" w:themeColor="text1"/>
              <w:bottom w:val="single" w:sz="4" w:space="0" w:color="000000" w:themeColor="text1"/>
            </w:tcBorders>
          </w:tcPr>
          <w:p w14:paraId="52826521" w14:textId="77777777" w:rsidR="00EA3F2A" w:rsidRPr="00982CF6" w:rsidRDefault="00EA3F2A" w:rsidP="00EA3F2A">
            <w:pPr>
              <w:spacing w:line="240" w:lineRule="auto"/>
              <w:ind w:firstLine="0"/>
              <w:rPr>
                <w:rFonts w:cstheme="minorHAnsi"/>
                <w:szCs w:val="24"/>
              </w:rPr>
            </w:pPr>
            <w:r w:rsidRPr="00982CF6">
              <w:rPr>
                <w:rFonts w:cstheme="minorHAnsi"/>
                <w:szCs w:val="24"/>
              </w:rPr>
              <w:t xml:space="preserve">Tiekėjas turi būti Tarptautinės oro transporto asociacijos (IATA) nariu arba turi turėti technines galimybes, atitinkančias reikalavimus IATA nariams bei technines priemones operatyviai bilietų rezervacijai. </w:t>
            </w:r>
          </w:p>
          <w:p w14:paraId="6F6E788E" w14:textId="77777777" w:rsidR="00EA3F2A" w:rsidRPr="00982CF6" w:rsidRDefault="00EA3F2A" w:rsidP="00EA3F2A">
            <w:pPr>
              <w:spacing w:before="60" w:after="60" w:line="256" w:lineRule="auto"/>
              <w:ind w:firstLine="0"/>
              <w:jc w:val="left"/>
              <w:rPr>
                <w:rFonts w:eastAsiaTheme="minorHAnsi" w:cstheme="minorHAnsi"/>
                <w:bCs/>
                <w:lang w:eastAsia="en-US"/>
              </w:rPr>
            </w:pP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0ED677A" w14:textId="77777777" w:rsidR="00E8622C" w:rsidRPr="00982CF6" w:rsidRDefault="00E8622C" w:rsidP="00E8622C">
            <w:pPr>
              <w:ind w:firstLine="0"/>
              <w:rPr>
                <w:b/>
                <w:bCs/>
              </w:rPr>
            </w:pPr>
            <w:r w:rsidRPr="00982CF6">
              <w:rPr>
                <w:b/>
                <w:bCs/>
              </w:rPr>
              <w:t>Tiekėjas, kuris pagal vertinimo rezultatus galės būti pripažintas laimėjusiu, Perkančiajai organizacijai pareikalavus, turės pateikti:</w:t>
            </w:r>
          </w:p>
          <w:p w14:paraId="2F9B2B59" w14:textId="77777777" w:rsidR="00B42B88" w:rsidRPr="00982CF6" w:rsidRDefault="00B42B88" w:rsidP="00EA3F2A">
            <w:pPr>
              <w:spacing w:line="240" w:lineRule="auto"/>
              <w:ind w:firstLine="0"/>
              <w:rPr>
                <w:rFonts w:cstheme="minorHAnsi"/>
                <w:szCs w:val="24"/>
              </w:rPr>
            </w:pPr>
          </w:p>
          <w:p w14:paraId="7C13CA0E" w14:textId="5542EB40" w:rsidR="00EA3F2A" w:rsidRPr="00982CF6" w:rsidRDefault="00EA3F2A" w:rsidP="00EA3F2A">
            <w:pPr>
              <w:spacing w:line="240" w:lineRule="auto"/>
              <w:ind w:firstLine="0"/>
              <w:rPr>
                <w:rFonts w:cstheme="minorHAnsi"/>
                <w:szCs w:val="24"/>
              </w:rPr>
            </w:pPr>
            <w:r w:rsidRPr="00982CF6">
              <w:rPr>
                <w:rFonts w:cstheme="minorHAnsi"/>
                <w:szCs w:val="24"/>
              </w:rPr>
              <w:t>IATA sertifikato skaitmenin</w:t>
            </w:r>
            <w:r w:rsidR="00471109" w:rsidRPr="00982CF6">
              <w:rPr>
                <w:rFonts w:cstheme="minorHAnsi"/>
                <w:szCs w:val="24"/>
              </w:rPr>
              <w:t>ę</w:t>
            </w:r>
            <w:r w:rsidRPr="00982CF6">
              <w:rPr>
                <w:rFonts w:cstheme="minorHAnsi"/>
                <w:szCs w:val="24"/>
              </w:rPr>
              <w:t xml:space="preserve"> kopij</w:t>
            </w:r>
            <w:r w:rsidR="00471109" w:rsidRPr="00982CF6">
              <w:rPr>
                <w:rFonts w:cstheme="minorHAnsi"/>
                <w:szCs w:val="24"/>
              </w:rPr>
              <w:t>ą</w:t>
            </w:r>
            <w:r w:rsidRPr="00982CF6">
              <w:rPr>
                <w:rFonts w:cstheme="minorHAnsi"/>
                <w:szCs w:val="24"/>
              </w:rPr>
              <w:t xml:space="preserve">. Tiekėjas, nesantis IATA nariu, gali pateikti įrodymus apie tecnines galimybes, atitinkančias reikalavimus IATA nariams bei technines priemones operatyviai bilietų rezervacijai. </w:t>
            </w:r>
          </w:p>
          <w:p w14:paraId="1E3B7FA3" w14:textId="77777777" w:rsidR="00EA3F2A" w:rsidRPr="00982CF6" w:rsidRDefault="00EA3F2A" w:rsidP="00EA3F2A">
            <w:pPr>
              <w:spacing w:line="240" w:lineRule="auto"/>
              <w:ind w:firstLine="0"/>
              <w:rPr>
                <w:rFonts w:cstheme="minorHAnsi"/>
                <w:lang w:eastAsia="en-US"/>
              </w:rPr>
            </w:pPr>
            <w:r w:rsidRPr="00982CF6">
              <w:rPr>
                <w:rFonts w:cstheme="minorHAnsi"/>
                <w:b/>
                <w:bCs/>
                <w:i/>
                <w:szCs w:val="24"/>
              </w:rPr>
              <w:t>CVP IS priemonėmis pateikiamos skaitmeninės dokumentų kopijos.</w:t>
            </w:r>
          </w:p>
        </w:tc>
      </w:tr>
      <w:tr w:rsidR="00982CF6" w:rsidRPr="00982CF6" w14:paraId="3834B12E" w14:textId="77777777" w:rsidTr="00B726BD">
        <w:trPr>
          <w:trHeight w:val="775"/>
        </w:trPr>
        <w:tc>
          <w:tcPr>
            <w:tcW w:w="704" w:type="dxa"/>
            <w:tcBorders>
              <w:top w:val="single" w:sz="4" w:space="0" w:color="000000" w:themeColor="text1"/>
              <w:left w:val="single" w:sz="4" w:space="0" w:color="000000" w:themeColor="text1"/>
              <w:bottom w:val="single" w:sz="4" w:space="0" w:color="000000" w:themeColor="text1"/>
            </w:tcBorders>
          </w:tcPr>
          <w:p w14:paraId="66BAD981" w14:textId="77777777" w:rsidR="00EA3F2A" w:rsidRPr="00982CF6" w:rsidRDefault="00EA3F2A" w:rsidP="00EA3F2A">
            <w:pPr>
              <w:spacing w:line="240" w:lineRule="auto"/>
              <w:ind w:firstLine="0"/>
              <w:rPr>
                <w:rFonts w:eastAsiaTheme="minorHAnsi" w:cstheme="minorHAnsi"/>
                <w:bCs/>
                <w:lang w:eastAsia="en-US"/>
              </w:rPr>
            </w:pPr>
            <w:r w:rsidRPr="00982CF6">
              <w:rPr>
                <w:rFonts w:eastAsiaTheme="minorHAnsi" w:cstheme="minorHAnsi"/>
                <w:bCs/>
                <w:lang w:eastAsia="en-US"/>
              </w:rPr>
              <w:t>2.</w:t>
            </w:r>
          </w:p>
        </w:tc>
        <w:tc>
          <w:tcPr>
            <w:tcW w:w="0" w:type="auto"/>
            <w:tcBorders>
              <w:top w:val="single" w:sz="4" w:space="0" w:color="000000" w:themeColor="text1"/>
              <w:left w:val="single" w:sz="4" w:space="0" w:color="000000" w:themeColor="text1"/>
              <w:bottom w:val="single" w:sz="4" w:space="0" w:color="000000" w:themeColor="text1"/>
            </w:tcBorders>
          </w:tcPr>
          <w:p w14:paraId="293709B3" w14:textId="25E59D01" w:rsidR="00EA3F2A" w:rsidRPr="00982CF6" w:rsidRDefault="00EA3F2A" w:rsidP="00EA3F2A">
            <w:pPr>
              <w:snapToGrid w:val="0"/>
              <w:spacing w:after="160" w:line="240" w:lineRule="auto"/>
              <w:ind w:left="-67" w:right="57" w:firstLine="0"/>
            </w:pPr>
            <w:r w:rsidRPr="00982CF6">
              <w:t>Tiekėjas, per paskutinius 3 metus iki pasiūlymų pateikimo dienos yra savo jėgomis suteikęs arba teikia</w:t>
            </w:r>
            <w:r w:rsidRPr="00982CF6">
              <w:rPr>
                <w:b/>
                <w:bCs/>
              </w:rPr>
              <w:t xml:space="preserve"> </w:t>
            </w:r>
            <w:r w:rsidRPr="00982CF6">
              <w:t>kelionių organizavimo paslaugų, kurių bendra vertė būtų ne mažesnė kaip  10.000,00 Eur be PVM.</w:t>
            </w:r>
          </w:p>
          <w:p w14:paraId="3F7BD7B7" w14:textId="7151454A" w:rsidR="00EA3F2A" w:rsidRPr="00982CF6" w:rsidRDefault="00EA3F2A" w:rsidP="00EA3F2A">
            <w:pPr>
              <w:snapToGrid w:val="0"/>
              <w:spacing w:after="160" w:line="240" w:lineRule="auto"/>
              <w:ind w:left="-67" w:right="57" w:firstLine="0"/>
              <w:rPr>
                <w:rFonts w:cstheme="minorHAnsi"/>
              </w:rPr>
            </w:pPr>
            <w:r w:rsidRPr="00982CF6">
              <w:rPr>
                <w:rFonts w:cstheme="minorHAnsi"/>
              </w:rPr>
              <w:t xml:space="preserve">Jei Tiekėjas teikia informaciją apie teikiamas paslaugas, laikoma, kad Tiekėjo patirtis atitinka keliamą reikalavimą, jei iki pasiūlymo pateikimo dienos suteiktų paslaugų bendra vertė </w:t>
            </w:r>
            <w:r w:rsidRPr="00982CF6">
              <w:rPr>
                <w:rFonts w:cstheme="minorHAnsi"/>
                <w:szCs w:val="24"/>
                <w:lang w:eastAsia="en-US"/>
              </w:rPr>
              <w:t xml:space="preserve">yra ne mažesnė kaip </w:t>
            </w:r>
            <w:r w:rsidR="0029246F" w:rsidRPr="00982CF6">
              <w:rPr>
                <w:rFonts w:cstheme="minorHAnsi"/>
                <w:szCs w:val="24"/>
                <w:lang w:eastAsia="en-US"/>
              </w:rPr>
              <w:t>1</w:t>
            </w:r>
            <w:r w:rsidRPr="00982CF6">
              <w:rPr>
                <w:rFonts w:cstheme="minorHAnsi"/>
                <w:szCs w:val="24"/>
                <w:lang w:eastAsia="en-US"/>
              </w:rPr>
              <w:t>0.000,00 Eur be PVM.</w:t>
            </w:r>
          </w:p>
          <w:p w14:paraId="0D0F7075" w14:textId="77777777" w:rsidR="00EA3F2A" w:rsidRPr="00982CF6" w:rsidRDefault="00EA3F2A" w:rsidP="00EA3F2A">
            <w:pPr>
              <w:spacing w:line="240" w:lineRule="auto"/>
              <w:ind w:firstLine="0"/>
              <w:rPr>
                <w:rFonts w:eastAsiaTheme="minorHAnsi" w:cstheme="minorHAnsi"/>
                <w:bCs/>
                <w:lang w:eastAsia="en-US"/>
              </w:rPr>
            </w:pP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EDAD084" w14:textId="77777777" w:rsidR="00B42B88" w:rsidRPr="00982CF6" w:rsidRDefault="00B42B88" w:rsidP="00B42B88">
            <w:pPr>
              <w:ind w:firstLine="0"/>
              <w:rPr>
                <w:b/>
                <w:bCs/>
              </w:rPr>
            </w:pPr>
            <w:r w:rsidRPr="00982CF6">
              <w:rPr>
                <w:b/>
                <w:bCs/>
              </w:rPr>
              <w:t>Tiekėjas, kuris pagal vertinimo rezultatus galės būti pripažintas laimėjusiu, Perkančiajai organizacijai pareikalavus, turės pateikti:</w:t>
            </w:r>
          </w:p>
          <w:p w14:paraId="7EEF4B1B" w14:textId="77777777" w:rsidR="00B42B88" w:rsidRPr="00982CF6" w:rsidRDefault="00B42B88" w:rsidP="00EA3F2A">
            <w:pPr>
              <w:spacing w:after="160" w:line="240" w:lineRule="auto"/>
              <w:ind w:firstLine="0"/>
              <w:rPr>
                <w:rFonts w:eastAsiaTheme="minorHAnsi" w:cstheme="minorHAnsi"/>
              </w:rPr>
            </w:pPr>
          </w:p>
          <w:p w14:paraId="2459FE57" w14:textId="34D8FBAE" w:rsidR="00EA3F2A" w:rsidRPr="00982CF6" w:rsidRDefault="00EA3F2A" w:rsidP="00EA3F2A">
            <w:pPr>
              <w:spacing w:after="160" w:line="240" w:lineRule="auto"/>
              <w:ind w:firstLine="0"/>
              <w:rPr>
                <w:rFonts w:eastAsiaTheme="minorHAnsi" w:cstheme="minorHAnsi"/>
              </w:rPr>
            </w:pPr>
            <w:r w:rsidRPr="00982CF6">
              <w:rPr>
                <w:rFonts w:eastAsiaTheme="minorHAnsi" w:cstheme="minorHAnsi"/>
              </w:rPr>
              <w:t>Per paskutinius 3 metus suteiktų/teikiamų paslaugų sąraš</w:t>
            </w:r>
            <w:r w:rsidR="00BD150D" w:rsidRPr="00982CF6">
              <w:rPr>
                <w:rFonts w:eastAsiaTheme="minorHAnsi" w:cstheme="minorHAnsi"/>
              </w:rPr>
              <w:t>ą</w:t>
            </w:r>
            <w:r w:rsidRPr="00982CF6">
              <w:rPr>
                <w:rFonts w:eastAsiaTheme="minorHAnsi" w:cstheme="minorHAnsi"/>
              </w:rPr>
              <w:t xml:space="preserve"> (specialiųjų pirkimo sąlygų 1</w:t>
            </w:r>
            <w:r w:rsidR="007C611E" w:rsidRPr="00982CF6">
              <w:rPr>
                <w:rFonts w:eastAsiaTheme="minorHAnsi" w:cstheme="minorHAnsi"/>
              </w:rPr>
              <w:t>0</w:t>
            </w:r>
            <w:r w:rsidRPr="00982CF6">
              <w:rPr>
                <w:rFonts w:eastAsiaTheme="minorHAnsi" w:cstheme="minorHAnsi"/>
              </w:rPr>
              <w:t xml:space="preserve"> priedas), kuriame nurodytos bendros sumos, datos, paslaugų gavėjai, užsakovų pažymos apie tinkamai įvykdytas sutartis. Pažymose turi būti nurodytos suteiktų paslaugų bendros sumos, datos, ar paslaugos suteiktos pagal pirkimo sutarties reikalavimus.</w:t>
            </w:r>
          </w:p>
          <w:p w14:paraId="2B7F0E2C" w14:textId="77777777" w:rsidR="00EA3F2A" w:rsidRPr="00982CF6" w:rsidRDefault="00EA3F2A" w:rsidP="00EA3F2A">
            <w:pPr>
              <w:spacing w:after="160" w:line="240" w:lineRule="auto"/>
              <w:ind w:firstLine="0"/>
              <w:rPr>
                <w:rFonts w:eastAsiaTheme="minorHAnsi" w:cstheme="minorHAnsi"/>
              </w:rPr>
            </w:pPr>
            <w:r w:rsidRPr="00982CF6">
              <w:rPr>
                <w:rFonts w:cstheme="minorHAnsi"/>
                <w:bCs/>
                <w:iCs/>
                <w:szCs w:val="24"/>
              </w:rPr>
              <w:t>Tiekėjui nedraudžiama remtis sutartimi, kurią tiekėjas vykdė ne vienas, bet kartu su kitais ūkio subjektais. Tokiu atveju bus vertinamos tiekėjo, dalyvaujančio viešajame pirkime, suteiktos paslaugos, jų apimtis, vertė, o ne visas vykdytos sutarties objektas.</w:t>
            </w:r>
          </w:p>
          <w:p w14:paraId="444F7B29" w14:textId="77777777" w:rsidR="00EA3F2A" w:rsidRPr="00982CF6" w:rsidRDefault="00EA3F2A" w:rsidP="00EA3F2A">
            <w:pPr>
              <w:spacing w:line="240" w:lineRule="auto"/>
              <w:ind w:firstLine="0"/>
              <w:rPr>
                <w:rFonts w:eastAsiaTheme="minorHAnsi" w:cstheme="minorHAnsi"/>
                <w:bCs/>
                <w:lang w:eastAsia="en-US"/>
              </w:rPr>
            </w:pPr>
            <w:r w:rsidRPr="00982CF6">
              <w:rPr>
                <w:rFonts w:cstheme="minorHAnsi"/>
                <w:b/>
                <w:bCs/>
                <w:i/>
                <w:iCs/>
                <w:szCs w:val="24"/>
              </w:rPr>
              <w:t>CVP IS priemonėmis pateikiamos skaitmeninės dokumentų kopijos.</w:t>
            </w:r>
          </w:p>
        </w:tc>
      </w:tr>
      <w:tr w:rsidR="00982CF6" w:rsidRPr="00982CF6" w14:paraId="36576410" w14:textId="77777777" w:rsidTr="00B726BD">
        <w:trPr>
          <w:trHeight w:val="775"/>
        </w:trPr>
        <w:tc>
          <w:tcPr>
            <w:tcW w:w="704" w:type="dxa"/>
            <w:tcBorders>
              <w:top w:val="single" w:sz="4" w:space="0" w:color="000000" w:themeColor="text1"/>
              <w:left w:val="single" w:sz="4" w:space="0" w:color="000000" w:themeColor="text1"/>
              <w:bottom w:val="single" w:sz="4" w:space="0" w:color="000000" w:themeColor="text1"/>
            </w:tcBorders>
          </w:tcPr>
          <w:p w14:paraId="3C6A4E16" w14:textId="0DA9E097" w:rsidR="00B726BD" w:rsidRPr="00982CF6" w:rsidRDefault="00B726BD" w:rsidP="00B726BD">
            <w:pPr>
              <w:pStyle w:val="ListParagraph"/>
              <w:numPr>
                <w:ilvl w:val="0"/>
                <w:numId w:val="14"/>
              </w:numPr>
              <w:spacing w:line="240" w:lineRule="auto"/>
              <w:rPr>
                <w:rFonts w:eastAsiaTheme="minorHAnsi" w:cstheme="minorHAnsi"/>
                <w:bCs/>
                <w:lang w:eastAsia="en-US"/>
              </w:rPr>
            </w:pPr>
          </w:p>
        </w:tc>
        <w:tc>
          <w:tcPr>
            <w:tcW w:w="0" w:type="auto"/>
            <w:tcBorders>
              <w:top w:val="single" w:sz="4" w:space="0" w:color="auto"/>
              <w:left w:val="single" w:sz="4" w:space="0" w:color="auto"/>
              <w:bottom w:val="single" w:sz="4" w:space="0" w:color="auto"/>
              <w:right w:val="single" w:sz="4" w:space="0" w:color="auto"/>
            </w:tcBorders>
          </w:tcPr>
          <w:p w14:paraId="406E1EEB" w14:textId="77777777" w:rsidR="00B726BD" w:rsidRPr="00982CF6" w:rsidRDefault="00B726BD" w:rsidP="00B726BD">
            <w:pPr>
              <w:widowControl w:val="0"/>
              <w:tabs>
                <w:tab w:val="left" w:pos="1276"/>
              </w:tabs>
              <w:outlineLvl w:val="1"/>
            </w:pPr>
            <w:r w:rsidRPr="00982CF6">
              <w:t>Tiekėjas turi teisę verstis vietinių ir išvykstamųjų kelionių organizavimo veikla.</w:t>
            </w:r>
            <w:r w:rsidRPr="00982CF6">
              <w:tab/>
            </w:r>
          </w:p>
          <w:p w14:paraId="55427503" w14:textId="77777777" w:rsidR="00B726BD" w:rsidRPr="00982CF6" w:rsidRDefault="00B726BD" w:rsidP="00B726BD">
            <w:pPr>
              <w:snapToGrid w:val="0"/>
              <w:spacing w:after="160" w:line="240" w:lineRule="auto"/>
              <w:ind w:left="-67" w:right="57" w:firstLine="0"/>
            </w:pPr>
          </w:p>
        </w:tc>
        <w:tc>
          <w:tcPr>
            <w:tcW w:w="0" w:type="auto"/>
            <w:tcBorders>
              <w:top w:val="single" w:sz="4" w:space="0" w:color="auto"/>
              <w:left w:val="single" w:sz="4" w:space="0" w:color="auto"/>
              <w:bottom w:val="single" w:sz="4" w:space="0" w:color="auto"/>
              <w:right w:val="single" w:sz="4" w:space="0" w:color="auto"/>
            </w:tcBorders>
          </w:tcPr>
          <w:p w14:paraId="5BA4FDE1" w14:textId="77777777" w:rsidR="00B726BD" w:rsidRPr="00982CF6" w:rsidRDefault="00B726BD" w:rsidP="00B726BD">
            <w:pPr>
              <w:ind w:firstLine="0"/>
              <w:rPr>
                <w:b/>
                <w:bCs/>
              </w:rPr>
            </w:pPr>
            <w:r w:rsidRPr="00982CF6">
              <w:rPr>
                <w:b/>
                <w:bCs/>
              </w:rPr>
              <w:t>Tiekėjas, kuris pagal vertinimo rezultatus galės būti pripažintas laimėjusiu, Perkančiajai organizacijai pareikalavus, turės pateikti:</w:t>
            </w:r>
          </w:p>
          <w:p w14:paraId="63AC78C7" w14:textId="03FAA275" w:rsidR="00B726BD" w:rsidRPr="00982CF6" w:rsidRDefault="00B726BD" w:rsidP="00B726BD">
            <w:pPr>
              <w:widowControl w:val="0"/>
              <w:tabs>
                <w:tab w:val="left" w:pos="1276"/>
              </w:tabs>
              <w:outlineLvl w:val="1"/>
            </w:pPr>
            <w:r w:rsidRPr="00982CF6">
              <w:t>Valstybinio turizmo departamento prie Ūkio ministerijos išduot</w:t>
            </w:r>
            <w:r w:rsidR="00BD150D" w:rsidRPr="00982CF6">
              <w:t>ą</w:t>
            </w:r>
            <w:r w:rsidRPr="00982CF6">
              <w:t xml:space="preserve"> galiojant</w:t>
            </w:r>
            <w:r w:rsidR="00BD150D" w:rsidRPr="00982CF6">
              <w:t>į</w:t>
            </w:r>
            <w:r w:rsidRPr="00982CF6">
              <w:t xml:space="preserve"> (nesustabdytas, nepanaikintas) pažymėjim</w:t>
            </w:r>
            <w:r w:rsidR="00BD150D" w:rsidRPr="00982CF6">
              <w:t>ą</w:t>
            </w:r>
            <w:r w:rsidRPr="00982CF6">
              <w:t>, ar kitos Europos Sąjungos valstybės narės arba Europos ekonominės erdvės (EEE) valstybės institucijos (profesinių ar veiklos tvarkytojų, valstybės įgaliotų institucijų pažym</w:t>
            </w:r>
            <w:r w:rsidR="00C77BCB" w:rsidRPr="00982CF6">
              <w:t>as</w:t>
            </w:r>
            <w:r w:rsidRPr="00982CF6">
              <w:t>, kaip yra nustatyta toje valstybėje) išduot</w:t>
            </w:r>
            <w:r w:rsidR="00F23D6C" w:rsidRPr="00982CF6">
              <w:t>ą</w:t>
            </w:r>
            <w:r w:rsidRPr="00982CF6">
              <w:t xml:space="preserve"> dokument</w:t>
            </w:r>
            <w:r w:rsidR="00F23D6C" w:rsidRPr="00982CF6">
              <w:t>ą</w:t>
            </w:r>
            <w:r w:rsidRPr="00982CF6">
              <w:t>.</w:t>
            </w:r>
          </w:p>
          <w:p w14:paraId="718FD7D1" w14:textId="6AA2548A" w:rsidR="00B726BD" w:rsidRPr="00982CF6" w:rsidRDefault="00B726BD" w:rsidP="00B726BD">
            <w:pPr>
              <w:spacing w:after="160" w:line="240" w:lineRule="auto"/>
              <w:ind w:firstLine="0"/>
              <w:rPr>
                <w:rFonts w:eastAsiaTheme="minorHAnsi" w:cstheme="minorHAnsi"/>
              </w:rPr>
            </w:pPr>
            <w:r w:rsidRPr="00982CF6">
              <w:rPr>
                <w:b/>
                <w:i/>
              </w:rPr>
              <w:t>CVP IS priemonėmis pateikiama skaitmeninė dokumento kopija</w:t>
            </w:r>
          </w:p>
        </w:tc>
      </w:tr>
      <w:tr w:rsidR="001F00A3" w:rsidRPr="00982CF6" w14:paraId="7C61A343" w14:textId="77777777" w:rsidTr="00B726BD">
        <w:trPr>
          <w:trHeight w:val="775"/>
        </w:trPr>
        <w:tc>
          <w:tcPr>
            <w:tcW w:w="704" w:type="dxa"/>
            <w:tcBorders>
              <w:top w:val="single" w:sz="4" w:space="0" w:color="000000" w:themeColor="text1"/>
              <w:left w:val="single" w:sz="4" w:space="0" w:color="000000" w:themeColor="text1"/>
              <w:bottom w:val="single" w:sz="4" w:space="0" w:color="000000" w:themeColor="text1"/>
            </w:tcBorders>
          </w:tcPr>
          <w:p w14:paraId="1F1942DA" w14:textId="77777777" w:rsidR="001F00A3" w:rsidRPr="00982CF6" w:rsidRDefault="001F00A3" w:rsidP="001F00A3">
            <w:pPr>
              <w:pStyle w:val="ListParagraph"/>
              <w:numPr>
                <w:ilvl w:val="0"/>
                <w:numId w:val="14"/>
              </w:numPr>
              <w:spacing w:line="240" w:lineRule="auto"/>
              <w:rPr>
                <w:rFonts w:eastAsiaTheme="minorHAnsi" w:cstheme="minorHAnsi"/>
                <w:bCs/>
                <w:lang w:eastAsia="en-US"/>
              </w:rPr>
            </w:pPr>
          </w:p>
        </w:tc>
        <w:tc>
          <w:tcPr>
            <w:tcW w:w="0" w:type="auto"/>
            <w:tcBorders>
              <w:top w:val="single" w:sz="4" w:space="0" w:color="auto"/>
              <w:left w:val="single" w:sz="4" w:space="0" w:color="auto"/>
              <w:bottom w:val="single" w:sz="4" w:space="0" w:color="auto"/>
              <w:right w:val="single" w:sz="4" w:space="0" w:color="auto"/>
            </w:tcBorders>
          </w:tcPr>
          <w:p w14:paraId="1ED00247" w14:textId="77777777" w:rsidR="001F00A3" w:rsidRPr="00982CF6" w:rsidRDefault="001F00A3" w:rsidP="001F00A3">
            <w:pPr>
              <w:widowControl w:val="0"/>
              <w:tabs>
                <w:tab w:val="left" w:pos="1276"/>
              </w:tabs>
              <w:outlineLvl w:val="1"/>
            </w:pPr>
            <w:r w:rsidRPr="00982CF6">
              <w:t>Tiekėjas pirkimo sutarties vykdymui turi turėti nurodytus specialistus:</w:t>
            </w:r>
          </w:p>
          <w:p w14:paraId="2CF42008" w14:textId="77777777" w:rsidR="001F00A3" w:rsidRPr="00982CF6" w:rsidRDefault="001F00A3" w:rsidP="001F00A3">
            <w:pPr>
              <w:widowControl w:val="0"/>
              <w:tabs>
                <w:tab w:val="left" w:pos="1276"/>
              </w:tabs>
              <w:outlineLvl w:val="1"/>
            </w:pPr>
          </w:p>
          <w:p w14:paraId="2C7D9C43" w14:textId="77777777" w:rsidR="001F00A3" w:rsidRPr="00982CF6" w:rsidRDefault="001F00A3" w:rsidP="001F00A3">
            <w:pPr>
              <w:widowControl w:val="0"/>
              <w:tabs>
                <w:tab w:val="left" w:pos="1276"/>
              </w:tabs>
              <w:outlineLvl w:val="1"/>
            </w:pPr>
          </w:p>
          <w:p w14:paraId="69E08982" w14:textId="77777777" w:rsidR="001F00A3" w:rsidRPr="00982CF6" w:rsidRDefault="001F00A3" w:rsidP="001F00A3">
            <w:pPr>
              <w:widowControl w:val="0"/>
              <w:tabs>
                <w:tab w:val="left" w:pos="1276"/>
              </w:tabs>
              <w:outlineLvl w:val="1"/>
            </w:pPr>
          </w:p>
          <w:p w14:paraId="660831E4" w14:textId="74C50155" w:rsidR="001F00A3" w:rsidRPr="00982CF6" w:rsidRDefault="001F00A3" w:rsidP="001F00A3">
            <w:pPr>
              <w:widowControl w:val="0"/>
              <w:tabs>
                <w:tab w:val="left" w:pos="1276"/>
              </w:tabs>
              <w:outlineLvl w:val="1"/>
            </w:pPr>
            <w:r w:rsidRPr="00982CF6">
              <w:t>Ne mažiau kaip 1 (vieną) kvalifikuotą specialistą, skiriamą tiesiogiai teikti perkančiajai organizacijai kelionių organizavimo paslaugas (apdoroti ir vykdyti užsakymus).</w:t>
            </w:r>
          </w:p>
          <w:p w14:paraId="636EE6B8" w14:textId="77777777" w:rsidR="001F00A3" w:rsidRPr="00982CF6" w:rsidRDefault="001F00A3" w:rsidP="001F00A3">
            <w:pPr>
              <w:widowControl w:val="0"/>
              <w:tabs>
                <w:tab w:val="left" w:pos="1276"/>
              </w:tabs>
              <w:outlineLvl w:val="1"/>
            </w:pPr>
          </w:p>
          <w:p w14:paraId="30961A74" w14:textId="77777777" w:rsidR="001F00A3" w:rsidRPr="00982CF6" w:rsidRDefault="001F00A3" w:rsidP="001F00A3">
            <w:pPr>
              <w:widowControl w:val="0"/>
              <w:tabs>
                <w:tab w:val="left" w:pos="1276"/>
              </w:tabs>
              <w:outlineLvl w:val="1"/>
            </w:pPr>
          </w:p>
          <w:p w14:paraId="0981A66A" w14:textId="77777777" w:rsidR="001F00A3" w:rsidRPr="00982CF6" w:rsidRDefault="001F00A3" w:rsidP="001F00A3">
            <w:pPr>
              <w:widowControl w:val="0"/>
              <w:tabs>
                <w:tab w:val="left" w:pos="1276"/>
              </w:tabs>
              <w:outlineLvl w:val="1"/>
            </w:pPr>
            <w:r w:rsidRPr="00982CF6">
              <w:t>Kiekvienas specialistas turi atitikti šiuos reikalavimus:</w:t>
            </w:r>
          </w:p>
          <w:p w14:paraId="4DD9F4EB" w14:textId="44D10F24" w:rsidR="001F00A3" w:rsidRPr="00982CF6" w:rsidRDefault="001F00A3" w:rsidP="001F00A3">
            <w:pPr>
              <w:pStyle w:val="ListParagraph"/>
              <w:widowControl w:val="0"/>
              <w:numPr>
                <w:ilvl w:val="0"/>
                <w:numId w:val="15"/>
              </w:numPr>
              <w:tabs>
                <w:tab w:val="left" w:pos="1276"/>
              </w:tabs>
              <w:spacing w:line="240" w:lineRule="auto"/>
              <w:outlineLvl w:val="1"/>
            </w:pPr>
            <w:r w:rsidRPr="00982CF6">
              <w:t>Turi kelionių organizavimo paslaugų darbo patirtį ne mažiau kaip 1 (vienoje) įvykdytoje (vykdomoje) kelionių organizavimo sutartyje, kurios vertė ne mažesnė kaip 7000 Eur be PVM.</w:t>
            </w:r>
          </w:p>
          <w:p w14:paraId="3D95AEFE" w14:textId="77777777" w:rsidR="001F00A3" w:rsidRPr="00982CF6" w:rsidRDefault="001F00A3" w:rsidP="001F00A3">
            <w:pPr>
              <w:widowControl w:val="0"/>
              <w:tabs>
                <w:tab w:val="left" w:pos="1276"/>
              </w:tabs>
              <w:outlineLvl w:val="1"/>
            </w:pPr>
          </w:p>
          <w:p w14:paraId="32671506" w14:textId="77777777" w:rsidR="001F00A3" w:rsidRPr="00982CF6" w:rsidRDefault="001F00A3" w:rsidP="001F00A3">
            <w:pPr>
              <w:widowControl w:val="0"/>
              <w:tabs>
                <w:tab w:val="left" w:pos="1276"/>
              </w:tabs>
              <w:outlineLvl w:val="1"/>
            </w:pPr>
          </w:p>
          <w:p w14:paraId="379E5D59" w14:textId="77777777" w:rsidR="001F00A3" w:rsidRPr="00982CF6" w:rsidRDefault="001F00A3" w:rsidP="001F00A3">
            <w:pPr>
              <w:widowControl w:val="0"/>
              <w:tabs>
                <w:tab w:val="left" w:pos="1276"/>
              </w:tabs>
              <w:outlineLvl w:val="1"/>
            </w:pPr>
          </w:p>
          <w:p w14:paraId="516FF4D3" w14:textId="77777777" w:rsidR="001F00A3" w:rsidRPr="00982CF6" w:rsidRDefault="001F00A3" w:rsidP="001F00A3">
            <w:pPr>
              <w:widowControl w:val="0"/>
              <w:tabs>
                <w:tab w:val="left" w:pos="1276"/>
              </w:tabs>
              <w:outlineLvl w:val="1"/>
            </w:pPr>
          </w:p>
          <w:p w14:paraId="2726591F" w14:textId="3AA00F98" w:rsidR="001F00A3" w:rsidRPr="00982CF6" w:rsidRDefault="001F00A3" w:rsidP="00D3148B">
            <w:pPr>
              <w:pStyle w:val="ListParagraph"/>
              <w:widowControl w:val="0"/>
              <w:numPr>
                <w:ilvl w:val="0"/>
                <w:numId w:val="15"/>
              </w:numPr>
              <w:tabs>
                <w:tab w:val="left" w:pos="1276"/>
              </w:tabs>
              <w:outlineLvl w:val="1"/>
            </w:pPr>
            <w:r w:rsidRPr="00982CF6">
              <w:t>Turi galiojantį Tarptautinės oro transporto asociacijos (IATA) sertifikatą arba lygiavertį dokumentą.</w:t>
            </w:r>
          </w:p>
        </w:tc>
        <w:tc>
          <w:tcPr>
            <w:tcW w:w="0" w:type="auto"/>
            <w:tcBorders>
              <w:top w:val="single" w:sz="4" w:space="0" w:color="auto"/>
              <w:left w:val="single" w:sz="4" w:space="0" w:color="auto"/>
              <w:bottom w:val="single" w:sz="4" w:space="0" w:color="auto"/>
              <w:right w:val="single" w:sz="4" w:space="0" w:color="auto"/>
            </w:tcBorders>
          </w:tcPr>
          <w:p w14:paraId="3994AEC3" w14:textId="77777777" w:rsidR="001F00A3" w:rsidRPr="00982CF6" w:rsidRDefault="001F00A3" w:rsidP="001F00A3">
            <w:pPr>
              <w:rPr>
                <w:b/>
                <w:bCs/>
              </w:rPr>
            </w:pPr>
            <w:r w:rsidRPr="00982CF6">
              <w:rPr>
                <w:b/>
                <w:bCs/>
              </w:rPr>
              <w:t>Tiekėjas, kuris pagal vertinimo rezultatus galės būti pripažintas laimėjusiu, Perkančiajai organizacijai pareikalavus, turės pateikti:</w:t>
            </w:r>
          </w:p>
          <w:p w14:paraId="18014DB4" w14:textId="77777777" w:rsidR="001F00A3" w:rsidRPr="00982CF6" w:rsidRDefault="001F00A3" w:rsidP="001F00A3">
            <w:pPr>
              <w:rPr>
                <w:b/>
                <w:bCs/>
              </w:rPr>
            </w:pPr>
          </w:p>
          <w:p w14:paraId="050EA439" w14:textId="66E5386B" w:rsidR="001F00A3" w:rsidRPr="00982CF6" w:rsidRDefault="001F00A3" w:rsidP="001F00A3">
            <w:pPr>
              <w:widowControl w:val="0"/>
              <w:tabs>
                <w:tab w:val="left" w:pos="0"/>
                <w:tab w:val="left" w:pos="426"/>
              </w:tabs>
              <w:autoSpaceDE w:val="0"/>
              <w:autoSpaceDN w:val="0"/>
              <w:adjustRightInd w:val="0"/>
              <w:rPr>
                <w:szCs w:val="32"/>
              </w:rPr>
            </w:pPr>
            <w:bookmarkStart w:id="25" w:name="_Hlk105597142"/>
            <w:r w:rsidRPr="00982CF6">
              <w:rPr>
                <w:szCs w:val="32"/>
              </w:rPr>
              <w:t>Tiekėjo siūlomų specialistų sąraš</w:t>
            </w:r>
            <w:r w:rsidR="00EC1DA2" w:rsidRPr="00982CF6">
              <w:rPr>
                <w:szCs w:val="32"/>
              </w:rPr>
              <w:t>ą</w:t>
            </w:r>
            <w:r w:rsidRPr="00982CF6">
              <w:rPr>
                <w:szCs w:val="32"/>
              </w:rPr>
              <w:t xml:space="preserve"> </w:t>
            </w:r>
            <w:bookmarkEnd w:id="25"/>
            <w:r w:rsidRPr="00982CF6">
              <w:rPr>
                <w:szCs w:val="32"/>
              </w:rPr>
              <w:t xml:space="preserve">(pildomas pagal pirkimo sąlygų </w:t>
            </w:r>
            <w:r w:rsidR="00FC5561" w:rsidRPr="00982CF6">
              <w:rPr>
                <w:szCs w:val="32"/>
              </w:rPr>
              <w:t>1</w:t>
            </w:r>
            <w:r w:rsidR="00CC7E09" w:rsidRPr="00982CF6">
              <w:rPr>
                <w:szCs w:val="32"/>
              </w:rPr>
              <w:t>1</w:t>
            </w:r>
            <w:r w:rsidRPr="00982CF6">
              <w:rPr>
                <w:szCs w:val="32"/>
              </w:rPr>
              <w:t xml:space="preserve"> priedą), nurodant jame kiekvieno specialisto vardą, pavardę, specialisto teisinius santykius su tiekėju, IATA sertifikato numerį ir išdavimo datą.</w:t>
            </w:r>
          </w:p>
          <w:p w14:paraId="1DBECA2B" w14:textId="77777777" w:rsidR="001F00A3" w:rsidRPr="00982CF6" w:rsidRDefault="001F00A3" w:rsidP="001F00A3">
            <w:pPr>
              <w:widowControl w:val="0"/>
              <w:tabs>
                <w:tab w:val="left" w:pos="0"/>
                <w:tab w:val="left" w:pos="426"/>
              </w:tabs>
              <w:autoSpaceDE w:val="0"/>
              <w:autoSpaceDN w:val="0"/>
              <w:adjustRightInd w:val="0"/>
              <w:rPr>
                <w:szCs w:val="32"/>
              </w:rPr>
            </w:pPr>
          </w:p>
          <w:p w14:paraId="3B5E9496" w14:textId="77777777" w:rsidR="001F00A3" w:rsidRPr="00982CF6" w:rsidRDefault="001F00A3" w:rsidP="001F00A3">
            <w:pPr>
              <w:widowControl w:val="0"/>
              <w:tabs>
                <w:tab w:val="left" w:pos="0"/>
                <w:tab w:val="left" w:pos="426"/>
              </w:tabs>
              <w:autoSpaceDE w:val="0"/>
              <w:autoSpaceDN w:val="0"/>
              <w:adjustRightInd w:val="0"/>
              <w:rPr>
                <w:szCs w:val="32"/>
              </w:rPr>
            </w:pPr>
          </w:p>
          <w:p w14:paraId="3677047A" w14:textId="77777777" w:rsidR="001F00A3" w:rsidRPr="00982CF6" w:rsidRDefault="001F00A3" w:rsidP="001F00A3">
            <w:pPr>
              <w:widowControl w:val="0"/>
              <w:tabs>
                <w:tab w:val="left" w:pos="0"/>
                <w:tab w:val="left" w:pos="426"/>
              </w:tabs>
              <w:autoSpaceDE w:val="0"/>
              <w:autoSpaceDN w:val="0"/>
              <w:adjustRightInd w:val="0"/>
              <w:rPr>
                <w:szCs w:val="32"/>
              </w:rPr>
            </w:pPr>
          </w:p>
          <w:p w14:paraId="0EF388D3" w14:textId="4D148D8A" w:rsidR="001F00A3" w:rsidRPr="00982CF6" w:rsidRDefault="001F00A3" w:rsidP="001F00A3">
            <w:pPr>
              <w:pStyle w:val="ListParagraph"/>
              <w:widowControl w:val="0"/>
              <w:numPr>
                <w:ilvl w:val="0"/>
                <w:numId w:val="16"/>
              </w:numPr>
              <w:tabs>
                <w:tab w:val="left" w:pos="0"/>
                <w:tab w:val="left" w:pos="426"/>
              </w:tabs>
              <w:autoSpaceDE w:val="0"/>
              <w:autoSpaceDN w:val="0"/>
              <w:adjustRightInd w:val="0"/>
              <w:spacing w:line="240" w:lineRule="auto"/>
              <w:rPr>
                <w:bCs/>
                <w:szCs w:val="32"/>
              </w:rPr>
            </w:pPr>
            <w:r w:rsidRPr="00982CF6">
              <w:rPr>
                <w:szCs w:val="32"/>
              </w:rPr>
              <w:t>Įvykdytų sutarčių sąraš</w:t>
            </w:r>
            <w:r w:rsidR="00BC26B5" w:rsidRPr="00982CF6">
              <w:rPr>
                <w:szCs w:val="32"/>
              </w:rPr>
              <w:t>ą</w:t>
            </w:r>
            <w:r w:rsidRPr="00982CF6">
              <w:rPr>
                <w:szCs w:val="32"/>
              </w:rPr>
              <w:t xml:space="preserve"> (</w:t>
            </w:r>
            <w:r w:rsidR="009C29F3" w:rsidRPr="00982CF6">
              <w:rPr>
                <w:szCs w:val="32"/>
              </w:rPr>
              <w:t>12</w:t>
            </w:r>
            <w:r w:rsidRPr="00982CF6">
              <w:rPr>
                <w:szCs w:val="32"/>
              </w:rPr>
              <w:t xml:space="preserve"> priedas), kuriame turi būti nurodyta: specialisto vardas ir pavardė, sutarties pavadinimas, trumpas sutarties suteiktų paslaugų turinio aprašymas, sutarties sudarymo data, sutarties vertė (įvykdyta dalis), užsakovas ir kontaktiniai duomenys, pridedamas </w:t>
            </w:r>
            <w:r w:rsidRPr="00982CF6">
              <w:rPr>
                <w:bCs/>
              </w:rPr>
              <w:t>užsakovo atsiliepimas apie tinkamai įvykdytą sutartį;</w:t>
            </w:r>
          </w:p>
          <w:p w14:paraId="2FD4CB96" w14:textId="77777777" w:rsidR="001F00A3" w:rsidRPr="00982CF6" w:rsidRDefault="001F00A3" w:rsidP="001F00A3">
            <w:pPr>
              <w:pStyle w:val="ListParagraph"/>
              <w:widowControl w:val="0"/>
              <w:tabs>
                <w:tab w:val="left" w:pos="0"/>
                <w:tab w:val="left" w:pos="426"/>
              </w:tabs>
              <w:autoSpaceDE w:val="0"/>
              <w:autoSpaceDN w:val="0"/>
              <w:adjustRightInd w:val="0"/>
              <w:rPr>
                <w:szCs w:val="32"/>
              </w:rPr>
            </w:pPr>
          </w:p>
          <w:p w14:paraId="11931788" w14:textId="77777777" w:rsidR="001F00A3" w:rsidRPr="00982CF6" w:rsidRDefault="001F00A3" w:rsidP="001F00A3">
            <w:pPr>
              <w:pStyle w:val="ListParagraph"/>
              <w:widowControl w:val="0"/>
              <w:numPr>
                <w:ilvl w:val="0"/>
                <w:numId w:val="16"/>
              </w:numPr>
              <w:tabs>
                <w:tab w:val="left" w:pos="0"/>
                <w:tab w:val="left" w:pos="426"/>
              </w:tabs>
              <w:autoSpaceDE w:val="0"/>
              <w:autoSpaceDN w:val="0"/>
              <w:adjustRightInd w:val="0"/>
              <w:spacing w:line="240" w:lineRule="auto"/>
              <w:rPr>
                <w:szCs w:val="32"/>
              </w:rPr>
            </w:pPr>
            <w:r w:rsidRPr="00982CF6">
              <w:rPr>
                <w:szCs w:val="32"/>
              </w:rPr>
              <w:t>Specialistų galiojančių IATA sertifikatų ar lygiaverčių dokumentų skaitmeninės kopijos.</w:t>
            </w:r>
          </w:p>
          <w:p w14:paraId="52FA6E4F" w14:textId="77777777" w:rsidR="001F00A3" w:rsidRPr="00982CF6" w:rsidRDefault="001F00A3" w:rsidP="001F00A3">
            <w:pPr>
              <w:widowControl w:val="0"/>
              <w:tabs>
                <w:tab w:val="left" w:pos="0"/>
                <w:tab w:val="left" w:pos="426"/>
              </w:tabs>
              <w:autoSpaceDE w:val="0"/>
              <w:autoSpaceDN w:val="0"/>
              <w:adjustRightInd w:val="0"/>
              <w:rPr>
                <w:szCs w:val="32"/>
              </w:rPr>
            </w:pPr>
          </w:p>
          <w:p w14:paraId="0535CF62" w14:textId="6C66A57D" w:rsidR="001F00A3" w:rsidRPr="00982CF6" w:rsidRDefault="001F00A3" w:rsidP="001F00A3">
            <w:pPr>
              <w:ind w:firstLine="0"/>
              <w:rPr>
                <w:b/>
                <w:bCs/>
              </w:rPr>
            </w:pPr>
            <w:r w:rsidRPr="00982CF6">
              <w:rPr>
                <w:b/>
                <w:bCs/>
                <w:i/>
                <w:iCs/>
                <w:szCs w:val="32"/>
              </w:rPr>
              <w:t>CVP IS priemonėmis pateikiamos skaitmeninės dokumentų kopijos.</w:t>
            </w:r>
          </w:p>
        </w:tc>
      </w:tr>
    </w:tbl>
    <w:p w14:paraId="21DE2048" w14:textId="6699EDD0" w:rsidR="00695123" w:rsidRPr="00982CF6" w:rsidRDefault="00695123" w:rsidP="0029246F">
      <w:pPr>
        <w:pStyle w:val="ListParagraph"/>
        <w:tabs>
          <w:tab w:val="left" w:pos="851"/>
        </w:tabs>
        <w:spacing w:line="240" w:lineRule="auto"/>
        <w:ind w:left="567" w:firstLine="0"/>
        <w:rPr>
          <w:rFonts w:eastAsiaTheme="minorHAnsi" w:cstheme="minorHAnsi"/>
          <w:lang w:eastAsia="en-US"/>
        </w:rPr>
      </w:pPr>
    </w:p>
    <w:p w14:paraId="3D09BF34" w14:textId="77777777" w:rsidR="00695123" w:rsidRPr="00982CF6" w:rsidRDefault="00695123" w:rsidP="00112F92">
      <w:pPr>
        <w:spacing w:after="240"/>
        <w:jc w:val="center"/>
        <w:rPr>
          <w:rFonts w:eastAsia="Arial" w:cstheme="minorHAnsi"/>
          <w:smallCaps/>
          <w:sz w:val="28"/>
          <w:szCs w:val="28"/>
        </w:rPr>
      </w:pPr>
    </w:p>
    <w:p w14:paraId="10688D3F" w14:textId="77777777" w:rsidR="00112F92" w:rsidRPr="00982CF6" w:rsidRDefault="00112F92" w:rsidP="00112F92">
      <w:pPr>
        <w:jc w:val="center"/>
        <w:rPr>
          <w:rFonts w:ascii="Arial" w:eastAsia="Arial" w:hAnsi="Arial" w:cs="Arial"/>
        </w:rPr>
      </w:pPr>
    </w:p>
    <w:p w14:paraId="15FF68FB" w14:textId="77777777" w:rsidR="00112F92" w:rsidRPr="00982CF6" w:rsidRDefault="00112F92" w:rsidP="00112F92">
      <w:pPr>
        <w:jc w:val="center"/>
        <w:rPr>
          <w:rFonts w:ascii="Arial" w:eastAsia="Arial" w:hAnsi="Arial" w:cs="Arial"/>
        </w:rPr>
      </w:pPr>
      <w:r w:rsidRPr="00982CF6">
        <w:rPr>
          <w:rFonts w:ascii="Arial" w:eastAsia="Arial" w:hAnsi="Arial" w:cs="Arial"/>
        </w:rPr>
        <w:t>__________</w:t>
      </w:r>
    </w:p>
    <w:p w14:paraId="2CDE7EE1" w14:textId="77777777" w:rsidR="00A040B5" w:rsidRPr="00982CF6" w:rsidRDefault="00A040B5" w:rsidP="00112F92">
      <w:pPr>
        <w:jc w:val="center"/>
        <w:rPr>
          <w:rFonts w:ascii="Arial" w:eastAsia="Arial" w:hAnsi="Arial" w:cs="Arial"/>
          <w:b/>
          <w:smallCaps/>
        </w:rPr>
      </w:pPr>
    </w:p>
    <w:p w14:paraId="745868A7" w14:textId="77777777" w:rsidR="0075426C" w:rsidRPr="00982CF6" w:rsidRDefault="0075426C" w:rsidP="00112F92">
      <w:pPr>
        <w:jc w:val="center"/>
        <w:rPr>
          <w:rFonts w:ascii="Arial" w:eastAsia="Arial" w:hAnsi="Arial" w:cs="Arial"/>
          <w:b/>
          <w:smallCaps/>
        </w:rPr>
      </w:pPr>
    </w:p>
    <w:p w14:paraId="52845939" w14:textId="77777777" w:rsidR="0075426C" w:rsidRPr="00982CF6" w:rsidRDefault="0075426C" w:rsidP="00112F92">
      <w:pPr>
        <w:jc w:val="center"/>
        <w:rPr>
          <w:rFonts w:ascii="Arial" w:eastAsia="Arial" w:hAnsi="Arial" w:cs="Arial"/>
          <w:b/>
          <w:smallCaps/>
        </w:rPr>
      </w:pPr>
    </w:p>
    <w:p w14:paraId="63126296" w14:textId="77777777" w:rsidR="0075426C" w:rsidRPr="00982CF6" w:rsidRDefault="0075426C" w:rsidP="00112F92">
      <w:pPr>
        <w:jc w:val="center"/>
        <w:rPr>
          <w:rFonts w:ascii="Arial" w:eastAsia="Arial" w:hAnsi="Arial" w:cs="Arial"/>
          <w:b/>
          <w:smallCaps/>
        </w:rPr>
      </w:pPr>
    </w:p>
    <w:p w14:paraId="414C9106" w14:textId="77777777" w:rsidR="0075426C" w:rsidRPr="00982CF6" w:rsidRDefault="0075426C" w:rsidP="00112F92">
      <w:pPr>
        <w:jc w:val="center"/>
        <w:rPr>
          <w:rFonts w:ascii="Arial" w:eastAsia="Arial" w:hAnsi="Arial" w:cs="Arial"/>
          <w:b/>
          <w:smallCaps/>
        </w:rPr>
      </w:pPr>
    </w:p>
    <w:p w14:paraId="03C2FC43" w14:textId="77777777" w:rsidR="0075426C" w:rsidRPr="00982CF6" w:rsidRDefault="0075426C" w:rsidP="00112F92">
      <w:pPr>
        <w:jc w:val="center"/>
        <w:rPr>
          <w:rFonts w:ascii="Arial" w:eastAsia="Arial" w:hAnsi="Arial" w:cs="Arial"/>
          <w:b/>
          <w:smallCaps/>
        </w:rPr>
      </w:pPr>
    </w:p>
    <w:p w14:paraId="34D83F8C" w14:textId="77777777" w:rsidR="0075426C" w:rsidRPr="00982CF6" w:rsidRDefault="0075426C" w:rsidP="00112F92">
      <w:pPr>
        <w:jc w:val="center"/>
        <w:rPr>
          <w:rFonts w:ascii="Arial" w:eastAsia="Arial" w:hAnsi="Arial" w:cs="Arial"/>
          <w:b/>
          <w:smallCaps/>
        </w:rPr>
      </w:pPr>
    </w:p>
    <w:p w14:paraId="2B9B6321" w14:textId="77777777" w:rsidR="0075426C" w:rsidRPr="00982CF6" w:rsidRDefault="0075426C" w:rsidP="00112F92">
      <w:pPr>
        <w:jc w:val="center"/>
        <w:rPr>
          <w:rFonts w:ascii="Arial" w:eastAsia="Arial" w:hAnsi="Arial" w:cs="Arial"/>
          <w:b/>
          <w:smallCaps/>
        </w:rPr>
      </w:pPr>
    </w:p>
    <w:p w14:paraId="2F58C0C6" w14:textId="5B826EE4" w:rsidR="00483B9F" w:rsidRPr="00982CF6" w:rsidRDefault="00483B9F" w:rsidP="00A040B5">
      <w:pPr>
        <w:pStyle w:val="Heading2"/>
        <w:ind w:firstLine="0"/>
        <w:jc w:val="right"/>
        <w:rPr>
          <w:color w:val="auto"/>
        </w:rPr>
      </w:pPr>
      <w:bookmarkStart w:id="26" w:name="_heading=h.26in1rg" w:colFirst="0" w:colLast="0"/>
      <w:bookmarkStart w:id="27" w:name="ketvpriedas"/>
      <w:bookmarkStart w:id="28" w:name="_Toc85439812"/>
      <w:bookmarkEnd w:id="26"/>
    </w:p>
    <w:p w14:paraId="12DA495F" w14:textId="6971F7B8" w:rsidR="00506996" w:rsidRPr="00982CF6" w:rsidRDefault="00506996" w:rsidP="00470922">
      <w:pPr>
        <w:ind w:firstLine="0"/>
        <w:jc w:val="right"/>
        <w:rPr>
          <w:rFonts w:ascii="Arial" w:eastAsia="Arial" w:hAnsi="Arial" w:cs="Arial"/>
          <w:b/>
          <w:smallCaps/>
        </w:rPr>
      </w:pPr>
      <w:bookmarkStart w:id="29" w:name="_Pirkimo_sąlygų_2"/>
      <w:bookmarkStart w:id="30" w:name="_Hlk86825377"/>
      <w:bookmarkStart w:id="31" w:name="_Ref38540913"/>
      <w:bookmarkStart w:id="32" w:name="_Ref38898051"/>
      <w:bookmarkStart w:id="33" w:name="_Ref38901392"/>
      <w:bookmarkStart w:id="34" w:name="_Toc48053189"/>
      <w:bookmarkStart w:id="35" w:name="_Toc85706892"/>
      <w:bookmarkEnd w:id="27"/>
      <w:bookmarkEnd w:id="28"/>
      <w:bookmarkEnd w:id="29"/>
      <w:r w:rsidRPr="00982CF6">
        <w:rPr>
          <w:rFonts w:cstheme="minorHAnsi"/>
        </w:rPr>
        <w:t xml:space="preserve">Pirkimo sąlygų </w:t>
      </w:r>
      <w:r w:rsidR="00470922" w:rsidRPr="00982CF6">
        <w:rPr>
          <w:rFonts w:cstheme="minorHAnsi"/>
        </w:rPr>
        <w:t>5</w:t>
      </w:r>
      <w:r w:rsidRPr="00982CF6">
        <w:rPr>
          <w:rFonts w:cstheme="minorHAnsi"/>
        </w:rPr>
        <w:t xml:space="preserve"> priedas „Pasiūlymo forma“</w:t>
      </w:r>
    </w:p>
    <w:bookmarkEnd w:id="30"/>
    <w:bookmarkEnd w:id="31"/>
    <w:bookmarkEnd w:id="32"/>
    <w:bookmarkEnd w:id="33"/>
    <w:bookmarkEnd w:id="34"/>
    <w:bookmarkEnd w:id="35"/>
    <w:p w14:paraId="02BDD29E" w14:textId="77777777" w:rsidR="00CB5907" w:rsidRPr="00982CF6" w:rsidRDefault="00CB5907" w:rsidP="00CB5907">
      <w:pPr>
        <w:rPr>
          <w:rFonts w:ascii="Arial" w:hAnsi="Arial" w:cs="Arial"/>
          <w:b/>
          <w:bCs/>
          <w:smallCaps/>
          <w:sz w:val="22"/>
          <w:szCs w:val="22"/>
        </w:rPr>
      </w:pPr>
    </w:p>
    <w:p w14:paraId="71D38E4C" w14:textId="77777777" w:rsidR="003A1859" w:rsidRPr="00982CF6" w:rsidRDefault="003A1859" w:rsidP="003A1859">
      <w:pPr>
        <w:spacing w:line="240" w:lineRule="auto"/>
        <w:ind w:right="-178" w:firstLine="0"/>
        <w:jc w:val="center"/>
        <w:rPr>
          <w:rFonts w:eastAsia="Calibri" w:cstheme="minorHAnsi"/>
          <w:sz w:val="20"/>
          <w:szCs w:val="20"/>
          <w:lang w:eastAsia="en-US"/>
        </w:rPr>
      </w:pPr>
      <w:bookmarkStart w:id="36" w:name="_Pirkimo_sąlygų_3"/>
      <w:bookmarkEnd w:id="36"/>
      <w:r w:rsidRPr="00982CF6">
        <w:rPr>
          <w:rFonts w:eastAsia="Calibri" w:cstheme="minorHAnsi"/>
          <w:sz w:val="20"/>
          <w:szCs w:val="20"/>
          <w:lang w:eastAsia="en-US"/>
        </w:rPr>
        <w:t>Herbas arba prekių ženklas</w:t>
      </w:r>
    </w:p>
    <w:p w14:paraId="5C06F53D" w14:textId="77777777" w:rsidR="003A1859" w:rsidRPr="00982CF6" w:rsidRDefault="003A1859" w:rsidP="003A1859">
      <w:pPr>
        <w:spacing w:line="240" w:lineRule="auto"/>
        <w:ind w:right="-178" w:firstLine="0"/>
        <w:jc w:val="center"/>
        <w:rPr>
          <w:rFonts w:eastAsia="Calibri" w:cstheme="minorHAnsi"/>
          <w:sz w:val="20"/>
          <w:szCs w:val="20"/>
          <w:lang w:eastAsia="en-US"/>
        </w:rPr>
      </w:pPr>
    </w:p>
    <w:p w14:paraId="11FB1A47" w14:textId="77777777" w:rsidR="003A1859" w:rsidRPr="00982CF6" w:rsidRDefault="003A1859" w:rsidP="003A1859">
      <w:pPr>
        <w:spacing w:line="240" w:lineRule="auto"/>
        <w:ind w:right="-178" w:firstLine="0"/>
        <w:jc w:val="center"/>
        <w:rPr>
          <w:rFonts w:eastAsia="Calibri" w:cstheme="minorHAnsi"/>
          <w:sz w:val="20"/>
          <w:szCs w:val="20"/>
          <w:lang w:eastAsia="en-US"/>
        </w:rPr>
      </w:pPr>
      <w:r w:rsidRPr="00982CF6">
        <w:rPr>
          <w:rFonts w:eastAsia="Calibri" w:cstheme="minorHAnsi"/>
          <w:sz w:val="20"/>
          <w:szCs w:val="20"/>
          <w:lang w:eastAsia="en-US"/>
        </w:rPr>
        <w:t>(Tiekėjo pavadinimas)</w:t>
      </w:r>
    </w:p>
    <w:p w14:paraId="692BC598" w14:textId="77777777" w:rsidR="003A1859" w:rsidRPr="00982CF6" w:rsidRDefault="003A1859" w:rsidP="003A1859">
      <w:pPr>
        <w:shd w:val="clear" w:color="auto" w:fill="FFFFFF"/>
        <w:spacing w:line="240" w:lineRule="auto"/>
        <w:ind w:firstLine="0"/>
        <w:jc w:val="center"/>
        <w:rPr>
          <w:rFonts w:eastAsia="Calibri" w:cstheme="minorHAnsi"/>
          <w:szCs w:val="24"/>
          <w:lang w:eastAsia="en-US"/>
        </w:rPr>
      </w:pPr>
    </w:p>
    <w:p w14:paraId="4F485413" w14:textId="77777777" w:rsidR="003A1859" w:rsidRPr="00982CF6" w:rsidRDefault="003A1859" w:rsidP="003A1859">
      <w:pPr>
        <w:spacing w:line="240" w:lineRule="auto"/>
        <w:ind w:right="-178" w:firstLine="0"/>
        <w:jc w:val="center"/>
        <w:rPr>
          <w:rFonts w:eastAsia="Calibri" w:cstheme="minorHAnsi"/>
          <w:sz w:val="20"/>
          <w:szCs w:val="16"/>
          <w:lang w:eastAsia="en-US"/>
        </w:rPr>
      </w:pPr>
      <w:r w:rsidRPr="00982CF6">
        <w:rPr>
          <w:rFonts w:eastAsia="Calibri" w:cstheme="minorHAnsi"/>
          <w:sz w:val="20"/>
          <w:szCs w:val="16"/>
          <w:lang w:eastAsia="en-US"/>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24CE4069" w14:textId="77777777" w:rsidR="003A1859" w:rsidRPr="00982CF6" w:rsidRDefault="003A1859" w:rsidP="003A1859">
      <w:pPr>
        <w:spacing w:line="240" w:lineRule="auto"/>
        <w:ind w:right="-178" w:firstLine="0"/>
        <w:jc w:val="center"/>
        <w:rPr>
          <w:rFonts w:eastAsia="Calibri" w:cstheme="minorHAnsi"/>
          <w:sz w:val="20"/>
          <w:szCs w:val="16"/>
          <w:lang w:eastAsia="en-US"/>
        </w:rPr>
      </w:pPr>
    </w:p>
    <w:p w14:paraId="1789B804" w14:textId="1EDA4CD7" w:rsidR="003A1859" w:rsidRPr="00982CF6" w:rsidRDefault="0026683B" w:rsidP="003A1859">
      <w:pPr>
        <w:spacing w:line="240" w:lineRule="auto"/>
        <w:ind w:firstLine="0"/>
        <w:rPr>
          <w:rFonts w:eastAsia="Calibri" w:cstheme="minorHAnsi"/>
          <w:szCs w:val="24"/>
          <w:lang w:eastAsia="en-US"/>
        </w:rPr>
      </w:pPr>
      <w:r w:rsidRPr="00982CF6">
        <w:rPr>
          <w:rFonts w:eastAsia="Calibri" w:cstheme="minorHAnsi"/>
          <w:szCs w:val="24"/>
          <w:lang w:eastAsia="en-US"/>
        </w:rPr>
        <w:t>Geopolitikos ir saugumo studijų centrui</w:t>
      </w:r>
      <w:r w:rsidR="00805CCF" w:rsidRPr="00982CF6">
        <w:rPr>
          <w:rFonts w:eastAsia="Calibri" w:cstheme="minorHAnsi"/>
          <w:szCs w:val="24"/>
          <w:lang w:eastAsia="en-US"/>
        </w:rPr>
        <w:t>, VŠĮ</w:t>
      </w:r>
    </w:p>
    <w:p w14:paraId="196529F4" w14:textId="77777777" w:rsidR="003A1859" w:rsidRPr="00982CF6" w:rsidRDefault="003A1859" w:rsidP="003A1859">
      <w:pPr>
        <w:spacing w:line="240" w:lineRule="auto"/>
        <w:ind w:firstLine="0"/>
        <w:jc w:val="left"/>
        <w:rPr>
          <w:rFonts w:eastAsia="Calibri" w:cstheme="minorHAnsi"/>
          <w:b/>
          <w:szCs w:val="24"/>
          <w:lang w:eastAsia="en-US"/>
        </w:rPr>
      </w:pPr>
    </w:p>
    <w:p w14:paraId="59072777" w14:textId="77777777" w:rsidR="003A1859" w:rsidRPr="00982CF6" w:rsidRDefault="003A1859" w:rsidP="003A1859">
      <w:pPr>
        <w:spacing w:line="240" w:lineRule="auto"/>
        <w:ind w:firstLine="0"/>
        <w:jc w:val="center"/>
        <w:rPr>
          <w:rFonts w:eastAsia="Calibri" w:cstheme="minorHAnsi"/>
          <w:b/>
          <w:szCs w:val="24"/>
          <w:lang w:eastAsia="en-US"/>
        </w:rPr>
      </w:pPr>
      <w:r w:rsidRPr="00982CF6">
        <w:rPr>
          <w:rFonts w:eastAsia="Calibri" w:cstheme="minorHAnsi"/>
          <w:b/>
          <w:szCs w:val="24"/>
          <w:lang w:eastAsia="en-US"/>
        </w:rPr>
        <w:t>PASIŪLYMAS</w:t>
      </w:r>
    </w:p>
    <w:p w14:paraId="0281F86B" w14:textId="77777777" w:rsidR="003A1859" w:rsidRPr="00982CF6" w:rsidRDefault="003A1859" w:rsidP="003A1859">
      <w:pPr>
        <w:spacing w:line="240" w:lineRule="auto"/>
        <w:ind w:firstLine="0"/>
        <w:jc w:val="center"/>
        <w:rPr>
          <w:rFonts w:eastAsia="Calibri" w:cstheme="minorHAnsi"/>
          <w:b/>
          <w:szCs w:val="24"/>
          <w:lang w:eastAsia="en-US"/>
        </w:rPr>
      </w:pPr>
      <w:r w:rsidRPr="00982CF6">
        <w:rPr>
          <w:rFonts w:eastAsia="Calibri" w:cstheme="minorHAnsi"/>
          <w:b/>
          <w:szCs w:val="24"/>
          <w:lang w:eastAsia="en-US"/>
        </w:rPr>
        <w:t xml:space="preserve">DĖL KELIONIŲ ORGANIZAVIMO PASLAUGŲ </w:t>
      </w:r>
    </w:p>
    <w:p w14:paraId="4F23E1D5" w14:textId="77777777" w:rsidR="003A1859" w:rsidRPr="00982CF6" w:rsidRDefault="003A1859" w:rsidP="003A1859">
      <w:pPr>
        <w:spacing w:line="240" w:lineRule="auto"/>
        <w:ind w:firstLine="0"/>
        <w:jc w:val="center"/>
        <w:rPr>
          <w:rFonts w:eastAsia="Calibri" w:cstheme="minorHAnsi"/>
          <w:b/>
          <w:szCs w:val="24"/>
          <w:lang w:eastAsia="en-US"/>
        </w:rPr>
      </w:pPr>
    </w:p>
    <w:p w14:paraId="2E9B94BB" w14:textId="77777777" w:rsidR="003A1859" w:rsidRPr="00982CF6" w:rsidRDefault="003A1859" w:rsidP="003A1859">
      <w:pPr>
        <w:shd w:val="clear" w:color="auto" w:fill="FFFFFF"/>
        <w:spacing w:line="240" w:lineRule="auto"/>
        <w:ind w:firstLine="0"/>
        <w:jc w:val="center"/>
        <w:rPr>
          <w:rFonts w:eastAsia="Calibri" w:cstheme="minorHAnsi"/>
          <w:b/>
          <w:bCs/>
          <w:lang w:eastAsia="en-US"/>
        </w:rPr>
      </w:pPr>
      <w:r w:rsidRPr="00982CF6">
        <w:rPr>
          <w:rFonts w:eastAsia="Calibri" w:cstheme="minorHAnsi"/>
          <w:lang w:eastAsia="en-US"/>
        </w:rPr>
        <w:t>____________</w:t>
      </w:r>
      <w:r w:rsidRPr="00982CF6">
        <w:rPr>
          <w:rFonts w:eastAsia="Calibri" w:cstheme="minorHAnsi"/>
          <w:b/>
          <w:bCs/>
          <w:lang w:eastAsia="en-US"/>
        </w:rPr>
        <w:t xml:space="preserve"> </w:t>
      </w:r>
      <w:r w:rsidRPr="00982CF6">
        <w:rPr>
          <w:rFonts w:eastAsia="Calibri" w:cstheme="minorHAnsi"/>
          <w:lang w:eastAsia="en-US"/>
        </w:rPr>
        <w:t>Nr.______</w:t>
      </w:r>
    </w:p>
    <w:p w14:paraId="21A58714" w14:textId="77777777" w:rsidR="003A1859" w:rsidRPr="00982CF6" w:rsidRDefault="003A1859" w:rsidP="003A1859">
      <w:pPr>
        <w:shd w:val="clear" w:color="auto" w:fill="FFFFFF"/>
        <w:spacing w:line="240" w:lineRule="auto"/>
        <w:ind w:firstLine="0"/>
        <w:jc w:val="center"/>
        <w:rPr>
          <w:rFonts w:eastAsia="Calibri" w:cstheme="minorHAnsi"/>
          <w:bCs/>
          <w:lang w:eastAsia="en-US"/>
        </w:rPr>
      </w:pPr>
      <w:r w:rsidRPr="00982CF6">
        <w:rPr>
          <w:rFonts w:eastAsia="Calibri" w:cstheme="minorHAnsi"/>
          <w:bCs/>
          <w:lang w:eastAsia="en-US"/>
        </w:rPr>
        <w:t>(Data)</w:t>
      </w:r>
    </w:p>
    <w:p w14:paraId="663BC622" w14:textId="77777777" w:rsidR="003A1859" w:rsidRPr="00982CF6" w:rsidRDefault="003A1859" w:rsidP="003A1859">
      <w:pPr>
        <w:shd w:val="clear" w:color="auto" w:fill="FFFFFF"/>
        <w:spacing w:line="240" w:lineRule="auto"/>
        <w:ind w:firstLine="0"/>
        <w:jc w:val="center"/>
        <w:rPr>
          <w:rFonts w:eastAsia="Calibri" w:cstheme="minorHAnsi"/>
          <w:bCs/>
          <w:lang w:eastAsia="en-US"/>
        </w:rPr>
      </w:pPr>
      <w:r w:rsidRPr="00982CF6">
        <w:rPr>
          <w:rFonts w:eastAsia="Calibri" w:cstheme="minorHAnsi"/>
          <w:bCs/>
          <w:lang w:eastAsia="en-US"/>
        </w:rPr>
        <w:t>_____________</w:t>
      </w:r>
    </w:p>
    <w:p w14:paraId="1E2CE537" w14:textId="77777777" w:rsidR="003A1859" w:rsidRPr="00982CF6" w:rsidRDefault="003A1859" w:rsidP="003A1859">
      <w:pPr>
        <w:shd w:val="clear" w:color="auto" w:fill="FFFFFF"/>
        <w:spacing w:line="240" w:lineRule="auto"/>
        <w:ind w:firstLine="0"/>
        <w:jc w:val="center"/>
        <w:rPr>
          <w:rFonts w:eastAsia="Calibri" w:cstheme="minorHAnsi"/>
          <w:bCs/>
          <w:lang w:eastAsia="en-US"/>
        </w:rPr>
      </w:pPr>
      <w:r w:rsidRPr="00982CF6">
        <w:rPr>
          <w:rFonts w:eastAsia="Calibri" w:cstheme="minorHAnsi"/>
          <w:bCs/>
          <w:lang w:eastAsia="en-US"/>
        </w:rPr>
        <w:t>(Sudarymo vieta)</w:t>
      </w:r>
    </w:p>
    <w:p w14:paraId="3B6220CF" w14:textId="77777777" w:rsidR="003A1859" w:rsidRPr="00982CF6" w:rsidRDefault="003A1859" w:rsidP="003A1859">
      <w:pPr>
        <w:shd w:val="clear" w:color="auto" w:fill="FFFFFF"/>
        <w:spacing w:line="240" w:lineRule="auto"/>
        <w:ind w:firstLine="0"/>
        <w:jc w:val="center"/>
        <w:rPr>
          <w:rFonts w:eastAsia="Calibri" w:cstheme="minorHAnsi"/>
          <w:bCs/>
          <w:lang w:eastAsia="en-US"/>
        </w:rPr>
      </w:pPr>
    </w:p>
    <w:p w14:paraId="3E917705" w14:textId="0952221C" w:rsidR="003A1859" w:rsidRPr="00982CF6" w:rsidRDefault="003A1859" w:rsidP="003A1859">
      <w:pPr>
        <w:widowControl w:val="0"/>
        <w:suppressAutoHyphens/>
        <w:spacing w:line="240" w:lineRule="auto"/>
        <w:ind w:firstLine="0"/>
        <w:jc w:val="center"/>
        <w:rPr>
          <w:rFonts w:eastAsia="Calibri" w:cstheme="minorHAnsi"/>
          <w:b/>
          <w:sz w:val="24"/>
          <w:szCs w:val="24"/>
          <w:lang w:eastAsia="en-US"/>
        </w:rPr>
      </w:pPr>
      <w:r w:rsidRPr="00982CF6">
        <w:rPr>
          <w:rFonts w:eastAsia="Calibri" w:cstheme="minorHAnsi"/>
          <w:b/>
          <w:sz w:val="24"/>
          <w:szCs w:val="24"/>
          <w:lang w:eastAsia="en-US"/>
        </w:rPr>
        <w:t>KAINOS</w:t>
      </w:r>
      <w:r w:rsidR="00304F03" w:rsidRPr="00982CF6">
        <w:rPr>
          <w:rFonts w:eastAsia="Calibri" w:cstheme="minorHAnsi"/>
          <w:b/>
          <w:sz w:val="24"/>
          <w:szCs w:val="24"/>
          <w:lang w:eastAsia="en-US"/>
        </w:rPr>
        <w:t xml:space="preserve"> PASIŪLYMAS</w:t>
      </w:r>
    </w:p>
    <w:p w14:paraId="6D8FE224" w14:textId="77777777" w:rsidR="003A1859" w:rsidRPr="00982CF6" w:rsidRDefault="003A1859" w:rsidP="003A1859">
      <w:pPr>
        <w:spacing w:line="240" w:lineRule="auto"/>
        <w:ind w:firstLine="0"/>
        <w:jc w:val="center"/>
        <w:rPr>
          <w:rFonts w:eastAsia="Calibri" w:cstheme="minorHAnsi"/>
          <w:szCs w:val="24"/>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58"/>
        <w:gridCol w:w="5143"/>
      </w:tblGrid>
      <w:tr w:rsidR="00982CF6" w:rsidRPr="00982CF6" w14:paraId="1FF4C60F" w14:textId="77777777" w:rsidTr="004E44A6">
        <w:tc>
          <w:tcPr>
            <w:tcW w:w="5058" w:type="dxa"/>
            <w:tcBorders>
              <w:top w:val="single" w:sz="4" w:space="0" w:color="auto"/>
              <w:left w:val="single" w:sz="4" w:space="0" w:color="auto"/>
              <w:bottom w:val="single" w:sz="4" w:space="0" w:color="auto"/>
              <w:right w:val="single" w:sz="4" w:space="0" w:color="auto"/>
            </w:tcBorders>
          </w:tcPr>
          <w:p w14:paraId="43E36B6D" w14:textId="77777777" w:rsidR="003A1859" w:rsidRPr="00982CF6" w:rsidRDefault="003A1859" w:rsidP="003A1859">
            <w:pPr>
              <w:spacing w:line="240" w:lineRule="auto"/>
              <w:ind w:firstLine="0"/>
              <w:jc w:val="left"/>
              <w:rPr>
                <w:rFonts w:eastAsia="Calibri" w:cstheme="minorHAnsi"/>
                <w:i/>
                <w:szCs w:val="24"/>
                <w:lang w:eastAsia="en-US"/>
              </w:rPr>
            </w:pPr>
            <w:r w:rsidRPr="00982CF6">
              <w:rPr>
                <w:rFonts w:eastAsia="Calibri" w:cstheme="minorHAnsi"/>
                <w:szCs w:val="24"/>
                <w:lang w:eastAsia="en-US"/>
              </w:rPr>
              <w:t xml:space="preserve">Tiekėjo pavadinimas </w:t>
            </w:r>
            <w:r w:rsidRPr="00982CF6">
              <w:rPr>
                <w:rFonts w:eastAsia="Calibri" w:cstheme="minorHAnsi"/>
                <w:i/>
                <w:szCs w:val="24"/>
                <w:lang w:eastAsia="en-US"/>
              </w:rPr>
              <w:t>/Jeigu dalyvauja ūkio subjektų grupė, surašomi visi dalyvių pavadinimai/</w:t>
            </w:r>
          </w:p>
        </w:tc>
        <w:tc>
          <w:tcPr>
            <w:tcW w:w="5143" w:type="dxa"/>
            <w:tcBorders>
              <w:top w:val="single" w:sz="4" w:space="0" w:color="auto"/>
              <w:left w:val="single" w:sz="4" w:space="0" w:color="auto"/>
              <w:bottom w:val="single" w:sz="4" w:space="0" w:color="auto"/>
              <w:right w:val="single" w:sz="4" w:space="0" w:color="auto"/>
            </w:tcBorders>
          </w:tcPr>
          <w:p w14:paraId="069D0141" w14:textId="77777777" w:rsidR="003A1859" w:rsidRPr="00982CF6" w:rsidRDefault="003A1859" w:rsidP="003A1859">
            <w:pPr>
              <w:spacing w:line="240" w:lineRule="auto"/>
              <w:ind w:firstLine="0"/>
              <w:rPr>
                <w:rFonts w:eastAsia="Calibri" w:cstheme="minorHAnsi"/>
                <w:szCs w:val="24"/>
                <w:lang w:eastAsia="en-US"/>
              </w:rPr>
            </w:pPr>
          </w:p>
          <w:p w14:paraId="5045C71F" w14:textId="77777777" w:rsidR="003A1859" w:rsidRPr="00982CF6" w:rsidRDefault="003A1859" w:rsidP="003A1859">
            <w:pPr>
              <w:spacing w:line="240" w:lineRule="auto"/>
              <w:ind w:firstLine="0"/>
              <w:rPr>
                <w:rFonts w:eastAsia="Calibri" w:cstheme="minorHAnsi"/>
                <w:szCs w:val="24"/>
                <w:lang w:eastAsia="en-US"/>
              </w:rPr>
            </w:pPr>
          </w:p>
        </w:tc>
      </w:tr>
      <w:tr w:rsidR="00982CF6" w:rsidRPr="00982CF6" w14:paraId="0ED05600" w14:textId="77777777" w:rsidTr="004E44A6">
        <w:tc>
          <w:tcPr>
            <w:tcW w:w="5058" w:type="dxa"/>
            <w:tcBorders>
              <w:top w:val="single" w:sz="4" w:space="0" w:color="auto"/>
              <w:left w:val="single" w:sz="4" w:space="0" w:color="auto"/>
              <w:bottom w:val="single" w:sz="4" w:space="0" w:color="auto"/>
              <w:right w:val="single" w:sz="4" w:space="0" w:color="auto"/>
            </w:tcBorders>
          </w:tcPr>
          <w:p w14:paraId="0C5EE01B" w14:textId="77777777" w:rsidR="003A1859" w:rsidRPr="00982CF6" w:rsidRDefault="003A1859" w:rsidP="003A1859">
            <w:pPr>
              <w:spacing w:line="240" w:lineRule="auto"/>
              <w:ind w:firstLine="0"/>
              <w:jc w:val="left"/>
              <w:rPr>
                <w:rFonts w:eastAsia="Calibri" w:cstheme="minorHAnsi"/>
                <w:szCs w:val="24"/>
                <w:lang w:eastAsia="en-US"/>
              </w:rPr>
            </w:pPr>
            <w:r w:rsidRPr="00982CF6">
              <w:rPr>
                <w:rFonts w:eastAsia="Calibri" w:cstheme="minorHAnsi"/>
                <w:szCs w:val="24"/>
                <w:lang w:eastAsia="en-US"/>
              </w:rPr>
              <w:t>Tiekėjo adresas</w:t>
            </w:r>
            <w:r w:rsidRPr="00982CF6">
              <w:rPr>
                <w:rFonts w:eastAsia="Calibri" w:cstheme="minorHAnsi"/>
                <w:i/>
                <w:szCs w:val="24"/>
                <w:lang w:eastAsia="en-US"/>
              </w:rPr>
              <w:t xml:space="preserve"> /Jeigu dalyvauja ūkio subjektų grupė, surašomi visi dalyvių adresai/</w:t>
            </w:r>
          </w:p>
        </w:tc>
        <w:tc>
          <w:tcPr>
            <w:tcW w:w="5143" w:type="dxa"/>
            <w:tcBorders>
              <w:top w:val="single" w:sz="4" w:space="0" w:color="auto"/>
              <w:left w:val="single" w:sz="4" w:space="0" w:color="auto"/>
              <w:bottom w:val="single" w:sz="4" w:space="0" w:color="auto"/>
              <w:right w:val="single" w:sz="4" w:space="0" w:color="auto"/>
            </w:tcBorders>
          </w:tcPr>
          <w:p w14:paraId="2EC81732" w14:textId="77777777" w:rsidR="003A1859" w:rsidRPr="00982CF6" w:rsidRDefault="003A1859" w:rsidP="003A1859">
            <w:pPr>
              <w:spacing w:line="240" w:lineRule="auto"/>
              <w:ind w:firstLine="0"/>
              <w:rPr>
                <w:rFonts w:eastAsia="Calibri" w:cstheme="minorHAnsi"/>
                <w:szCs w:val="24"/>
                <w:lang w:eastAsia="en-US"/>
              </w:rPr>
            </w:pPr>
          </w:p>
          <w:p w14:paraId="4D2E9328" w14:textId="77777777" w:rsidR="003A1859" w:rsidRPr="00982CF6" w:rsidRDefault="003A1859" w:rsidP="003A1859">
            <w:pPr>
              <w:spacing w:line="240" w:lineRule="auto"/>
              <w:ind w:firstLine="0"/>
              <w:rPr>
                <w:rFonts w:eastAsia="Calibri" w:cstheme="minorHAnsi"/>
                <w:szCs w:val="24"/>
                <w:lang w:eastAsia="en-US"/>
              </w:rPr>
            </w:pPr>
          </w:p>
        </w:tc>
      </w:tr>
      <w:tr w:rsidR="00982CF6" w:rsidRPr="00982CF6" w14:paraId="65144DB0" w14:textId="77777777" w:rsidTr="004E44A6">
        <w:tc>
          <w:tcPr>
            <w:tcW w:w="5058" w:type="dxa"/>
            <w:tcBorders>
              <w:top w:val="single" w:sz="4" w:space="0" w:color="auto"/>
              <w:left w:val="single" w:sz="4" w:space="0" w:color="auto"/>
              <w:bottom w:val="single" w:sz="4" w:space="0" w:color="auto"/>
              <w:right w:val="single" w:sz="4" w:space="0" w:color="auto"/>
            </w:tcBorders>
          </w:tcPr>
          <w:p w14:paraId="69800A20" w14:textId="77777777" w:rsidR="003A1859" w:rsidRPr="00982CF6" w:rsidRDefault="003A1859" w:rsidP="003A1859">
            <w:pPr>
              <w:spacing w:line="240" w:lineRule="auto"/>
              <w:ind w:firstLine="0"/>
              <w:jc w:val="left"/>
              <w:rPr>
                <w:rFonts w:eastAsia="Calibri" w:cstheme="minorHAnsi"/>
                <w:szCs w:val="24"/>
                <w:lang w:eastAsia="en-US"/>
              </w:rPr>
            </w:pPr>
            <w:r w:rsidRPr="00982CF6">
              <w:rPr>
                <w:rFonts w:eastAsia="Calibri" w:cstheme="minorHAnsi"/>
                <w:lang w:eastAsia="en-US"/>
              </w:rPr>
              <w:t xml:space="preserve">Asmens, pasirašiusio pasiūlymą kvalifikuotu elektroniniu parašu, </w:t>
            </w:r>
            <w:r w:rsidRPr="00982CF6">
              <w:rPr>
                <w:rFonts w:eastAsia="Calibri" w:cstheme="minorHAnsi"/>
                <w:szCs w:val="24"/>
                <w:lang w:eastAsia="en-US"/>
              </w:rPr>
              <w:t>vardas, pavardė, pareigos</w:t>
            </w:r>
          </w:p>
        </w:tc>
        <w:tc>
          <w:tcPr>
            <w:tcW w:w="5143" w:type="dxa"/>
            <w:tcBorders>
              <w:top w:val="single" w:sz="4" w:space="0" w:color="auto"/>
              <w:left w:val="single" w:sz="4" w:space="0" w:color="auto"/>
              <w:bottom w:val="single" w:sz="4" w:space="0" w:color="auto"/>
              <w:right w:val="single" w:sz="4" w:space="0" w:color="auto"/>
            </w:tcBorders>
          </w:tcPr>
          <w:p w14:paraId="70115C71" w14:textId="77777777" w:rsidR="003A1859" w:rsidRPr="00982CF6" w:rsidRDefault="003A1859" w:rsidP="003A1859">
            <w:pPr>
              <w:spacing w:line="240" w:lineRule="auto"/>
              <w:ind w:firstLine="0"/>
              <w:rPr>
                <w:rFonts w:eastAsia="Calibri" w:cstheme="minorHAnsi"/>
                <w:szCs w:val="24"/>
                <w:lang w:eastAsia="en-US"/>
              </w:rPr>
            </w:pPr>
          </w:p>
        </w:tc>
      </w:tr>
      <w:tr w:rsidR="00982CF6" w:rsidRPr="00982CF6" w14:paraId="0108EAF4" w14:textId="77777777" w:rsidTr="004E44A6">
        <w:tc>
          <w:tcPr>
            <w:tcW w:w="5058" w:type="dxa"/>
            <w:tcBorders>
              <w:top w:val="single" w:sz="4" w:space="0" w:color="auto"/>
              <w:left w:val="single" w:sz="4" w:space="0" w:color="auto"/>
              <w:bottom w:val="single" w:sz="4" w:space="0" w:color="auto"/>
              <w:right w:val="single" w:sz="4" w:space="0" w:color="auto"/>
            </w:tcBorders>
          </w:tcPr>
          <w:p w14:paraId="56F555D8" w14:textId="77777777" w:rsidR="003A1859" w:rsidRPr="00982CF6" w:rsidRDefault="003A1859" w:rsidP="003A1859">
            <w:pPr>
              <w:spacing w:line="240" w:lineRule="auto"/>
              <w:ind w:firstLine="0"/>
              <w:jc w:val="left"/>
              <w:rPr>
                <w:rFonts w:eastAsia="Calibri" w:cstheme="minorHAnsi"/>
                <w:szCs w:val="24"/>
                <w:lang w:eastAsia="en-US"/>
              </w:rPr>
            </w:pPr>
            <w:r w:rsidRPr="00982CF6">
              <w:rPr>
                <w:rFonts w:eastAsia="Calibri" w:cstheme="minorHAnsi"/>
                <w:szCs w:val="24"/>
                <w:lang w:eastAsia="en-US"/>
              </w:rPr>
              <w:t>Telefono numeris</w:t>
            </w:r>
          </w:p>
        </w:tc>
        <w:tc>
          <w:tcPr>
            <w:tcW w:w="5143" w:type="dxa"/>
            <w:tcBorders>
              <w:top w:val="single" w:sz="4" w:space="0" w:color="auto"/>
              <w:left w:val="single" w:sz="4" w:space="0" w:color="auto"/>
              <w:bottom w:val="single" w:sz="4" w:space="0" w:color="auto"/>
              <w:right w:val="single" w:sz="4" w:space="0" w:color="auto"/>
            </w:tcBorders>
          </w:tcPr>
          <w:p w14:paraId="1CEB1171" w14:textId="77777777" w:rsidR="003A1859" w:rsidRPr="00982CF6" w:rsidRDefault="003A1859" w:rsidP="003A1859">
            <w:pPr>
              <w:spacing w:line="240" w:lineRule="auto"/>
              <w:ind w:firstLine="0"/>
              <w:rPr>
                <w:rFonts w:eastAsia="Calibri" w:cstheme="minorHAnsi"/>
                <w:szCs w:val="24"/>
                <w:lang w:eastAsia="en-US"/>
              </w:rPr>
            </w:pPr>
          </w:p>
        </w:tc>
      </w:tr>
      <w:tr w:rsidR="00982CF6" w:rsidRPr="00982CF6" w14:paraId="54DA76EA" w14:textId="77777777" w:rsidTr="004E44A6">
        <w:tc>
          <w:tcPr>
            <w:tcW w:w="5058" w:type="dxa"/>
            <w:tcBorders>
              <w:top w:val="single" w:sz="4" w:space="0" w:color="auto"/>
              <w:left w:val="single" w:sz="4" w:space="0" w:color="auto"/>
              <w:bottom w:val="single" w:sz="4" w:space="0" w:color="auto"/>
              <w:right w:val="single" w:sz="4" w:space="0" w:color="auto"/>
            </w:tcBorders>
          </w:tcPr>
          <w:p w14:paraId="4E2A5062" w14:textId="77777777" w:rsidR="003A1859" w:rsidRPr="00982CF6" w:rsidRDefault="003A1859" w:rsidP="003A1859">
            <w:pPr>
              <w:spacing w:line="240" w:lineRule="auto"/>
              <w:ind w:firstLine="0"/>
              <w:jc w:val="left"/>
              <w:rPr>
                <w:rFonts w:eastAsia="Calibri" w:cstheme="minorHAnsi"/>
                <w:szCs w:val="24"/>
                <w:lang w:eastAsia="en-US"/>
              </w:rPr>
            </w:pPr>
            <w:r w:rsidRPr="00982CF6">
              <w:rPr>
                <w:rFonts w:eastAsia="Calibri" w:cstheme="minorHAnsi"/>
                <w:szCs w:val="24"/>
                <w:lang w:eastAsia="en-US"/>
              </w:rPr>
              <w:t>Fakso numeris</w:t>
            </w:r>
          </w:p>
        </w:tc>
        <w:tc>
          <w:tcPr>
            <w:tcW w:w="5143" w:type="dxa"/>
            <w:tcBorders>
              <w:top w:val="single" w:sz="4" w:space="0" w:color="auto"/>
              <w:left w:val="single" w:sz="4" w:space="0" w:color="auto"/>
              <w:bottom w:val="single" w:sz="4" w:space="0" w:color="auto"/>
              <w:right w:val="single" w:sz="4" w:space="0" w:color="auto"/>
            </w:tcBorders>
          </w:tcPr>
          <w:p w14:paraId="485A8CDB" w14:textId="77777777" w:rsidR="003A1859" w:rsidRPr="00982CF6" w:rsidRDefault="003A1859" w:rsidP="003A1859">
            <w:pPr>
              <w:spacing w:line="240" w:lineRule="auto"/>
              <w:ind w:firstLine="0"/>
              <w:rPr>
                <w:rFonts w:eastAsia="Calibri" w:cstheme="minorHAnsi"/>
                <w:szCs w:val="24"/>
                <w:lang w:eastAsia="en-US"/>
              </w:rPr>
            </w:pPr>
          </w:p>
        </w:tc>
      </w:tr>
      <w:tr w:rsidR="00982CF6" w:rsidRPr="00982CF6" w14:paraId="43B6A3FC" w14:textId="77777777" w:rsidTr="004E44A6">
        <w:tc>
          <w:tcPr>
            <w:tcW w:w="5058" w:type="dxa"/>
            <w:tcBorders>
              <w:top w:val="single" w:sz="4" w:space="0" w:color="auto"/>
              <w:left w:val="single" w:sz="4" w:space="0" w:color="auto"/>
              <w:bottom w:val="single" w:sz="4" w:space="0" w:color="auto"/>
              <w:right w:val="single" w:sz="4" w:space="0" w:color="auto"/>
            </w:tcBorders>
          </w:tcPr>
          <w:p w14:paraId="5C10C22D" w14:textId="77777777" w:rsidR="003A1859" w:rsidRPr="00982CF6" w:rsidRDefault="003A1859" w:rsidP="003A1859">
            <w:pPr>
              <w:spacing w:line="240" w:lineRule="auto"/>
              <w:ind w:firstLine="0"/>
              <w:jc w:val="left"/>
              <w:rPr>
                <w:rFonts w:eastAsia="Calibri" w:cstheme="minorHAnsi"/>
                <w:szCs w:val="24"/>
                <w:lang w:eastAsia="en-US"/>
              </w:rPr>
            </w:pPr>
            <w:r w:rsidRPr="00982CF6">
              <w:rPr>
                <w:rFonts w:eastAsia="Calibri" w:cstheme="minorHAnsi"/>
                <w:szCs w:val="24"/>
                <w:lang w:eastAsia="en-US"/>
              </w:rPr>
              <w:t>El. pašto adresas</w:t>
            </w:r>
          </w:p>
        </w:tc>
        <w:tc>
          <w:tcPr>
            <w:tcW w:w="5143" w:type="dxa"/>
            <w:tcBorders>
              <w:top w:val="single" w:sz="4" w:space="0" w:color="auto"/>
              <w:left w:val="single" w:sz="4" w:space="0" w:color="auto"/>
              <w:bottom w:val="single" w:sz="4" w:space="0" w:color="auto"/>
              <w:right w:val="single" w:sz="4" w:space="0" w:color="auto"/>
            </w:tcBorders>
          </w:tcPr>
          <w:p w14:paraId="09F62A04" w14:textId="77777777" w:rsidR="003A1859" w:rsidRPr="00982CF6" w:rsidRDefault="003A1859" w:rsidP="003A1859">
            <w:pPr>
              <w:spacing w:line="240" w:lineRule="auto"/>
              <w:ind w:firstLine="0"/>
              <w:rPr>
                <w:rFonts w:eastAsia="Calibri" w:cstheme="minorHAnsi"/>
                <w:szCs w:val="24"/>
                <w:lang w:eastAsia="en-US"/>
              </w:rPr>
            </w:pPr>
          </w:p>
        </w:tc>
      </w:tr>
    </w:tbl>
    <w:p w14:paraId="50BDCDCB" w14:textId="77777777" w:rsidR="003A1859" w:rsidRPr="00982CF6" w:rsidRDefault="003A1859" w:rsidP="003A1859">
      <w:pPr>
        <w:spacing w:line="240" w:lineRule="auto"/>
        <w:ind w:firstLine="0"/>
        <w:rPr>
          <w:rFonts w:eastAsia="Calibri" w:cstheme="minorHAnsi"/>
          <w:i/>
          <w:spacing w:val="-4"/>
          <w:szCs w:val="24"/>
          <w:lang w:eastAsia="en-US"/>
        </w:rPr>
      </w:pPr>
      <w:r w:rsidRPr="00982CF6">
        <w:rPr>
          <w:rFonts w:eastAsia="Calibri" w:cstheme="minorHAnsi"/>
          <w:i/>
          <w:spacing w:val="-4"/>
          <w:szCs w:val="24"/>
          <w:lang w:eastAsia="en-US"/>
        </w:rPr>
        <w:t xml:space="preserve"> </w:t>
      </w:r>
    </w:p>
    <w:p w14:paraId="1C8CB705" w14:textId="77777777" w:rsidR="003A1859" w:rsidRPr="00982CF6" w:rsidRDefault="003A1859" w:rsidP="003A1859">
      <w:pPr>
        <w:spacing w:line="240" w:lineRule="auto"/>
        <w:ind w:firstLine="0"/>
        <w:jc w:val="left"/>
        <w:rPr>
          <w:rFonts w:cstheme="minorHAnsi"/>
          <w:szCs w:val="24"/>
        </w:rPr>
      </w:pPr>
      <w:r w:rsidRPr="00982CF6">
        <w:rPr>
          <w:rFonts w:cstheme="minorHAnsi"/>
          <w:szCs w:val="24"/>
        </w:rPr>
        <w:t xml:space="preserve">1 lentelė. Siūlomos paslaugos ir taikomi aptarnavimo mokesčiai vienam į kelionę vykstančiam asmeniui </w:t>
      </w:r>
    </w:p>
    <w:p w14:paraId="5D55FF39" w14:textId="77777777" w:rsidR="003A1859" w:rsidRPr="00982CF6" w:rsidRDefault="003A1859" w:rsidP="003A1859">
      <w:pPr>
        <w:spacing w:line="240" w:lineRule="auto"/>
        <w:ind w:firstLine="0"/>
        <w:jc w:val="left"/>
        <w:rPr>
          <w:rFonts w:cstheme="minorHAnsi"/>
          <w:szCs w:val="24"/>
        </w:rPr>
      </w:pPr>
    </w:p>
    <w:tbl>
      <w:tblPr>
        <w:tblStyle w:val="Lentelstinklelis2"/>
        <w:tblW w:w="5000" w:type="pct"/>
        <w:tblLook w:val="04A0" w:firstRow="1" w:lastRow="0" w:firstColumn="1" w:lastColumn="0" w:noHBand="0" w:noVBand="1"/>
      </w:tblPr>
      <w:tblGrid>
        <w:gridCol w:w="693"/>
        <w:gridCol w:w="3060"/>
        <w:gridCol w:w="1437"/>
        <w:gridCol w:w="1215"/>
        <w:gridCol w:w="1287"/>
        <w:gridCol w:w="1549"/>
        <w:gridCol w:w="1549"/>
      </w:tblGrid>
      <w:tr w:rsidR="00982CF6" w:rsidRPr="00982CF6" w14:paraId="113AC7E8" w14:textId="53ED8853" w:rsidTr="0049587D">
        <w:trPr>
          <w:trHeight w:val="906"/>
        </w:trPr>
        <w:tc>
          <w:tcPr>
            <w:tcW w:w="321" w:type="pct"/>
            <w:hideMark/>
          </w:tcPr>
          <w:p w14:paraId="472D27B1" w14:textId="77777777" w:rsidR="00C465E3" w:rsidRPr="00982CF6" w:rsidRDefault="00C465E3" w:rsidP="00AB723C">
            <w:pPr>
              <w:jc w:val="center"/>
              <w:rPr>
                <w:rFonts w:cstheme="minorHAnsi"/>
              </w:rPr>
            </w:pPr>
            <w:bookmarkStart w:id="37" w:name="_Hlk211167181"/>
            <w:r w:rsidRPr="00982CF6">
              <w:rPr>
                <w:rFonts w:cstheme="minorHAnsi"/>
              </w:rPr>
              <w:t>Eil. Nr.</w:t>
            </w:r>
          </w:p>
        </w:tc>
        <w:tc>
          <w:tcPr>
            <w:tcW w:w="1418" w:type="pct"/>
            <w:hideMark/>
          </w:tcPr>
          <w:p w14:paraId="2A58800D" w14:textId="77777777" w:rsidR="00C465E3" w:rsidRPr="00982CF6" w:rsidRDefault="00C465E3" w:rsidP="00AB723C">
            <w:pPr>
              <w:spacing w:line="276" w:lineRule="atLeast"/>
              <w:rPr>
                <w:rFonts w:cstheme="minorHAnsi"/>
              </w:rPr>
            </w:pPr>
            <w:r w:rsidRPr="00982CF6">
              <w:rPr>
                <w:rFonts w:cstheme="minorHAnsi"/>
              </w:rPr>
              <w:t>Pavadinimas</w:t>
            </w:r>
          </w:p>
        </w:tc>
        <w:tc>
          <w:tcPr>
            <w:tcW w:w="666" w:type="pct"/>
            <w:hideMark/>
          </w:tcPr>
          <w:p w14:paraId="203548E4" w14:textId="77777777" w:rsidR="00C465E3" w:rsidRPr="00982CF6" w:rsidRDefault="00C465E3" w:rsidP="00AB723C">
            <w:pPr>
              <w:spacing w:line="276" w:lineRule="atLeast"/>
              <w:rPr>
                <w:rFonts w:cstheme="minorHAnsi"/>
              </w:rPr>
            </w:pPr>
            <w:r w:rsidRPr="00982CF6">
              <w:rPr>
                <w:rFonts w:cstheme="minorHAnsi"/>
              </w:rPr>
              <w:t xml:space="preserve">Įkainis, EUR be PVM </w:t>
            </w:r>
            <w:r w:rsidRPr="00982CF6">
              <w:rPr>
                <w:rFonts w:cstheme="minorHAnsi"/>
                <w:b/>
                <w:bCs/>
                <w:i/>
                <w:lang w:val="en-US"/>
              </w:rPr>
              <w:t>(</w:t>
            </w:r>
            <w:r w:rsidRPr="00982CF6">
              <w:rPr>
                <w:rFonts w:cstheme="minorHAnsi"/>
                <w:b/>
                <w:bCs/>
                <w:i/>
              </w:rPr>
              <w:t>ne mažesnis kaip 0,01 Eur)</w:t>
            </w:r>
          </w:p>
        </w:tc>
        <w:tc>
          <w:tcPr>
            <w:tcW w:w="563" w:type="pct"/>
          </w:tcPr>
          <w:p w14:paraId="56ED1749" w14:textId="515F53ED" w:rsidR="00C465E3" w:rsidRPr="00982CF6" w:rsidRDefault="00C465E3" w:rsidP="00AB723C">
            <w:pPr>
              <w:spacing w:line="276" w:lineRule="atLeast"/>
            </w:pPr>
            <w:r w:rsidRPr="00982CF6">
              <w:rPr>
                <w:rFonts w:cstheme="minorHAnsi"/>
              </w:rPr>
              <w:t xml:space="preserve">Įkainis, EUR su PVM </w:t>
            </w:r>
            <w:r w:rsidRPr="00982CF6">
              <w:rPr>
                <w:rFonts w:cstheme="minorHAnsi"/>
                <w:b/>
                <w:bCs/>
                <w:i/>
                <w:lang w:val="en-US"/>
              </w:rPr>
              <w:t>(</w:t>
            </w:r>
            <w:r w:rsidRPr="00982CF6">
              <w:rPr>
                <w:rFonts w:cstheme="minorHAnsi"/>
                <w:b/>
                <w:bCs/>
                <w:i/>
              </w:rPr>
              <w:t>ne mažesnis kaip 0,01 Eur)</w:t>
            </w:r>
          </w:p>
        </w:tc>
        <w:tc>
          <w:tcPr>
            <w:tcW w:w="596" w:type="pct"/>
            <w:hideMark/>
          </w:tcPr>
          <w:p w14:paraId="373A2852" w14:textId="2425BDBF" w:rsidR="00C465E3" w:rsidRPr="00982CF6" w:rsidRDefault="00C465E3" w:rsidP="00AB723C">
            <w:pPr>
              <w:spacing w:line="276" w:lineRule="atLeast"/>
            </w:pPr>
            <w:r w:rsidRPr="00982CF6">
              <w:t>Lyginamasis</w:t>
            </w:r>
          </w:p>
          <w:p w14:paraId="4D29B54B" w14:textId="77777777" w:rsidR="00C465E3" w:rsidRPr="00982CF6" w:rsidRDefault="00C465E3" w:rsidP="00AB723C">
            <w:pPr>
              <w:spacing w:line="276" w:lineRule="atLeast"/>
            </w:pPr>
            <w:r w:rsidRPr="00982CF6">
              <w:t>svoris</w:t>
            </w:r>
          </w:p>
        </w:tc>
        <w:tc>
          <w:tcPr>
            <w:tcW w:w="718" w:type="pct"/>
            <w:hideMark/>
          </w:tcPr>
          <w:p w14:paraId="541CE07A" w14:textId="77777777" w:rsidR="00C465E3" w:rsidRPr="00982CF6" w:rsidRDefault="00C465E3" w:rsidP="00AB723C">
            <w:pPr>
              <w:spacing w:line="276" w:lineRule="atLeast"/>
              <w:rPr>
                <w:rFonts w:cstheme="minorHAnsi"/>
              </w:rPr>
            </w:pPr>
            <w:r w:rsidRPr="00982CF6">
              <w:rPr>
                <w:rFonts w:cstheme="minorHAnsi"/>
              </w:rPr>
              <w:t>Perskaičiuotas įkainis, EUR be PVM</w:t>
            </w:r>
          </w:p>
          <w:p w14:paraId="72DC872D" w14:textId="49E2D684" w:rsidR="00C465E3" w:rsidRPr="00982CF6" w:rsidRDefault="00C465E3" w:rsidP="00AB723C">
            <w:pPr>
              <w:spacing w:line="276" w:lineRule="atLeast"/>
              <w:rPr>
                <w:rFonts w:cstheme="minorHAnsi"/>
              </w:rPr>
            </w:pPr>
            <w:r w:rsidRPr="00982CF6">
              <w:rPr>
                <w:rFonts w:cstheme="minorHAnsi"/>
              </w:rPr>
              <w:t>(3x</w:t>
            </w:r>
            <w:r w:rsidR="0079254D" w:rsidRPr="00982CF6">
              <w:rPr>
                <w:rFonts w:cstheme="minorHAnsi"/>
              </w:rPr>
              <w:t>5</w:t>
            </w:r>
            <w:r w:rsidRPr="00982CF6">
              <w:rPr>
                <w:rFonts w:cstheme="minorHAnsi"/>
              </w:rPr>
              <w:t xml:space="preserve">) </w:t>
            </w:r>
          </w:p>
        </w:tc>
        <w:tc>
          <w:tcPr>
            <w:tcW w:w="718" w:type="pct"/>
          </w:tcPr>
          <w:p w14:paraId="65A02C5B" w14:textId="6D7EC764" w:rsidR="00C465E3" w:rsidRPr="00982CF6" w:rsidRDefault="00C465E3" w:rsidP="00C465E3">
            <w:pPr>
              <w:spacing w:line="276" w:lineRule="atLeast"/>
              <w:rPr>
                <w:rFonts w:cstheme="minorHAnsi"/>
              </w:rPr>
            </w:pPr>
            <w:r w:rsidRPr="00982CF6">
              <w:rPr>
                <w:rFonts w:cstheme="minorHAnsi"/>
              </w:rPr>
              <w:t>Perskaičiuotas įkainis, EUR su PVM</w:t>
            </w:r>
          </w:p>
          <w:p w14:paraId="5A93B1FD" w14:textId="21A6B8E1" w:rsidR="00C465E3" w:rsidRPr="00982CF6" w:rsidRDefault="00C465E3" w:rsidP="00C465E3">
            <w:pPr>
              <w:spacing w:line="276" w:lineRule="atLeast"/>
              <w:rPr>
                <w:rFonts w:cstheme="minorHAnsi"/>
              </w:rPr>
            </w:pPr>
            <w:r w:rsidRPr="00982CF6">
              <w:rPr>
                <w:rFonts w:cstheme="minorHAnsi"/>
              </w:rPr>
              <w:t>(</w:t>
            </w:r>
            <w:r w:rsidR="00615F66" w:rsidRPr="00982CF6">
              <w:rPr>
                <w:rFonts w:cstheme="minorHAnsi"/>
              </w:rPr>
              <w:t>4</w:t>
            </w:r>
            <w:r w:rsidRPr="00982CF6">
              <w:rPr>
                <w:rFonts w:cstheme="minorHAnsi"/>
              </w:rPr>
              <w:t>x</w:t>
            </w:r>
            <w:r w:rsidR="00615F66" w:rsidRPr="00982CF6">
              <w:rPr>
                <w:rFonts w:cstheme="minorHAnsi"/>
              </w:rPr>
              <w:t>5</w:t>
            </w:r>
            <w:r w:rsidRPr="00982CF6">
              <w:rPr>
                <w:rFonts w:cstheme="minorHAnsi"/>
              </w:rPr>
              <w:t>)</w:t>
            </w:r>
          </w:p>
        </w:tc>
      </w:tr>
      <w:tr w:rsidR="00982CF6" w:rsidRPr="00982CF6" w14:paraId="537B505C" w14:textId="1C6F23C9" w:rsidTr="0049587D">
        <w:trPr>
          <w:trHeight w:val="289"/>
        </w:trPr>
        <w:tc>
          <w:tcPr>
            <w:tcW w:w="321" w:type="pct"/>
            <w:hideMark/>
          </w:tcPr>
          <w:p w14:paraId="1713BAD1" w14:textId="77777777" w:rsidR="00C465E3" w:rsidRPr="00982CF6" w:rsidRDefault="00C465E3" w:rsidP="00AB723C">
            <w:pPr>
              <w:jc w:val="center"/>
              <w:rPr>
                <w:rFonts w:cstheme="minorHAnsi"/>
              </w:rPr>
            </w:pPr>
            <w:r w:rsidRPr="00982CF6">
              <w:rPr>
                <w:rFonts w:cstheme="minorHAnsi"/>
                <w:i/>
                <w:iCs/>
              </w:rPr>
              <w:t>1</w:t>
            </w:r>
          </w:p>
        </w:tc>
        <w:tc>
          <w:tcPr>
            <w:tcW w:w="1418" w:type="pct"/>
            <w:hideMark/>
          </w:tcPr>
          <w:p w14:paraId="6AF2ABDB" w14:textId="77777777" w:rsidR="00C465E3" w:rsidRPr="00982CF6" w:rsidRDefault="00C465E3" w:rsidP="00AB723C">
            <w:pPr>
              <w:jc w:val="center"/>
              <w:rPr>
                <w:rFonts w:cstheme="minorHAnsi"/>
              </w:rPr>
            </w:pPr>
            <w:r w:rsidRPr="00982CF6">
              <w:rPr>
                <w:rFonts w:cstheme="minorHAnsi"/>
                <w:i/>
                <w:iCs/>
              </w:rPr>
              <w:t>2</w:t>
            </w:r>
          </w:p>
        </w:tc>
        <w:tc>
          <w:tcPr>
            <w:tcW w:w="666" w:type="pct"/>
            <w:hideMark/>
          </w:tcPr>
          <w:p w14:paraId="7AB7D8C8" w14:textId="58226EFD" w:rsidR="00C465E3" w:rsidRPr="00982CF6" w:rsidRDefault="00B44A67" w:rsidP="00AB723C">
            <w:pPr>
              <w:jc w:val="center"/>
              <w:rPr>
                <w:rFonts w:cstheme="minorHAnsi"/>
              </w:rPr>
            </w:pPr>
            <w:r w:rsidRPr="00982CF6">
              <w:rPr>
                <w:rFonts w:cstheme="minorHAnsi"/>
                <w:i/>
                <w:iCs/>
              </w:rPr>
              <w:t>*</w:t>
            </w:r>
            <w:r w:rsidR="00C465E3" w:rsidRPr="00982CF6">
              <w:rPr>
                <w:rFonts w:cstheme="minorHAnsi"/>
                <w:i/>
                <w:iCs/>
              </w:rPr>
              <w:t>3</w:t>
            </w:r>
            <w:r w:rsidR="00E512DF" w:rsidRPr="00982CF6">
              <w:rPr>
                <w:rFonts w:cstheme="minorHAnsi"/>
                <w:i/>
                <w:iCs/>
              </w:rPr>
              <w:t>-</w:t>
            </w:r>
          </w:p>
        </w:tc>
        <w:tc>
          <w:tcPr>
            <w:tcW w:w="563" w:type="pct"/>
          </w:tcPr>
          <w:p w14:paraId="0D37C254" w14:textId="4CB19134" w:rsidR="00C465E3" w:rsidRPr="00982CF6" w:rsidRDefault="00C465E3" w:rsidP="00AB723C">
            <w:pPr>
              <w:jc w:val="center"/>
              <w:rPr>
                <w:rFonts w:cstheme="minorHAnsi"/>
                <w:i/>
                <w:iCs/>
              </w:rPr>
            </w:pPr>
            <w:r w:rsidRPr="00982CF6">
              <w:rPr>
                <w:rFonts w:cstheme="minorHAnsi"/>
                <w:i/>
                <w:iCs/>
              </w:rPr>
              <w:t>4</w:t>
            </w:r>
            <w:r w:rsidR="00B44A67" w:rsidRPr="00982CF6">
              <w:rPr>
                <w:rFonts w:cstheme="minorHAnsi"/>
                <w:i/>
                <w:iCs/>
              </w:rPr>
              <w:t>**</w:t>
            </w:r>
          </w:p>
        </w:tc>
        <w:tc>
          <w:tcPr>
            <w:tcW w:w="596" w:type="pct"/>
            <w:hideMark/>
          </w:tcPr>
          <w:p w14:paraId="7A0463F8" w14:textId="415DD9FE" w:rsidR="00C465E3" w:rsidRPr="00982CF6" w:rsidRDefault="00C465E3" w:rsidP="00AB723C">
            <w:pPr>
              <w:jc w:val="center"/>
              <w:rPr>
                <w:rFonts w:cstheme="minorHAnsi"/>
              </w:rPr>
            </w:pPr>
            <w:r w:rsidRPr="00982CF6">
              <w:rPr>
                <w:rFonts w:cstheme="minorHAnsi"/>
                <w:i/>
                <w:iCs/>
              </w:rPr>
              <w:t>5</w:t>
            </w:r>
          </w:p>
        </w:tc>
        <w:tc>
          <w:tcPr>
            <w:tcW w:w="718" w:type="pct"/>
            <w:hideMark/>
          </w:tcPr>
          <w:p w14:paraId="157C0FEA" w14:textId="51992AD5" w:rsidR="00C465E3" w:rsidRPr="00982CF6" w:rsidRDefault="00C203EE" w:rsidP="00AB723C">
            <w:pPr>
              <w:jc w:val="center"/>
              <w:rPr>
                <w:rFonts w:cstheme="minorHAnsi"/>
              </w:rPr>
            </w:pPr>
            <w:r w:rsidRPr="00982CF6">
              <w:rPr>
                <w:rFonts w:cstheme="minorHAnsi"/>
                <w:i/>
                <w:iCs/>
              </w:rPr>
              <w:t>6</w:t>
            </w:r>
            <w:r w:rsidR="00570778" w:rsidRPr="00982CF6">
              <w:rPr>
                <w:rFonts w:cstheme="minorHAnsi"/>
                <w:i/>
                <w:iCs/>
              </w:rPr>
              <w:t>***</w:t>
            </w:r>
          </w:p>
        </w:tc>
        <w:tc>
          <w:tcPr>
            <w:tcW w:w="718" w:type="pct"/>
          </w:tcPr>
          <w:p w14:paraId="6EBC93C2" w14:textId="168F2232" w:rsidR="00C465E3" w:rsidRPr="00982CF6" w:rsidRDefault="00C203EE" w:rsidP="00AB723C">
            <w:pPr>
              <w:jc w:val="center"/>
              <w:rPr>
                <w:rFonts w:cstheme="minorHAnsi"/>
                <w:i/>
                <w:iCs/>
              </w:rPr>
            </w:pPr>
            <w:r w:rsidRPr="00982CF6">
              <w:rPr>
                <w:rFonts w:cstheme="minorHAnsi"/>
                <w:i/>
                <w:iCs/>
              </w:rPr>
              <w:t>7</w:t>
            </w:r>
            <w:r w:rsidR="00EA479E" w:rsidRPr="00982CF6">
              <w:rPr>
                <w:rFonts w:cstheme="minorHAnsi"/>
                <w:i/>
                <w:iCs/>
              </w:rPr>
              <w:t>***</w:t>
            </w:r>
          </w:p>
        </w:tc>
      </w:tr>
      <w:tr w:rsidR="00982CF6" w:rsidRPr="00982CF6" w14:paraId="369B3A0F" w14:textId="56CDEEBB" w:rsidTr="0049587D">
        <w:trPr>
          <w:trHeight w:val="477"/>
        </w:trPr>
        <w:tc>
          <w:tcPr>
            <w:tcW w:w="321" w:type="pct"/>
            <w:hideMark/>
          </w:tcPr>
          <w:p w14:paraId="3CC6B6C8" w14:textId="77777777" w:rsidR="00C465E3" w:rsidRPr="00982CF6" w:rsidRDefault="00C465E3" w:rsidP="00AB723C">
            <w:pPr>
              <w:spacing w:before="100" w:beforeAutospacing="1" w:after="100" w:afterAutospacing="1" w:line="276" w:lineRule="atLeast"/>
              <w:jc w:val="center"/>
              <w:rPr>
                <w:rFonts w:cstheme="minorHAnsi"/>
              </w:rPr>
            </w:pPr>
            <w:r w:rsidRPr="00982CF6">
              <w:rPr>
                <w:rFonts w:cstheme="minorHAnsi"/>
              </w:rPr>
              <w:t>1.</w:t>
            </w:r>
          </w:p>
        </w:tc>
        <w:tc>
          <w:tcPr>
            <w:tcW w:w="1418" w:type="pct"/>
            <w:hideMark/>
          </w:tcPr>
          <w:p w14:paraId="2E5EFCEF" w14:textId="2087B091" w:rsidR="00C465E3" w:rsidRPr="00982CF6" w:rsidRDefault="00C465E3" w:rsidP="00AB723C">
            <w:pPr>
              <w:spacing w:line="276" w:lineRule="atLeast"/>
              <w:rPr>
                <w:rFonts w:cstheme="minorHAnsi"/>
              </w:rPr>
            </w:pPr>
            <w:r w:rsidRPr="00982CF6">
              <w:t xml:space="preserve">Kelionės oro transportu organizavimo paslaugos </w:t>
            </w:r>
          </w:p>
        </w:tc>
        <w:tc>
          <w:tcPr>
            <w:tcW w:w="666" w:type="pct"/>
            <w:hideMark/>
          </w:tcPr>
          <w:p w14:paraId="0D1A3458" w14:textId="77777777" w:rsidR="00C465E3" w:rsidRPr="00982CF6" w:rsidRDefault="00C465E3" w:rsidP="00AB723C">
            <w:pPr>
              <w:jc w:val="center"/>
              <w:rPr>
                <w:rFonts w:cstheme="minorHAnsi"/>
              </w:rPr>
            </w:pPr>
          </w:p>
          <w:p w14:paraId="4156CD70" w14:textId="77777777" w:rsidR="00C465E3" w:rsidRPr="00982CF6" w:rsidRDefault="00C465E3" w:rsidP="00AB723C">
            <w:pPr>
              <w:spacing w:line="276" w:lineRule="atLeast"/>
              <w:jc w:val="center"/>
              <w:rPr>
                <w:rFonts w:cstheme="minorHAnsi"/>
              </w:rPr>
            </w:pPr>
            <w:r w:rsidRPr="00982CF6">
              <w:rPr>
                <w:rFonts w:cstheme="minorHAnsi"/>
                <w:i/>
                <w:iCs/>
              </w:rPr>
              <w:t>įrašyti</w:t>
            </w:r>
          </w:p>
        </w:tc>
        <w:tc>
          <w:tcPr>
            <w:tcW w:w="563" w:type="pct"/>
          </w:tcPr>
          <w:p w14:paraId="2567F389" w14:textId="77777777" w:rsidR="00C465E3" w:rsidRPr="00982CF6" w:rsidRDefault="00C465E3" w:rsidP="00AB723C">
            <w:pPr>
              <w:jc w:val="center"/>
              <w:rPr>
                <w:rFonts w:cstheme="minorHAnsi"/>
              </w:rPr>
            </w:pPr>
          </w:p>
          <w:p w14:paraId="427EDB28" w14:textId="1FF6949B" w:rsidR="00C465E3" w:rsidRPr="00982CF6" w:rsidRDefault="00C465E3" w:rsidP="00AB723C">
            <w:pPr>
              <w:spacing w:line="276" w:lineRule="atLeast"/>
              <w:jc w:val="center"/>
            </w:pPr>
            <w:r w:rsidRPr="00982CF6">
              <w:rPr>
                <w:rFonts w:cstheme="minorHAnsi"/>
                <w:i/>
                <w:iCs/>
              </w:rPr>
              <w:t>įrašyti</w:t>
            </w:r>
          </w:p>
        </w:tc>
        <w:tc>
          <w:tcPr>
            <w:tcW w:w="596" w:type="pct"/>
            <w:hideMark/>
          </w:tcPr>
          <w:p w14:paraId="324566A3" w14:textId="479BE3CC" w:rsidR="00C465E3" w:rsidRPr="00982CF6" w:rsidRDefault="00C465E3" w:rsidP="00AB723C">
            <w:pPr>
              <w:spacing w:line="276" w:lineRule="atLeast"/>
              <w:jc w:val="center"/>
              <w:rPr>
                <w:rFonts w:cstheme="minorHAnsi"/>
                <w:highlight w:val="yellow"/>
              </w:rPr>
            </w:pPr>
            <w:r w:rsidRPr="00982CF6">
              <w:t>0,2</w:t>
            </w:r>
          </w:p>
        </w:tc>
        <w:tc>
          <w:tcPr>
            <w:tcW w:w="718" w:type="pct"/>
            <w:hideMark/>
          </w:tcPr>
          <w:p w14:paraId="2B7F410D" w14:textId="77777777" w:rsidR="00C465E3" w:rsidRPr="00982CF6" w:rsidRDefault="00C465E3" w:rsidP="00AB723C">
            <w:pPr>
              <w:jc w:val="center"/>
              <w:rPr>
                <w:rFonts w:cstheme="minorHAnsi"/>
              </w:rPr>
            </w:pPr>
          </w:p>
          <w:p w14:paraId="4BEF4E4A" w14:textId="77777777" w:rsidR="00C465E3" w:rsidRPr="00982CF6" w:rsidRDefault="00C465E3" w:rsidP="00AB723C">
            <w:pPr>
              <w:spacing w:line="276" w:lineRule="atLeast"/>
              <w:jc w:val="center"/>
              <w:rPr>
                <w:rFonts w:cstheme="minorHAnsi"/>
              </w:rPr>
            </w:pPr>
          </w:p>
        </w:tc>
        <w:tc>
          <w:tcPr>
            <w:tcW w:w="718" w:type="pct"/>
          </w:tcPr>
          <w:p w14:paraId="354C53D3" w14:textId="77777777" w:rsidR="00C465E3" w:rsidRPr="00982CF6" w:rsidRDefault="00C465E3" w:rsidP="00AB723C">
            <w:pPr>
              <w:jc w:val="center"/>
              <w:rPr>
                <w:rFonts w:cstheme="minorHAnsi"/>
              </w:rPr>
            </w:pPr>
          </w:p>
        </w:tc>
      </w:tr>
      <w:tr w:rsidR="00982CF6" w:rsidRPr="00982CF6" w14:paraId="728DE9F0" w14:textId="281F7332" w:rsidTr="0049587D">
        <w:trPr>
          <w:trHeight w:val="613"/>
        </w:trPr>
        <w:tc>
          <w:tcPr>
            <w:tcW w:w="321" w:type="pct"/>
            <w:hideMark/>
          </w:tcPr>
          <w:p w14:paraId="7C0F2EBB" w14:textId="77777777" w:rsidR="00C465E3" w:rsidRPr="00982CF6" w:rsidRDefault="00C465E3" w:rsidP="00AB723C">
            <w:pPr>
              <w:spacing w:before="100" w:beforeAutospacing="1" w:after="100" w:afterAutospacing="1" w:line="276" w:lineRule="atLeast"/>
              <w:jc w:val="center"/>
              <w:rPr>
                <w:rFonts w:cstheme="minorHAnsi"/>
              </w:rPr>
            </w:pPr>
            <w:r w:rsidRPr="00982CF6">
              <w:rPr>
                <w:rFonts w:cstheme="minorHAnsi"/>
              </w:rPr>
              <w:lastRenderedPageBreak/>
              <w:t>2.</w:t>
            </w:r>
          </w:p>
        </w:tc>
        <w:tc>
          <w:tcPr>
            <w:tcW w:w="1418" w:type="pct"/>
            <w:hideMark/>
          </w:tcPr>
          <w:p w14:paraId="6D80C19A" w14:textId="439FA962" w:rsidR="00C465E3" w:rsidRPr="00982CF6" w:rsidRDefault="00C465E3" w:rsidP="00AB723C">
            <w:pPr>
              <w:spacing w:line="276" w:lineRule="atLeast"/>
              <w:rPr>
                <w:rFonts w:cstheme="minorHAnsi"/>
              </w:rPr>
            </w:pPr>
            <w:r w:rsidRPr="00982CF6">
              <w:t>Kelionės oro transportu organizavimo paslaugos (su persėdimu (-ais))</w:t>
            </w:r>
          </w:p>
        </w:tc>
        <w:tc>
          <w:tcPr>
            <w:tcW w:w="666" w:type="pct"/>
            <w:hideMark/>
          </w:tcPr>
          <w:p w14:paraId="7F9032F1" w14:textId="77777777" w:rsidR="00C465E3" w:rsidRPr="00982CF6" w:rsidRDefault="00C465E3" w:rsidP="00AB723C">
            <w:pPr>
              <w:jc w:val="center"/>
              <w:rPr>
                <w:rFonts w:cstheme="minorHAnsi"/>
              </w:rPr>
            </w:pPr>
          </w:p>
          <w:p w14:paraId="59FF4D72" w14:textId="77777777" w:rsidR="00C465E3" w:rsidRPr="00982CF6" w:rsidRDefault="00C465E3" w:rsidP="00AB723C">
            <w:pPr>
              <w:spacing w:line="276" w:lineRule="atLeast"/>
              <w:jc w:val="center"/>
              <w:rPr>
                <w:rFonts w:cstheme="minorHAnsi"/>
              </w:rPr>
            </w:pPr>
            <w:r w:rsidRPr="00982CF6">
              <w:rPr>
                <w:rFonts w:cstheme="minorHAnsi"/>
                <w:i/>
                <w:iCs/>
              </w:rPr>
              <w:t>įrašyti</w:t>
            </w:r>
          </w:p>
        </w:tc>
        <w:tc>
          <w:tcPr>
            <w:tcW w:w="563" w:type="pct"/>
          </w:tcPr>
          <w:p w14:paraId="51AFBCDF" w14:textId="77777777" w:rsidR="00C465E3" w:rsidRPr="00982CF6" w:rsidRDefault="00C465E3" w:rsidP="00AB723C">
            <w:pPr>
              <w:jc w:val="center"/>
              <w:rPr>
                <w:rFonts w:cstheme="minorHAnsi"/>
              </w:rPr>
            </w:pPr>
          </w:p>
          <w:p w14:paraId="65C3DDB5" w14:textId="5DEDAA8D" w:rsidR="00C465E3" w:rsidRPr="00982CF6" w:rsidRDefault="00C465E3" w:rsidP="00AB723C">
            <w:pPr>
              <w:spacing w:line="276" w:lineRule="atLeast"/>
              <w:jc w:val="center"/>
            </w:pPr>
            <w:r w:rsidRPr="00982CF6">
              <w:rPr>
                <w:rFonts w:cstheme="minorHAnsi"/>
                <w:i/>
                <w:iCs/>
              </w:rPr>
              <w:t>įrašyti</w:t>
            </w:r>
          </w:p>
        </w:tc>
        <w:tc>
          <w:tcPr>
            <w:tcW w:w="596" w:type="pct"/>
            <w:hideMark/>
          </w:tcPr>
          <w:p w14:paraId="0226AFF9" w14:textId="5F3DED42" w:rsidR="00C465E3" w:rsidRPr="00982CF6" w:rsidRDefault="00C465E3" w:rsidP="00AB723C">
            <w:pPr>
              <w:spacing w:line="276" w:lineRule="atLeast"/>
              <w:jc w:val="center"/>
              <w:rPr>
                <w:rFonts w:cstheme="minorHAnsi"/>
                <w:highlight w:val="yellow"/>
              </w:rPr>
            </w:pPr>
            <w:r w:rsidRPr="00982CF6">
              <w:t>0,3</w:t>
            </w:r>
          </w:p>
        </w:tc>
        <w:tc>
          <w:tcPr>
            <w:tcW w:w="718" w:type="pct"/>
            <w:hideMark/>
          </w:tcPr>
          <w:p w14:paraId="2139A3AC" w14:textId="77777777" w:rsidR="00C465E3" w:rsidRPr="00982CF6" w:rsidRDefault="00C465E3" w:rsidP="00AB723C">
            <w:pPr>
              <w:jc w:val="center"/>
              <w:rPr>
                <w:rFonts w:cstheme="minorHAnsi"/>
              </w:rPr>
            </w:pPr>
          </w:p>
          <w:p w14:paraId="3B48CA83" w14:textId="77777777" w:rsidR="00C465E3" w:rsidRPr="00982CF6" w:rsidRDefault="00C465E3" w:rsidP="00AB723C">
            <w:pPr>
              <w:spacing w:line="276" w:lineRule="atLeast"/>
              <w:jc w:val="center"/>
              <w:rPr>
                <w:rFonts w:cstheme="minorHAnsi"/>
              </w:rPr>
            </w:pPr>
          </w:p>
        </w:tc>
        <w:tc>
          <w:tcPr>
            <w:tcW w:w="718" w:type="pct"/>
          </w:tcPr>
          <w:p w14:paraId="59931FC0" w14:textId="77777777" w:rsidR="00C465E3" w:rsidRPr="00982CF6" w:rsidRDefault="00C465E3" w:rsidP="00AB723C">
            <w:pPr>
              <w:jc w:val="center"/>
              <w:rPr>
                <w:rFonts w:cstheme="minorHAnsi"/>
              </w:rPr>
            </w:pPr>
          </w:p>
        </w:tc>
      </w:tr>
      <w:tr w:rsidR="00982CF6" w:rsidRPr="00982CF6" w14:paraId="1C88D3B5" w14:textId="4113C0B9" w:rsidTr="0049587D">
        <w:trPr>
          <w:trHeight w:val="565"/>
        </w:trPr>
        <w:tc>
          <w:tcPr>
            <w:tcW w:w="321" w:type="pct"/>
            <w:hideMark/>
          </w:tcPr>
          <w:p w14:paraId="4954A109" w14:textId="77777777" w:rsidR="00C465E3" w:rsidRPr="00982CF6" w:rsidRDefault="00C465E3" w:rsidP="00AB723C">
            <w:pPr>
              <w:spacing w:before="100" w:beforeAutospacing="1" w:after="100" w:afterAutospacing="1" w:line="276" w:lineRule="atLeast"/>
              <w:jc w:val="center"/>
              <w:rPr>
                <w:rFonts w:cstheme="minorHAnsi"/>
              </w:rPr>
            </w:pPr>
            <w:r w:rsidRPr="00982CF6">
              <w:rPr>
                <w:rFonts w:cstheme="minorHAnsi"/>
              </w:rPr>
              <w:t>3.</w:t>
            </w:r>
          </w:p>
        </w:tc>
        <w:tc>
          <w:tcPr>
            <w:tcW w:w="1418" w:type="pct"/>
            <w:hideMark/>
          </w:tcPr>
          <w:p w14:paraId="4EB2B20E" w14:textId="100AB1B0" w:rsidR="00C465E3" w:rsidRPr="00982CF6" w:rsidRDefault="00C465E3" w:rsidP="00AB723C">
            <w:pPr>
              <w:rPr>
                <w:rFonts w:cstheme="minorHAnsi"/>
              </w:rPr>
            </w:pPr>
            <w:r w:rsidRPr="00982CF6">
              <w:t>Viešbučio rezervavimo ir apgyvendinimo jame organizavimo paslaugos</w:t>
            </w:r>
          </w:p>
        </w:tc>
        <w:tc>
          <w:tcPr>
            <w:tcW w:w="666" w:type="pct"/>
            <w:hideMark/>
          </w:tcPr>
          <w:p w14:paraId="3865B07B" w14:textId="77777777" w:rsidR="00C465E3" w:rsidRPr="00982CF6" w:rsidRDefault="00C465E3" w:rsidP="00AB723C">
            <w:pPr>
              <w:jc w:val="center"/>
              <w:rPr>
                <w:rFonts w:cstheme="minorHAnsi"/>
              </w:rPr>
            </w:pPr>
          </w:p>
          <w:p w14:paraId="30304004" w14:textId="77777777" w:rsidR="00C465E3" w:rsidRPr="00982CF6" w:rsidRDefault="00C465E3" w:rsidP="00AB723C">
            <w:pPr>
              <w:spacing w:line="276" w:lineRule="atLeast"/>
              <w:jc w:val="center"/>
              <w:rPr>
                <w:rFonts w:cstheme="minorHAnsi"/>
              </w:rPr>
            </w:pPr>
            <w:r w:rsidRPr="00982CF6">
              <w:rPr>
                <w:rFonts w:cstheme="minorHAnsi"/>
                <w:i/>
                <w:iCs/>
              </w:rPr>
              <w:t>įrašyti</w:t>
            </w:r>
          </w:p>
        </w:tc>
        <w:tc>
          <w:tcPr>
            <w:tcW w:w="563" w:type="pct"/>
          </w:tcPr>
          <w:p w14:paraId="01B4C083" w14:textId="77777777" w:rsidR="00C465E3" w:rsidRPr="00982CF6" w:rsidRDefault="00C465E3" w:rsidP="00AB723C">
            <w:pPr>
              <w:jc w:val="center"/>
              <w:rPr>
                <w:rFonts w:cstheme="minorHAnsi"/>
              </w:rPr>
            </w:pPr>
          </w:p>
          <w:p w14:paraId="3D122C46" w14:textId="0E4A1A8A" w:rsidR="00C465E3" w:rsidRPr="00982CF6" w:rsidRDefault="00C465E3" w:rsidP="00AB723C">
            <w:pPr>
              <w:spacing w:line="276" w:lineRule="atLeast"/>
              <w:jc w:val="center"/>
            </w:pPr>
            <w:r w:rsidRPr="00982CF6">
              <w:rPr>
                <w:rFonts w:cstheme="minorHAnsi"/>
                <w:i/>
                <w:iCs/>
              </w:rPr>
              <w:t>įrašyti</w:t>
            </w:r>
          </w:p>
        </w:tc>
        <w:tc>
          <w:tcPr>
            <w:tcW w:w="596" w:type="pct"/>
            <w:hideMark/>
          </w:tcPr>
          <w:p w14:paraId="22E73927" w14:textId="5C838856" w:rsidR="00C465E3" w:rsidRPr="00982CF6" w:rsidRDefault="00C465E3" w:rsidP="00AB723C">
            <w:pPr>
              <w:spacing w:line="276" w:lineRule="atLeast"/>
              <w:jc w:val="center"/>
              <w:rPr>
                <w:rFonts w:cstheme="minorHAnsi"/>
                <w:highlight w:val="yellow"/>
              </w:rPr>
            </w:pPr>
            <w:r w:rsidRPr="00982CF6">
              <w:t>0,3</w:t>
            </w:r>
          </w:p>
        </w:tc>
        <w:tc>
          <w:tcPr>
            <w:tcW w:w="718" w:type="pct"/>
            <w:hideMark/>
          </w:tcPr>
          <w:p w14:paraId="1B885A7F" w14:textId="77777777" w:rsidR="00C465E3" w:rsidRPr="00982CF6" w:rsidRDefault="00C465E3" w:rsidP="00AB723C">
            <w:pPr>
              <w:jc w:val="center"/>
              <w:rPr>
                <w:rFonts w:cstheme="minorHAnsi"/>
              </w:rPr>
            </w:pPr>
          </w:p>
          <w:p w14:paraId="59047EFF" w14:textId="77777777" w:rsidR="00C465E3" w:rsidRPr="00982CF6" w:rsidRDefault="00C465E3" w:rsidP="00AB723C">
            <w:pPr>
              <w:spacing w:line="276" w:lineRule="atLeast"/>
              <w:jc w:val="center"/>
              <w:rPr>
                <w:rFonts w:cstheme="minorHAnsi"/>
              </w:rPr>
            </w:pPr>
          </w:p>
        </w:tc>
        <w:tc>
          <w:tcPr>
            <w:tcW w:w="718" w:type="pct"/>
          </w:tcPr>
          <w:p w14:paraId="2DD54F14" w14:textId="77777777" w:rsidR="00C465E3" w:rsidRPr="00982CF6" w:rsidRDefault="00C465E3" w:rsidP="00AB723C">
            <w:pPr>
              <w:jc w:val="center"/>
              <w:rPr>
                <w:rFonts w:cstheme="minorHAnsi"/>
              </w:rPr>
            </w:pPr>
          </w:p>
        </w:tc>
      </w:tr>
      <w:tr w:rsidR="00982CF6" w:rsidRPr="00982CF6" w14:paraId="097DBEAF" w14:textId="3850A017" w:rsidTr="0049587D">
        <w:trPr>
          <w:trHeight w:val="492"/>
        </w:trPr>
        <w:tc>
          <w:tcPr>
            <w:tcW w:w="321" w:type="pct"/>
            <w:hideMark/>
          </w:tcPr>
          <w:p w14:paraId="482E7CC7" w14:textId="77777777" w:rsidR="00C465E3" w:rsidRPr="00982CF6" w:rsidRDefault="00C465E3" w:rsidP="00AB723C">
            <w:pPr>
              <w:spacing w:before="100" w:beforeAutospacing="1" w:after="100" w:afterAutospacing="1" w:line="276" w:lineRule="atLeast"/>
              <w:jc w:val="center"/>
              <w:rPr>
                <w:rFonts w:cstheme="minorHAnsi"/>
              </w:rPr>
            </w:pPr>
            <w:r w:rsidRPr="00982CF6">
              <w:rPr>
                <w:rFonts w:cstheme="minorHAnsi"/>
              </w:rPr>
              <w:t>4.</w:t>
            </w:r>
          </w:p>
        </w:tc>
        <w:tc>
          <w:tcPr>
            <w:tcW w:w="1418" w:type="pct"/>
            <w:hideMark/>
          </w:tcPr>
          <w:p w14:paraId="3A75B6B6" w14:textId="4E078253" w:rsidR="00C465E3" w:rsidRPr="00982CF6" w:rsidRDefault="00C465E3" w:rsidP="00AB723C">
            <w:pPr>
              <w:rPr>
                <w:rFonts w:cstheme="minorHAnsi"/>
              </w:rPr>
            </w:pPr>
            <w:r w:rsidRPr="00982CF6">
              <w:t>Kelionės sausumos ir vandens transportu organizavimo paslaugos</w:t>
            </w:r>
          </w:p>
        </w:tc>
        <w:tc>
          <w:tcPr>
            <w:tcW w:w="666" w:type="pct"/>
            <w:hideMark/>
          </w:tcPr>
          <w:p w14:paraId="50EF247B" w14:textId="77777777" w:rsidR="00C465E3" w:rsidRPr="00982CF6" w:rsidRDefault="00C465E3" w:rsidP="00AB723C">
            <w:pPr>
              <w:jc w:val="center"/>
              <w:rPr>
                <w:rFonts w:cstheme="minorHAnsi"/>
              </w:rPr>
            </w:pPr>
          </w:p>
          <w:p w14:paraId="01575DA7" w14:textId="77777777" w:rsidR="00C465E3" w:rsidRPr="00982CF6" w:rsidRDefault="00C465E3" w:rsidP="00AB723C">
            <w:pPr>
              <w:spacing w:line="276" w:lineRule="atLeast"/>
              <w:jc w:val="center"/>
              <w:rPr>
                <w:rFonts w:cstheme="minorHAnsi"/>
              </w:rPr>
            </w:pPr>
            <w:r w:rsidRPr="00982CF6">
              <w:rPr>
                <w:rFonts w:cstheme="minorHAnsi"/>
                <w:i/>
                <w:iCs/>
              </w:rPr>
              <w:t>įrašyti</w:t>
            </w:r>
          </w:p>
        </w:tc>
        <w:tc>
          <w:tcPr>
            <w:tcW w:w="563" w:type="pct"/>
          </w:tcPr>
          <w:p w14:paraId="4BE8D569" w14:textId="77777777" w:rsidR="00C465E3" w:rsidRPr="00982CF6" w:rsidRDefault="00C465E3" w:rsidP="00AB723C">
            <w:pPr>
              <w:jc w:val="center"/>
              <w:rPr>
                <w:rFonts w:cstheme="minorHAnsi"/>
              </w:rPr>
            </w:pPr>
          </w:p>
          <w:p w14:paraId="6A83AB22" w14:textId="3E4FED3E" w:rsidR="00C465E3" w:rsidRPr="00982CF6" w:rsidRDefault="00C465E3" w:rsidP="00AB723C">
            <w:pPr>
              <w:spacing w:line="276" w:lineRule="atLeast"/>
              <w:jc w:val="center"/>
            </w:pPr>
            <w:r w:rsidRPr="00982CF6">
              <w:rPr>
                <w:rFonts w:cstheme="minorHAnsi"/>
                <w:i/>
                <w:iCs/>
              </w:rPr>
              <w:t>įrašyti</w:t>
            </w:r>
          </w:p>
        </w:tc>
        <w:tc>
          <w:tcPr>
            <w:tcW w:w="596" w:type="pct"/>
            <w:hideMark/>
          </w:tcPr>
          <w:p w14:paraId="7ED55471" w14:textId="7D6D708C" w:rsidR="00C465E3" w:rsidRPr="00982CF6" w:rsidRDefault="00C465E3" w:rsidP="00AB723C">
            <w:pPr>
              <w:spacing w:line="276" w:lineRule="atLeast"/>
              <w:jc w:val="center"/>
              <w:rPr>
                <w:rFonts w:cstheme="minorHAnsi"/>
                <w:highlight w:val="yellow"/>
              </w:rPr>
            </w:pPr>
            <w:r w:rsidRPr="00982CF6">
              <w:t>0,1</w:t>
            </w:r>
          </w:p>
        </w:tc>
        <w:tc>
          <w:tcPr>
            <w:tcW w:w="718" w:type="pct"/>
            <w:hideMark/>
          </w:tcPr>
          <w:p w14:paraId="591578C2" w14:textId="77777777" w:rsidR="00C465E3" w:rsidRPr="00982CF6" w:rsidRDefault="00C465E3" w:rsidP="00AB723C">
            <w:pPr>
              <w:jc w:val="center"/>
              <w:rPr>
                <w:rFonts w:cstheme="minorHAnsi"/>
              </w:rPr>
            </w:pPr>
          </w:p>
          <w:p w14:paraId="27C69CE5" w14:textId="77777777" w:rsidR="00C465E3" w:rsidRPr="00982CF6" w:rsidRDefault="00C465E3" w:rsidP="00AB723C">
            <w:pPr>
              <w:spacing w:line="276" w:lineRule="atLeast"/>
              <w:jc w:val="center"/>
              <w:rPr>
                <w:rFonts w:cstheme="minorHAnsi"/>
              </w:rPr>
            </w:pPr>
          </w:p>
        </w:tc>
        <w:tc>
          <w:tcPr>
            <w:tcW w:w="718" w:type="pct"/>
          </w:tcPr>
          <w:p w14:paraId="081A58F1" w14:textId="77777777" w:rsidR="00C465E3" w:rsidRPr="00982CF6" w:rsidRDefault="00C465E3" w:rsidP="00AB723C">
            <w:pPr>
              <w:jc w:val="center"/>
              <w:rPr>
                <w:rFonts w:cstheme="minorHAnsi"/>
              </w:rPr>
            </w:pPr>
          </w:p>
        </w:tc>
      </w:tr>
      <w:tr w:rsidR="00982CF6" w:rsidRPr="00982CF6" w14:paraId="4D8A7D39" w14:textId="58D1E477" w:rsidTr="0049587D">
        <w:trPr>
          <w:trHeight w:val="854"/>
        </w:trPr>
        <w:tc>
          <w:tcPr>
            <w:tcW w:w="321" w:type="pct"/>
            <w:hideMark/>
          </w:tcPr>
          <w:p w14:paraId="3808E99C" w14:textId="77777777" w:rsidR="00C465E3" w:rsidRPr="00982CF6" w:rsidRDefault="00C465E3" w:rsidP="00AB723C">
            <w:pPr>
              <w:spacing w:before="100" w:beforeAutospacing="1" w:after="100" w:afterAutospacing="1" w:line="276" w:lineRule="atLeast"/>
              <w:jc w:val="center"/>
              <w:rPr>
                <w:rFonts w:cstheme="minorHAnsi"/>
                <w:szCs w:val="24"/>
              </w:rPr>
            </w:pPr>
            <w:r w:rsidRPr="00982CF6">
              <w:rPr>
                <w:rFonts w:cstheme="minorHAnsi"/>
                <w:szCs w:val="24"/>
              </w:rPr>
              <w:t>5.</w:t>
            </w:r>
          </w:p>
        </w:tc>
        <w:tc>
          <w:tcPr>
            <w:tcW w:w="1418" w:type="pct"/>
            <w:hideMark/>
          </w:tcPr>
          <w:p w14:paraId="48F6DBB0" w14:textId="7DA61819" w:rsidR="00C465E3" w:rsidRPr="00982CF6" w:rsidRDefault="00C465E3" w:rsidP="00AB723C">
            <w:pPr>
              <w:rPr>
                <w:rFonts w:cstheme="minorHAnsi"/>
              </w:rPr>
            </w:pPr>
            <w:r w:rsidRPr="00982CF6">
              <w:t>Draudimo pardavimo paslaugos</w:t>
            </w:r>
          </w:p>
        </w:tc>
        <w:tc>
          <w:tcPr>
            <w:tcW w:w="666" w:type="pct"/>
            <w:hideMark/>
          </w:tcPr>
          <w:p w14:paraId="4156DCDC" w14:textId="77777777" w:rsidR="00C465E3" w:rsidRPr="00982CF6" w:rsidRDefault="00C465E3" w:rsidP="00AB723C">
            <w:pPr>
              <w:jc w:val="center"/>
              <w:rPr>
                <w:rFonts w:cstheme="minorHAnsi"/>
              </w:rPr>
            </w:pPr>
          </w:p>
          <w:p w14:paraId="3C63A94E" w14:textId="77777777" w:rsidR="00C465E3" w:rsidRPr="00982CF6" w:rsidRDefault="00C465E3" w:rsidP="00AB723C">
            <w:pPr>
              <w:spacing w:line="276" w:lineRule="atLeast"/>
              <w:jc w:val="center"/>
              <w:rPr>
                <w:rFonts w:cstheme="minorHAnsi"/>
              </w:rPr>
            </w:pPr>
            <w:r w:rsidRPr="00982CF6">
              <w:rPr>
                <w:rFonts w:cstheme="minorHAnsi"/>
                <w:i/>
                <w:iCs/>
              </w:rPr>
              <w:t>įrašyti</w:t>
            </w:r>
          </w:p>
        </w:tc>
        <w:tc>
          <w:tcPr>
            <w:tcW w:w="563" w:type="pct"/>
          </w:tcPr>
          <w:p w14:paraId="1B4D4409" w14:textId="77777777" w:rsidR="00C465E3" w:rsidRPr="00982CF6" w:rsidRDefault="00C465E3" w:rsidP="00AB723C">
            <w:pPr>
              <w:jc w:val="center"/>
              <w:rPr>
                <w:rFonts w:cstheme="minorHAnsi"/>
              </w:rPr>
            </w:pPr>
          </w:p>
          <w:p w14:paraId="00473E22" w14:textId="7E37BEF2" w:rsidR="00C465E3" w:rsidRPr="00982CF6" w:rsidRDefault="00C465E3" w:rsidP="00AB723C">
            <w:pPr>
              <w:spacing w:line="276" w:lineRule="atLeast"/>
              <w:jc w:val="center"/>
            </w:pPr>
            <w:r w:rsidRPr="00982CF6">
              <w:rPr>
                <w:rFonts w:cstheme="minorHAnsi"/>
                <w:i/>
                <w:iCs/>
              </w:rPr>
              <w:t>įrašyti</w:t>
            </w:r>
          </w:p>
        </w:tc>
        <w:tc>
          <w:tcPr>
            <w:tcW w:w="596" w:type="pct"/>
            <w:hideMark/>
          </w:tcPr>
          <w:p w14:paraId="2DA395D4" w14:textId="09E0631E" w:rsidR="00C465E3" w:rsidRPr="00982CF6" w:rsidRDefault="00C465E3" w:rsidP="00AB723C">
            <w:pPr>
              <w:spacing w:line="276" w:lineRule="atLeast"/>
              <w:jc w:val="center"/>
              <w:rPr>
                <w:rFonts w:cstheme="minorHAnsi"/>
                <w:highlight w:val="yellow"/>
              </w:rPr>
            </w:pPr>
            <w:r w:rsidRPr="00982CF6">
              <w:t>0,05</w:t>
            </w:r>
          </w:p>
        </w:tc>
        <w:tc>
          <w:tcPr>
            <w:tcW w:w="718" w:type="pct"/>
            <w:hideMark/>
          </w:tcPr>
          <w:p w14:paraId="77B7C10D" w14:textId="77777777" w:rsidR="00C465E3" w:rsidRPr="00982CF6" w:rsidRDefault="00C465E3" w:rsidP="00AB723C">
            <w:pPr>
              <w:jc w:val="center"/>
              <w:rPr>
                <w:rFonts w:cstheme="minorHAnsi"/>
              </w:rPr>
            </w:pPr>
          </w:p>
          <w:p w14:paraId="5F760429" w14:textId="77777777" w:rsidR="00C465E3" w:rsidRPr="00982CF6" w:rsidRDefault="00C465E3" w:rsidP="00AB723C">
            <w:pPr>
              <w:spacing w:line="276" w:lineRule="atLeast"/>
              <w:jc w:val="center"/>
              <w:rPr>
                <w:rFonts w:cstheme="minorHAnsi"/>
              </w:rPr>
            </w:pPr>
          </w:p>
        </w:tc>
        <w:tc>
          <w:tcPr>
            <w:tcW w:w="718" w:type="pct"/>
          </w:tcPr>
          <w:p w14:paraId="07368BB1" w14:textId="77777777" w:rsidR="00C465E3" w:rsidRPr="00982CF6" w:rsidRDefault="00C465E3" w:rsidP="00AB723C">
            <w:pPr>
              <w:jc w:val="center"/>
              <w:rPr>
                <w:rFonts w:cstheme="minorHAnsi"/>
              </w:rPr>
            </w:pPr>
          </w:p>
        </w:tc>
      </w:tr>
      <w:tr w:rsidR="00982CF6" w:rsidRPr="00982CF6" w14:paraId="7A088A86" w14:textId="6BC1E244" w:rsidTr="0049587D">
        <w:trPr>
          <w:trHeight w:val="854"/>
        </w:trPr>
        <w:tc>
          <w:tcPr>
            <w:tcW w:w="321" w:type="pct"/>
          </w:tcPr>
          <w:p w14:paraId="54F2D5DD" w14:textId="77777777" w:rsidR="00C465E3" w:rsidRPr="00982CF6" w:rsidRDefault="00C465E3" w:rsidP="00AB723C">
            <w:pPr>
              <w:jc w:val="center"/>
              <w:rPr>
                <w:rFonts w:cstheme="minorHAnsi"/>
                <w:szCs w:val="24"/>
              </w:rPr>
            </w:pPr>
            <w:r w:rsidRPr="00982CF6">
              <w:rPr>
                <w:rFonts w:cstheme="minorHAnsi"/>
                <w:szCs w:val="24"/>
              </w:rPr>
              <w:t>6.</w:t>
            </w:r>
          </w:p>
        </w:tc>
        <w:tc>
          <w:tcPr>
            <w:tcW w:w="1418" w:type="pct"/>
          </w:tcPr>
          <w:p w14:paraId="0303572E" w14:textId="652048B1" w:rsidR="00C465E3" w:rsidRPr="00982CF6" w:rsidRDefault="00C465E3" w:rsidP="00AB723C">
            <w:pPr>
              <w:rPr>
                <w:rFonts w:cstheme="minorHAnsi"/>
              </w:rPr>
            </w:pPr>
            <w:r w:rsidRPr="00982CF6">
              <w:t>Vizų ir kitų kelionei būtinų dokumentų įforminimo bei išdavimo organizavimo paslaugos</w:t>
            </w:r>
          </w:p>
        </w:tc>
        <w:tc>
          <w:tcPr>
            <w:tcW w:w="666" w:type="pct"/>
          </w:tcPr>
          <w:p w14:paraId="323435A9" w14:textId="77777777" w:rsidR="00C465E3" w:rsidRPr="00982CF6" w:rsidRDefault="00C465E3" w:rsidP="00AB723C">
            <w:pPr>
              <w:jc w:val="center"/>
              <w:rPr>
                <w:rFonts w:cstheme="minorHAnsi"/>
              </w:rPr>
            </w:pPr>
            <w:r w:rsidRPr="00982CF6">
              <w:rPr>
                <w:rFonts w:cstheme="minorHAnsi"/>
                <w:i/>
                <w:iCs/>
              </w:rPr>
              <w:t>įrašyti</w:t>
            </w:r>
          </w:p>
        </w:tc>
        <w:tc>
          <w:tcPr>
            <w:tcW w:w="563" w:type="pct"/>
          </w:tcPr>
          <w:p w14:paraId="0643A675" w14:textId="3BA5342A" w:rsidR="00C465E3" w:rsidRPr="00982CF6" w:rsidRDefault="00C465E3" w:rsidP="00AB723C">
            <w:pPr>
              <w:jc w:val="center"/>
            </w:pPr>
            <w:r w:rsidRPr="00982CF6">
              <w:rPr>
                <w:rFonts w:cstheme="minorHAnsi"/>
                <w:i/>
                <w:iCs/>
              </w:rPr>
              <w:t>įrašyti</w:t>
            </w:r>
          </w:p>
        </w:tc>
        <w:tc>
          <w:tcPr>
            <w:tcW w:w="596" w:type="pct"/>
          </w:tcPr>
          <w:p w14:paraId="17FB65D9" w14:textId="1B96E108" w:rsidR="00C465E3" w:rsidRPr="00982CF6" w:rsidRDefault="00C465E3" w:rsidP="00AB723C">
            <w:pPr>
              <w:jc w:val="center"/>
              <w:rPr>
                <w:rFonts w:cstheme="minorHAnsi"/>
                <w:highlight w:val="yellow"/>
              </w:rPr>
            </w:pPr>
            <w:r w:rsidRPr="00982CF6">
              <w:t>0,05</w:t>
            </w:r>
          </w:p>
        </w:tc>
        <w:tc>
          <w:tcPr>
            <w:tcW w:w="718" w:type="pct"/>
          </w:tcPr>
          <w:p w14:paraId="227EEAF5" w14:textId="77777777" w:rsidR="00C465E3" w:rsidRPr="00982CF6" w:rsidRDefault="00C465E3" w:rsidP="00AB723C">
            <w:pPr>
              <w:jc w:val="center"/>
              <w:rPr>
                <w:rFonts w:cstheme="minorHAnsi"/>
              </w:rPr>
            </w:pPr>
          </w:p>
        </w:tc>
        <w:tc>
          <w:tcPr>
            <w:tcW w:w="718" w:type="pct"/>
          </w:tcPr>
          <w:p w14:paraId="08124DE8" w14:textId="77777777" w:rsidR="00C465E3" w:rsidRPr="00982CF6" w:rsidRDefault="00C465E3" w:rsidP="00AB723C">
            <w:pPr>
              <w:jc w:val="center"/>
              <w:rPr>
                <w:rFonts w:cstheme="minorHAnsi"/>
              </w:rPr>
            </w:pPr>
          </w:p>
        </w:tc>
      </w:tr>
      <w:bookmarkEnd w:id="37"/>
      <w:tr w:rsidR="0049587D" w:rsidRPr="00982CF6" w14:paraId="68ED944D" w14:textId="5878E422" w:rsidTr="0049587D">
        <w:trPr>
          <w:trHeight w:val="575"/>
        </w:trPr>
        <w:tc>
          <w:tcPr>
            <w:tcW w:w="3564" w:type="pct"/>
            <w:gridSpan w:val="5"/>
          </w:tcPr>
          <w:p w14:paraId="719966AD" w14:textId="1622D4FB" w:rsidR="0049587D" w:rsidRPr="00982CF6" w:rsidRDefault="0049587D" w:rsidP="00AB723C">
            <w:pPr>
              <w:jc w:val="right"/>
              <w:rPr>
                <w:rFonts w:cstheme="minorHAnsi"/>
                <w:b/>
                <w:bCs/>
                <w:szCs w:val="24"/>
              </w:rPr>
            </w:pPr>
          </w:p>
          <w:p w14:paraId="2504F32F" w14:textId="685D6818" w:rsidR="0049587D" w:rsidRPr="00982CF6" w:rsidRDefault="0049587D" w:rsidP="00AB723C">
            <w:pPr>
              <w:jc w:val="right"/>
              <w:rPr>
                <w:rFonts w:cstheme="minorHAnsi"/>
                <w:szCs w:val="24"/>
              </w:rPr>
            </w:pPr>
            <w:r w:rsidRPr="00982CF6">
              <w:rPr>
                <w:rFonts w:cstheme="minorHAnsi"/>
                <w:b/>
                <w:bCs/>
                <w:szCs w:val="24"/>
              </w:rPr>
              <w:t>Palyginamoji pasiūlymo kaina </w:t>
            </w:r>
          </w:p>
        </w:tc>
        <w:tc>
          <w:tcPr>
            <w:tcW w:w="718" w:type="pct"/>
          </w:tcPr>
          <w:p w14:paraId="49F22120" w14:textId="77777777" w:rsidR="0049587D" w:rsidRPr="00982CF6" w:rsidRDefault="0049587D" w:rsidP="00AB723C">
            <w:pPr>
              <w:jc w:val="center"/>
              <w:rPr>
                <w:rFonts w:cstheme="minorHAnsi"/>
                <w:szCs w:val="24"/>
              </w:rPr>
            </w:pPr>
          </w:p>
        </w:tc>
        <w:tc>
          <w:tcPr>
            <w:tcW w:w="718" w:type="pct"/>
          </w:tcPr>
          <w:p w14:paraId="30D4C511" w14:textId="77777777" w:rsidR="0049587D" w:rsidRPr="00982CF6" w:rsidRDefault="0049587D" w:rsidP="00AB723C">
            <w:pPr>
              <w:jc w:val="center"/>
              <w:rPr>
                <w:rFonts w:cstheme="minorHAnsi"/>
                <w:szCs w:val="24"/>
              </w:rPr>
            </w:pPr>
          </w:p>
        </w:tc>
      </w:tr>
    </w:tbl>
    <w:p w14:paraId="7D5F3957" w14:textId="77777777" w:rsidR="003A1859" w:rsidRPr="00982CF6" w:rsidRDefault="003A1859" w:rsidP="003A1859">
      <w:pPr>
        <w:spacing w:line="240" w:lineRule="auto"/>
        <w:ind w:firstLine="0"/>
        <w:rPr>
          <w:rFonts w:cstheme="minorHAnsi"/>
          <w:b/>
          <w:bCs/>
          <w:szCs w:val="24"/>
        </w:rPr>
      </w:pPr>
    </w:p>
    <w:p w14:paraId="627AA18D" w14:textId="77777777" w:rsidR="006C29AC" w:rsidRPr="00982CF6" w:rsidRDefault="006C29AC" w:rsidP="006C29AC">
      <w:pPr>
        <w:spacing w:line="240" w:lineRule="auto"/>
        <w:ind w:firstLine="0"/>
        <w:rPr>
          <w:rFonts w:eastAsia="Times New Roman" w:cstheme="minorHAnsi"/>
          <w:sz w:val="22"/>
          <w:szCs w:val="22"/>
          <w:lang w:eastAsia="en-US"/>
        </w:rPr>
      </w:pPr>
      <w:r w:rsidRPr="00982CF6">
        <w:rPr>
          <w:rFonts w:eastAsia="Times New Roman" w:cstheme="minorHAnsi"/>
          <w:sz w:val="22"/>
          <w:szCs w:val="22"/>
          <w:lang w:eastAsia="en-US"/>
        </w:rPr>
        <w:t>* 3 stulpelyje „Įkainis, EUR be PVM“ pateikiamas įkainis, nurodant 2 (du)</w:t>
      </w:r>
      <w:r w:rsidRPr="00982CF6">
        <w:rPr>
          <w:rFonts w:eastAsia="Times New Roman" w:cstheme="minorHAnsi"/>
          <w:i/>
          <w:sz w:val="22"/>
          <w:szCs w:val="22"/>
          <w:lang w:eastAsia="en-US"/>
        </w:rPr>
        <w:t xml:space="preserve"> </w:t>
      </w:r>
      <w:r w:rsidRPr="00982CF6">
        <w:rPr>
          <w:rFonts w:eastAsia="Times New Roman" w:cstheme="minorHAnsi"/>
          <w:sz w:val="22"/>
          <w:szCs w:val="22"/>
          <w:lang w:eastAsia="en-US"/>
        </w:rPr>
        <w:t>skaičius po kablelio (antras skaičius po kablelio bus apvalinimas į didžiąją pusę, kai trečias skaičius po kablelio yra lygus 5 ar didesnis už 5).</w:t>
      </w:r>
    </w:p>
    <w:p w14:paraId="1594839B" w14:textId="52803DFB" w:rsidR="006C29AC" w:rsidRPr="00982CF6" w:rsidRDefault="006C29AC" w:rsidP="006C29AC">
      <w:pPr>
        <w:widowControl w:val="0"/>
        <w:spacing w:line="240" w:lineRule="auto"/>
        <w:ind w:firstLine="0"/>
        <w:rPr>
          <w:rFonts w:eastAsia="Times New Roman" w:cstheme="minorHAnsi"/>
          <w:sz w:val="22"/>
          <w:szCs w:val="22"/>
          <w:lang w:eastAsia="en-US"/>
        </w:rPr>
      </w:pPr>
      <w:r w:rsidRPr="00982CF6">
        <w:rPr>
          <w:rFonts w:eastAsia="Times New Roman" w:cstheme="minorHAnsi"/>
          <w:sz w:val="22"/>
          <w:szCs w:val="22"/>
          <w:lang w:eastAsia="en-US"/>
        </w:rPr>
        <w:t>** Jei 4 stulpelio „</w:t>
      </w:r>
      <w:r w:rsidRPr="00982CF6">
        <w:rPr>
          <w:rFonts w:eastAsia="Times New Roman" w:cstheme="minorHAnsi"/>
          <w:sz w:val="22"/>
          <w:szCs w:val="22"/>
        </w:rPr>
        <w:t>Įkainis, EUR su PVM</w:t>
      </w:r>
      <w:r w:rsidRPr="00982CF6">
        <w:rPr>
          <w:rFonts w:eastAsia="Times New Roman" w:cstheme="minorHAnsi"/>
          <w:sz w:val="22"/>
          <w:szCs w:val="22"/>
          <w:lang w:eastAsia="en-US"/>
        </w:rPr>
        <w:t>“ reikšmė sutampa su 3 stulpelio „</w:t>
      </w:r>
      <w:r w:rsidRPr="00982CF6">
        <w:rPr>
          <w:rFonts w:eastAsia="Times New Roman" w:cstheme="minorHAnsi"/>
          <w:sz w:val="22"/>
          <w:szCs w:val="22"/>
        </w:rPr>
        <w:t>Įkainis, EUR be PVM</w:t>
      </w:r>
      <w:r w:rsidRPr="00982CF6">
        <w:rPr>
          <w:rFonts w:eastAsia="Times New Roman" w:cstheme="minorHAnsi"/>
          <w:sz w:val="22"/>
          <w:szCs w:val="22"/>
          <w:lang w:eastAsia="en-US"/>
        </w:rPr>
        <w:t>“ reikšme, nurodomos priežastys, dėl kurių PVM nemokamas:</w:t>
      </w:r>
      <w:r w:rsidR="007229B0" w:rsidRPr="00982CF6">
        <w:rPr>
          <w:rFonts w:eastAsia="Times New Roman" w:cstheme="minorHAnsi"/>
          <w:sz w:val="22"/>
          <w:szCs w:val="22"/>
          <w:lang w:eastAsia="en-US"/>
        </w:rPr>
        <w:t>_______________________________________</w:t>
      </w:r>
    </w:p>
    <w:p w14:paraId="1EB36EC5" w14:textId="77777777" w:rsidR="00CE4B59" w:rsidRPr="00982CF6" w:rsidRDefault="00CE4B59" w:rsidP="003A1859">
      <w:pPr>
        <w:widowControl w:val="0"/>
        <w:spacing w:line="276" w:lineRule="auto"/>
        <w:ind w:firstLine="0"/>
        <w:rPr>
          <w:rFonts w:cstheme="minorHAnsi"/>
          <w:b/>
          <w:bCs/>
          <w:szCs w:val="24"/>
        </w:rPr>
      </w:pPr>
    </w:p>
    <w:p w14:paraId="31B0713D" w14:textId="3BB40760" w:rsidR="0002327A" w:rsidRPr="00982CF6" w:rsidRDefault="0002327A" w:rsidP="0002327A">
      <w:pPr>
        <w:widowControl w:val="0"/>
        <w:spacing w:line="240" w:lineRule="auto"/>
        <w:ind w:firstLine="0"/>
        <w:rPr>
          <w:rFonts w:ascii="Times New Roman" w:eastAsia="Times New Roman" w:hAnsi="Times New Roman" w:cs="Times New Roman"/>
          <w:sz w:val="22"/>
          <w:szCs w:val="22"/>
          <w:lang w:eastAsia="en-US"/>
        </w:rPr>
      </w:pPr>
      <w:r w:rsidRPr="00982CF6">
        <w:rPr>
          <w:rFonts w:ascii="Times New Roman" w:eastAsia="Times New Roman" w:hAnsi="Times New Roman" w:cs="Times New Roman"/>
          <w:sz w:val="22"/>
          <w:szCs w:val="22"/>
          <w:lang w:eastAsia="en-US"/>
        </w:rPr>
        <w:t xml:space="preserve">*** </w:t>
      </w:r>
      <w:r w:rsidR="000D0B73" w:rsidRPr="00982CF6">
        <w:rPr>
          <w:rFonts w:ascii="Times New Roman" w:eastAsia="Times New Roman" w:hAnsi="Times New Roman" w:cs="Times New Roman"/>
          <w:sz w:val="22"/>
          <w:szCs w:val="22"/>
          <w:lang w:eastAsia="en-US"/>
        </w:rPr>
        <w:t>6</w:t>
      </w:r>
      <w:r w:rsidR="00570778" w:rsidRPr="00982CF6">
        <w:rPr>
          <w:rFonts w:ascii="Times New Roman" w:eastAsia="Times New Roman" w:hAnsi="Times New Roman" w:cs="Times New Roman"/>
          <w:sz w:val="22"/>
          <w:szCs w:val="22"/>
          <w:lang w:eastAsia="en-US"/>
        </w:rPr>
        <w:t xml:space="preserve"> ir </w:t>
      </w:r>
      <w:r w:rsidRPr="00982CF6">
        <w:rPr>
          <w:rFonts w:ascii="Times New Roman" w:eastAsia="Times New Roman" w:hAnsi="Times New Roman" w:cs="Times New Roman"/>
          <w:sz w:val="22"/>
          <w:szCs w:val="22"/>
          <w:lang w:eastAsia="en-US"/>
        </w:rPr>
        <w:t>7 stulpel</w:t>
      </w:r>
      <w:r w:rsidR="00570778" w:rsidRPr="00982CF6">
        <w:rPr>
          <w:rFonts w:ascii="Times New Roman" w:eastAsia="Times New Roman" w:hAnsi="Times New Roman" w:cs="Times New Roman"/>
          <w:sz w:val="22"/>
          <w:szCs w:val="22"/>
          <w:lang w:eastAsia="en-US"/>
        </w:rPr>
        <w:t xml:space="preserve">iuose „Perskaičiuotas įkainis, EUR be PVM“ ir </w:t>
      </w:r>
      <w:bookmarkStart w:id="38" w:name="_Hlk211168360"/>
      <w:r w:rsidRPr="00982CF6">
        <w:rPr>
          <w:rFonts w:ascii="Times New Roman" w:eastAsia="Times New Roman" w:hAnsi="Times New Roman" w:cs="Times New Roman"/>
          <w:sz w:val="22"/>
          <w:szCs w:val="22"/>
          <w:lang w:eastAsia="en-US"/>
        </w:rPr>
        <w:t xml:space="preserve">„Perskaičiuotas įkainis, EUR su PVM“ </w:t>
      </w:r>
      <w:bookmarkEnd w:id="38"/>
      <w:r w:rsidRPr="00982CF6">
        <w:rPr>
          <w:rFonts w:ascii="Times New Roman" w:eastAsia="Times New Roman" w:hAnsi="Times New Roman" w:cs="Times New Roman"/>
          <w:sz w:val="22"/>
          <w:szCs w:val="22"/>
          <w:lang w:eastAsia="en-US"/>
        </w:rPr>
        <w:t>pateikiamas įkainis, nurodant 2 (du) skaičius po kablelio.</w:t>
      </w:r>
    </w:p>
    <w:p w14:paraId="33124A50" w14:textId="77777777" w:rsidR="00CE4B59" w:rsidRPr="00982CF6" w:rsidRDefault="00CE4B59" w:rsidP="003A1859">
      <w:pPr>
        <w:widowControl w:val="0"/>
        <w:spacing w:line="276" w:lineRule="auto"/>
        <w:ind w:firstLine="0"/>
        <w:rPr>
          <w:rFonts w:cstheme="minorHAnsi"/>
          <w:b/>
          <w:bCs/>
          <w:szCs w:val="24"/>
        </w:rPr>
      </w:pPr>
    </w:p>
    <w:p w14:paraId="6D149CB1" w14:textId="1C735CDE" w:rsidR="00C95DCD" w:rsidRPr="00982CF6" w:rsidRDefault="003A1859" w:rsidP="003A1859">
      <w:pPr>
        <w:widowControl w:val="0"/>
        <w:spacing w:line="276" w:lineRule="auto"/>
        <w:ind w:firstLine="0"/>
        <w:rPr>
          <w:rFonts w:cstheme="minorHAnsi"/>
          <w:szCs w:val="24"/>
        </w:rPr>
      </w:pPr>
      <w:r w:rsidRPr="00982CF6">
        <w:rPr>
          <w:rFonts w:cstheme="minorHAnsi"/>
          <w:b/>
          <w:bCs/>
          <w:szCs w:val="24"/>
        </w:rPr>
        <w:t xml:space="preserve">Aptarnavimo mokestis – </w:t>
      </w:r>
      <w:r w:rsidRPr="00982CF6">
        <w:rPr>
          <w:rFonts w:cstheme="minorHAnsi"/>
          <w:bCs/>
          <w:szCs w:val="24"/>
        </w:rPr>
        <w:t>1 lentelės</w:t>
      </w:r>
      <w:r w:rsidRPr="00982CF6">
        <w:rPr>
          <w:rFonts w:cstheme="minorHAnsi"/>
          <w:szCs w:val="24"/>
        </w:rPr>
        <w:t xml:space="preserve"> 3 </w:t>
      </w:r>
      <w:r w:rsidR="007E1254" w:rsidRPr="00982CF6">
        <w:rPr>
          <w:rFonts w:cstheme="minorHAnsi"/>
          <w:szCs w:val="24"/>
        </w:rPr>
        <w:t xml:space="preserve">ir 4 </w:t>
      </w:r>
      <w:r w:rsidRPr="00982CF6">
        <w:rPr>
          <w:rFonts w:cstheme="minorHAnsi"/>
          <w:szCs w:val="24"/>
        </w:rPr>
        <w:t>stulpel</w:t>
      </w:r>
      <w:r w:rsidR="007E1254" w:rsidRPr="00982CF6">
        <w:rPr>
          <w:rFonts w:cstheme="minorHAnsi"/>
          <w:szCs w:val="24"/>
        </w:rPr>
        <w:t>iuose</w:t>
      </w:r>
      <w:r w:rsidRPr="00982CF6">
        <w:rPr>
          <w:rFonts w:cstheme="minorHAnsi"/>
          <w:szCs w:val="24"/>
        </w:rPr>
        <w:t xml:space="preserve"> tiekėjo nurodytas įkainis už nurodytas paslaugas vienam į kelionę vykstančiam asmeniui. </w:t>
      </w:r>
    </w:p>
    <w:p w14:paraId="4927C9F9" w14:textId="3E041F09" w:rsidR="003A1859" w:rsidRPr="00982CF6" w:rsidRDefault="003A1859" w:rsidP="003A1859">
      <w:pPr>
        <w:widowControl w:val="0"/>
        <w:spacing w:line="276" w:lineRule="auto"/>
        <w:ind w:firstLine="0"/>
        <w:rPr>
          <w:rFonts w:cstheme="minorHAnsi"/>
          <w:iCs/>
          <w:szCs w:val="24"/>
        </w:rPr>
      </w:pPr>
      <w:r w:rsidRPr="00982CF6">
        <w:rPr>
          <w:rFonts w:cstheme="minorHAnsi"/>
          <w:szCs w:val="24"/>
          <w:lang w:eastAsia="en-US"/>
        </w:rPr>
        <w:t>Įkainis pateikiamas nurodant 2 (du)</w:t>
      </w:r>
      <w:r w:rsidRPr="00982CF6">
        <w:rPr>
          <w:rFonts w:cstheme="minorHAnsi"/>
          <w:i/>
          <w:szCs w:val="24"/>
          <w:lang w:eastAsia="en-US"/>
        </w:rPr>
        <w:t xml:space="preserve"> </w:t>
      </w:r>
      <w:r w:rsidRPr="00982CF6">
        <w:rPr>
          <w:rFonts w:cstheme="minorHAnsi"/>
          <w:szCs w:val="24"/>
          <w:lang w:eastAsia="en-US"/>
        </w:rPr>
        <w:t>skaičius po kablelio</w:t>
      </w:r>
      <w:r w:rsidRPr="00982CF6">
        <w:rPr>
          <w:rFonts w:cstheme="minorHAnsi"/>
          <w:sz w:val="22"/>
          <w:lang w:eastAsia="en-US"/>
        </w:rPr>
        <w:t xml:space="preserve"> </w:t>
      </w:r>
      <w:r w:rsidRPr="00982CF6">
        <w:rPr>
          <w:rFonts w:cstheme="minorHAnsi"/>
          <w:iCs/>
          <w:szCs w:val="24"/>
        </w:rPr>
        <w:t xml:space="preserve">pagal matematinę taisyklę: jeigu trečias skaičius po kablelio yra iki 5, antras skaičius nesikeičia, o jeigu lygu 5 arba daugiau, apvalinama </w:t>
      </w:r>
      <w:r w:rsidRPr="00982CF6">
        <w:rPr>
          <w:rFonts w:eastAsia="Calibri" w:cstheme="minorHAnsi"/>
          <w:iCs/>
          <w:szCs w:val="24"/>
          <w:lang w:eastAsia="en-US"/>
        </w:rPr>
        <w:t>į didesnę pusę</w:t>
      </w:r>
      <w:r w:rsidRPr="00982CF6">
        <w:rPr>
          <w:rFonts w:cstheme="minorHAnsi"/>
          <w:iCs/>
          <w:szCs w:val="24"/>
        </w:rPr>
        <w:t>.</w:t>
      </w:r>
    </w:p>
    <w:p w14:paraId="167C299B" w14:textId="2CD49BEC" w:rsidR="003A1859" w:rsidRPr="00982CF6" w:rsidRDefault="003A1859" w:rsidP="003A1859">
      <w:pPr>
        <w:spacing w:line="240" w:lineRule="auto"/>
        <w:ind w:firstLine="0"/>
        <w:rPr>
          <w:rFonts w:cstheme="minorHAnsi"/>
          <w:b/>
          <w:bCs/>
          <w:szCs w:val="24"/>
        </w:rPr>
      </w:pPr>
      <w:r w:rsidRPr="00982CF6">
        <w:rPr>
          <w:rFonts w:cstheme="minorHAnsi"/>
          <w:b/>
          <w:bCs/>
          <w:szCs w:val="24"/>
          <w:lang w:eastAsia="en-US"/>
        </w:rPr>
        <w:t xml:space="preserve">Siūlomi įkainiai negali būti išreikšti neigiamu skaičiumi (su „minuso“ ženklu) arba 0,00 Eur, tokiu atveju pasiūlymas </w:t>
      </w:r>
      <w:r w:rsidR="000D0B73" w:rsidRPr="00982CF6">
        <w:rPr>
          <w:rFonts w:cstheme="minorHAnsi"/>
          <w:b/>
          <w:bCs/>
          <w:szCs w:val="24"/>
          <w:lang w:eastAsia="en-US"/>
        </w:rPr>
        <w:t xml:space="preserve"> </w:t>
      </w:r>
      <w:r w:rsidRPr="00982CF6">
        <w:rPr>
          <w:rFonts w:cstheme="minorHAnsi"/>
          <w:b/>
          <w:bCs/>
          <w:szCs w:val="24"/>
          <w:lang w:eastAsia="en-US"/>
        </w:rPr>
        <w:t>atmetamas.</w:t>
      </w:r>
    </w:p>
    <w:p w14:paraId="3454D21C" w14:textId="77777777" w:rsidR="003A1859" w:rsidRPr="00982CF6" w:rsidRDefault="003A1859" w:rsidP="003A1859">
      <w:pPr>
        <w:spacing w:line="259" w:lineRule="auto"/>
        <w:ind w:firstLine="0"/>
        <w:rPr>
          <w:rFonts w:cstheme="minorHAnsi"/>
          <w:szCs w:val="24"/>
        </w:rPr>
      </w:pPr>
      <w:r w:rsidRPr="00982CF6">
        <w:rPr>
          <w:rFonts w:cstheme="minorHAnsi"/>
          <w:i/>
          <w:iCs/>
          <w:szCs w:val="24"/>
        </w:rPr>
        <w:t> </w:t>
      </w:r>
      <w:r w:rsidRPr="00982CF6">
        <w:rPr>
          <w:rFonts w:cstheme="minorHAnsi"/>
          <w:szCs w:val="24"/>
        </w:rPr>
        <w:t>Aptarnavimo mokestis tiekėjo pateikiamose sąskaitose faktūrose turės būti išskirtas atskira eilute.</w:t>
      </w:r>
    </w:p>
    <w:p w14:paraId="350D5BDB" w14:textId="77777777" w:rsidR="003A1859" w:rsidRPr="00982CF6" w:rsidRDefault="003A1859" w:rsidP="003A1859">
      <w:pPr>
        <w:spacing w:line="259" w:lineRule="auto"/>
        <w:ind w:firstLine="0"/>
        <w:rPr>
          <w:rFonts w:cstheme="minorHAnsi"/>
          <w:szCs w:val="24"/>
        </w:rPr>
      </w:pPr>
    </w:p>
    <w:p w14:paraId="2AD2DD02" w14:textId="377A4E95" w:rsidR="00700896" w:rsidRPr="00982CF6" w:rsidRDefault="00700896" w:rsidP="003E53E8">
      <w:pPr>
        <w:ind w:firstLine="0"/>
        <w:rPr>
          <w:rFonts w:eastAsia="Times New Roman" w:cstheme="minorHAnsi"/>
          <w:b/>
          <w:sz w:val="22"/>
          <w:szCs w:val="22"/>
          <w:lang w:eastAsia="en-US"/>
        </w:rPr>
      </w:pPr>
      <w:r w:rsidRPr="00982CF6">
        <w:rPr>
          <w:rFonts w:eastAsia="Times New Roman" w:cstheme="minorHAnsi"/>
          <w:b/>
          <w:sz w:val="22"/>
          <w:szCs w:val="22"/>
          <w:lang w:eastAsia="en-US"/>
        </w:rPr>
        <w:t xml:space="preserve">Palyginamoji pasiūlymo kaina – </w:t>
      </w:r>
      <w:r w:rsidRPr="00982CF6">
        <w:rPr>
          <w:rFonts w:eastAsia="Times New Roman" w:cstheme="minorHAnsi"/>
          <w:sz w:val="22"/>
          <w:szCs w:val="22"/>
          <w:lang w:eastAsia="en-US"/>
        </w:rPr>
        <w:t>lentelės 7 stulpelio įkainių suma, o kai pagal galiojančius teisės aktus tiekėjui nereikia mokėti PVM – lentelės 6 stulpelio įkainių suma. Šis dydis yra naudojamas tik tiekėjų pasiūlymams palyginti, į pirkimo sutartį jis nerašomas.</w:t>
      </w:r>
    </w:p>
    <w:p w14:paraId="5C89B8AC" w14:textId="767557CF" w:rsidR="003A1859" w:rsidRPr="00982CF6" w:rsidRDefault="003A1859" w:rsidP="003A1859">
      <w:pPr>
        <w:spacing w:line="240" w:lineRule="auto"/>
        <w:ind w:firstLine="0"/>
        <w:rPr>
          <w:rFonts w:cstheme="minorHAnsi"/>
          <w:szCs w:val="24"/>
        </w:rPr>
      </w:pPr>
    </w:p>
    <w:p w14:paraId="2A7E8FB4" w14:textId="77777777" w:rsidR="003A1859" w:rsidRPr="00982CF6" w:rsidRDefault="003A1859" w:rsidP="003A1859">
      <w:pPr>
        <w:spacing w:line="240" w:lineRule="auto"/>
        <w:ind w:firstLine="0"/>
        <w:rPr>
          <w:rFonts w:cstheme="minorHAnsi"/>
          <w:szCs w:val="24"/>
        </w:rPr>
      </w:pPr>
    </w:p>
    <w:p w14:paraId="545BB179" w14:textId="77777777" w:rsidR="003A1859" w:rsidRPr="00982CF6" w:rsidRDefault="003A1859" w:rsidP="003A1859">
      <w:pPr>
        <w:spacing w:line="240" w:lineRule="auto"/>
        <w:ind w:firstLine="0"/>
        <w:rPr>
          <w:rFonts w:cstheme="minorHAnsi"/>
          <w:szCs w:val="24"/>
        </w:rPr>
      </w:pPr>
      <w:r w:rsidRPr="00982CF6">
        <w:rPr>
          <w:rFonts w:cstheme="minorHAnsi"/>
          <w:szCs w:val="24"/>
        </w:rPr>
        <w:t>2 lentelė. Konfidencialią informaciją sudaro (jeigu tokia yra):*</w:t>
      </w:r>
    </w:p>
    <w:tbl>
      <w:tblPr>
        <w:tblW w:w="9810" w:type="dxa"/>
        <w:tblInd w:w="108" w:type="dxa"/>
        <w:tblLayout w:type="fixed"/>
        <w:tblLook w:val="0000" w:firstRow="0" w:lastRow="0" w:firstColumn="0" w:lastColumn="0" w:noHBand="0" w:noVBand="0"/>
      </w:tblPr>
      <w:tblGrid>
        <w:gridCol w:w="709"/>
        <w:gridCol w:w="5812"/>
        <w:gridCol w:w="3289"/>
      </w:tblGrid>
      <w:tr w:rsidR="00982CF6" w:rsidRPr="00982CF6" w14:paraId="3C59688B" w14:textId="77777777" w:rsidTr="004E44A6">
        <w:tc>
          <w:tcPr>
            <w:tcW w:w="709" w:type="dxa"/>
            <w:tcBorders>
              <w:top w:val="single" w:sz="4" w:space="0" w:color="000000"/>
              <w:left w:val="single" w:sz="4" w:space="0" w:color="000000"/>
              <w:bottom w:val="single" w:sz="4" w:space="0" w:color="000000"/>
            </w:tcBorders>
          </w:tcPr>
          <w:p w14:paraId="5CB45AED" w14:textId="77777777" w:rsidR="003A1859" w:rsidRPr="00982CF6" w:rsidRDefault="003A1859" w:rsidP="003A1859">
            <w:pPr>
              <w:snapToGrid w:val="0"/>
              <w:spacing w:line="240" w:lineRule="auto"/>
              <w:ind w:firstLine="0"/>
              <w:jc w:val="center"/>
              <w:rPr>
                <w:rFonts w:cstheme="minorHAnsi"/>
                <w:b/>
                <w:bCs/>
                <w:szCs w:val="24"/>
              </w:rPr>
            </w:pPr>
            <w:r w:rsidRPr="00982CF6">
              <w:rPr>
                <w:rFonts w:cstheme="minorHAnsi"/>
                <w:b/>
                <w:bCs/>
                <w:szCs w:val="24"/>
              </w:rPr>
              <w:t>Eil.</w:t>
            </w:r>
          </w:p>
          <w:p w14:paraId="0E112C7D" w14:textId="77777777" w:rsidR="003A1859" w:rsidRPr="00982CF6" w:rsidRDefault="003A1859" w:rsidP="003A1859">
            <w:pPr>
              <w:snapToGrid w:val="0"/>
              <w:spacing w:line="240" w:lineRule="auto"/>
              <w:ind w:firstLine="0"/>
              <w:jc w:val="center"/>
              <w:rPr>
                <w:rFonts w:cstheme="minorHAnsi"/>
                <w:b/>
                <w:bCs/>
                <w:szCs w:val="24"/>
              </w:rPr>
            </w:pPr>
            <w:r w:rsidRPr="00982CF6">
              <w:rPr>
                <w:rFonts w:cstheme="minorHAnsi"/>
                <w:b/>
                <w:bCs/>
                <w:szCs w:val="24"/>
              </w:rPr>
              <w:t>Nr.</w:t>
            </w:r>
          </w:p>
        </w:tc>
        <w:tc>
          <w:tcPr>
            <w:tcW w:w="5812" w:type="dxa"/>
            <w:tcBorders>
              <w:top w:val="single" w:sz="4" w:space="0" w:color="000000"/>
              <w:left w:val="single" w:sz="4" w:space="0" w:color="000000"/>
              <w:bottom w:val="single" w:sz="4" w:space="0" w:color="000000"/>
            </w:tcBorders>
          </w:tcPr>
          <w:p w14:paraId="43E46A96" w14:textId="77777777" w:rsidR="003A1859" w:rsidRPr="00982CF6" w:rsidRDefault="003A1859" w:rsidP="003A1859">
            <w:pPr>
              <w:snapToGrid w:val="0"/>
              <w:spacing w:line="240" w:lineRule="auto"/>
              <w:ind w:firstLine="0"/>
              <w:jc w:val="center"/>
              <w:rPr>
                <w:rFonts w:cstheme="minorHAnsi"/>
                <w:b/>
                <w:bCs/>
                <w:szCs w:val="24"/>
              </w:rPr>
            </w:pPr>
            <w:r w:rsidRPr="00982CF6">
              <w:rPr>
                <w:rFonts w:cstheme="minorHAnsi"/>
                <w:b/>
                <w:bCs/>
                <w:szCs w:val="24"/>
              </w:rPr>
              <w:t>Pateiktų dokumentų pavadinimas</w:t>
            </w:r>
          </w:p>
        </w:tc>
        <w:tc>
          <w:tcPr>
            <w:tcW w:w="3289" w:type="dxa"/>
            <w:tcBorders>
              <w:top w:val="single" w:sz="4" w:space="0" w:color="000000"/>
              <w:left w:val="single" w:sz="4" w:space="0" w:color="000000"/>
              <w:bottom w:val="single" w:sz="4" w:space="0" w:color="000000"/>
              <w:right w:val="single" w:sz="4" w:space="0" w:color="000000"/>
            </w:tcBorders>
          </w:tcPr>
          <w:p w14:paraId="2CD9D8A8" w14:textId="77777777" w:rsidR="003A1859" w:rsidRPr="00982CF6" w:rsidRDefault="003A1859" w:rsidP="003A1859">
            <w:pPr>
              <w:snapToGrid w:val="0"/>
              <w:spacing w:line="240" w:lineRule="auto"/>
              <w:ind w:firstLine="0"/>
              <w:jc w:val="center"/>
              <w:rPr>
                <w:rFonts w:cstheme="minorHAnsi"/>
                <w:b/>
                <w:bCs/>
                <w:szCs w:val="24"/>
              </w:rPr>
            </w:pPr>
            <w:r w:rsidRPr="00982CF6">
              <w:rPr>
                <w:rFonts w:cstheme="minorHAnsi"/>
                <w:b/>
                <w:bCs/>
                <w:szCs w:val="24"/>
              </w:rPr>
              <w:t>Dokumento puslapių skaičius</w:t>
            </w:r>
          </w:p>
        </w:tc>
      </w:tr>
      <w:tr w:rsidR="00982CF6" w:rsidRPr="00982CF6" w14:paraId="6395E7F2" w14:textId="77777777" w:rsidTr="004E44A6">
        <w:tc>
          <w:tcPr>
            <w:tcW w:w="709" w:type="dxa"/>
            <w:tcBorders>
              <w:left w:val="single" w:sz="4" w:space="0" w:color="000000"/>
              <w:bottom w:val="single" w:sz="4" w:space="0" w:color="000000"/>
            </w:tcBorders>
          </w:tcPr>
          <w:p w14:paraId="4D0C6939" w14:textId="77777777" w:rsidR="003A1859" w:rsidRPr="00982CF6" w:rsidRDefault="003A1859" w:rsidP="003A1859">
            <w:pPr>
              <w:snapToGrid w:val="0"/>
              <w:spacing w:line="240" w:lineRule="auto"/>
              <w:ind w:firstLine="0"/>
              <w:rPr>
                <w:rFonts w:cstheme="minorHAnsi"/>
                <w:szCs w:val="24"/>
              </w:rPr>
            </w:pPr>
          </w:p>
        </w:tc>
        <w:tc>
          <w:tcPr>
            <w:tcW w:w="5812" w:type="dxa"/>
            <w:tcBorders>
              <w:left w:val="single" w:sz="4" w:space="0" w:color="000000"/>
              <w:bottom w:val="single" w:sz="4" w:space="0" w:color="000000"/>
            </w:tcBorders>
          </w:tcPr>
          <w:p w14:paraId="702D898B" w14:textId="77777777" w:rsidR="003A1859" w:rsidRPr="00982CF6" w:rsidRDefault="003A1859" w:rsidP="003A1859">
            <w:pPr>
              <w:snapToGrid w:val="0"/>
              <w:spacing w:line="240" w:lineRule="auto"/>
              <w:ind w:firstLine="0"/>
              <w:rPr>
                <w:rFonts w:eastAsia="Lucida Sans Unicode" w:cstheme="minorHAnsi"/>
                <w:szCs w:val="24"/>
              </w:rPr>
            </w:pPr>
          </w:p>
        </w:tc>
        <w:tc>
          <w:tcPr>
            <w:tcW w:w="3289" w:type="dxa"/>
            <w:tcBorders>
              <w:left w:val="single" w:sz="4" w:space="0" w:color="000000"/>
              <w:bottom w:val="single" w:sz="4" w:space="0" w:color="000000"/>
              <w:right w:val="single" w:sz="4" w:space="0" w:color="000000"/>
            </w:tcBorders>
          </w:tcPr>
          <w:p w14:paraId="1E029189" w14:textId="77777777" w:rsidR="003A1859" w:rsidRPr="00982CF6" w:rsidRDefault="003A1859" w:rsidP="003A1859">
            <w:pPr>
              <w:snapToGrid w:val="0"/>
              <w:spacing w:line="240" w:lineRule="auto"/>
              <w:ind w:firstLine="0"/>
              <w:rPr>
                <w:rFonts w:cstheme="minorHAnsi"/>
                <w:szCs w:val="24"/>
              </w:rPr>
            </w:pPr>
          </w:p>
        </w:tc>
      </w:tr>
      <w:tr w:rsidR="00982CF6" w:rsidRPr="00982CF6" w14:paraId="3304E5A8" w14:textId="77777777" w:rsidTr="004E44A6">
        <w:tc>
          <w:tcPr>
            <w:tcW w:w="709" w:type="dxa"/>
            <w:tcBorders>
              <w:left w:val="single" w:sz="4" w:space="0" w:color="000000"/>
              <w:bottom w:val="single" w:sz="4" w:space="0" w:color="000000"/>
            </w:tcBorders>
          </w:tcPr>
          <w:p w14:paraId="08F00B14" w14:textId="77777777" w:rsidR="003A1859" w:rsidRPr="00982CF6" w:rsidRDefault="003A1859" w:rsidP="003A1859">
            <w:pPr>
              <w:snapToGrid w:val="0"/>
              <w:spacing w:line="240" w:lineRule="auto"/>
              <w:ind w:firstLine="0"/>
              <w:rPr>
                <w:rFonts w:cstheme="minorHAnsi"/>
                <w:szCs w:val="24"/>
              </w:rPr>
            </w:pPr>
          </w:p>
        </w:tc>
        <w:tc>
          <w:tcPr>
            <w:tcW w:w="5812" w:type="dxa"/>
            <w:tcBorders>
              <w:left w:val="single" w:sz="4" w:space="0" w:color="000000"/>
              <w:bottom w:val="single" w:sz="4" w:space="0" w:color="000000"/>
            </w:tcBorders>
          </w:tcPr>
          <w:p w14:paraId="7BE5C1C6" w14:textId="77777777" w:rsidR="003A1859" w:rsidRPr="00982CF6" w:rsidRDefault="003A1859" w:rsidP="003A1859">
            <w:pPr>
              <w:snapToGrid w:val="0"/>
              <w:spacing w:line="240" w:lineRule="auto"/>
              <w:ind w:firstLine="0"/>
              <w:rPr>
                <w:rFonts w:cstheme="minorHAnsi"/>
                <w:szCs w:val="24"/>
              </w:rPr>
            </w:pPr>
          </w:p>
        </w:tc>
        <w:tc>
          <w:tcPr>
            <w:tcW w:w="3289" w:type="dxa"/>
            <w:tcBorders>
              <w:left w:val="single" w:sz="4" w:space="0" w:color="000000"/>
              <w:bottom w:val="single" w:sz="4" w:space="0" w:color="000000"/>
              <w:right w:val="single" w:sz="4" w:space="0" w:color="000000"/>
            </w:tcBorders>
          </w:tcPr>
          <w:p w14:paraId="3847BC05" w14:textId="77777777" w:rsidR="003A1859" w:rsidRPr="00982CF6" w:rsidRDefault="003A1859" w:rsidP="003A1859">
            <w:pPr>
              <w:snapToGrid w:val="0"/>
              <w:spacing w:line="240" w:lineRule="auto"/>
              <w:ind w:firstLine="0"/>
              <w:rPr>
                <w:rFonts w:cstheme="minorHAnsi"/>
                <w:szCs w:val="24"/>
              </w:rPr>
            </w:pPr>
          </w:p>
        </w:tc>
      </w:tr>
      <w:tr w:rsidR="00982CF6" w:rsidRPr="00982CF6" w14:paraId="08BA64DC" w14:textId="77777777" w:rsidTr="004E44A6">
        <w:tc>
          <w:tcPr>
            <w:tcW w:w="709" w:type="dxa"/>
            <w:tcBorders>
              <w:left w:val="single" w:sz="4" w:space="0" w:color="000000"/>
              <w:bottom w:val="single" w:sz="4" w:space="0" w:color="000000"/>
            </w:tcBorders>
          </w:tcPr>
          <w:p w14:paraId="5DEB2FB4" w14:textId="77777777" w:rsidR="003A1859" w:rsidRPr="00982CF6" w:rsidRDefault="003A1859" w:rsidP="003A1859">
            <w:pPr>
              <w:snapToGrid w:val="0"/>
              <w:spacing w:line="240" w:lineRule="auto"/>
              <w:ind w:firstLine="0"/>
              <w:rPr>
                <w:rFonts w:cstheme="minorHAnsi"/>
                <w:szCs w:val="24"/>
              </w:rPr>
            </w:pPr>
          </w:p>
        </w:tc>
        <w:tc>
          <w:tcPr>
            <w:tcW w:w="5812" w:type="dxa"/>
            <w:tcBorders>
              <w:left w:val="single" w:sz="4" w:space="0" w:color="000000"/>
              <w:bottom w:val="single" w:sz="4" w:space="0" w:color="000000"/>
            </w:tcBorders>
          </w:tcPr>
          <w:p w14:paraId="2291E5C8" w14:textId="77777777" w:rsidR="003A1859" w:rsidRPr="00982CF6" w:rsidRDefault="003A1859" w:rsidP="003A1859">
            <w:pPr>
              <w:snapToGrid w:val="0"/>
              <w:spacing w:line="240" w:lineRule="auto"/>
              <w:ind w:firstLine="0"/>
              <w:rPr>
                <w:rFonts w:cstheme="minorHAnsi"/>
                <w:szCs w:val="24"/>
              </w:rPr>
            </w:pPr>
          </w:p>
        </w:tc>
        <w:tc>
          <w:tcPr>
            <w:tcW w:w="3289" w:type="dxa"/>
            <w:tcBorders>
              <w:left w:val="single" w:sz="4" w:space="0" w:color="000000"/>
              <w:bottom w:val="single" w:sz="4" w:space="0" w:color="000000"/>
              <w:right w:val="single" w:sz="4" w:space="0" w:color="000000"/>
            </w:tcBorders>
          </w:tcPr>
          <w:p w14:paraId="5228F7E1" w14:textId="77777777" w:rsidR="003A1859" w:rsidRPr="00982CF6" w:rsidRDefault="003A1859" w:rsidP="003A1859">
            <w:pPr>
              <w:snapToGrid w:val="0"/>
              <w:spacing w:line="240" w:lineRule="auto"/>
              <w:ind w:firstLine="0"/>
              <w:rPr>
                <w:rFonts w:cstheme="minorHAnsi"/>
                <w:szCs w:val="24"/>
              </w:rPr>
            </w:pPr>
          </w:p>
        </w:tc>
      </w:tr>
    </w:tbl>
    <w:p w14:paraId="71BBF188" w14:textId="77777777" w:rsidR="003A1859" w:rsidRPr="00982CF6" w:rsidRDefault="003A1859" w:rsidP="003A1859">
      <w:pPr>
        <w:spacing w:line="240" w:lineRule="auto"/>
        <w:ind w:firstLine="0"/>
        <w:rPr>
          <w:rFonts w:eastAsia="Calibri" w:cstheme="minorHAnsi"/>
          <w:sz w:val="20"/>
          <w:szCs w:val="20"/>
        </w:rPr>
      </w:pPr>
      <w:r w:rsidRPr="00982CF6">
        <w:rPr>
          <w:rFonts w:cstheme="minorHAnsi"/>
          <w:b/>
          <w:sz w:val="20"/>
          <w:szCs w:val="20"/>
        </w:rPr>
        <w:t xml:space="preserve">*Informacija, nurodyta VPĮ 20 straipsnio 2 dalies 1, 2, 3, 4 punktuose negali būti nurodoma ir nebus laikoma konfidencialia. Tiekėjas gali nurodyti, kuri informacijos dalis pasiūlyme yra konfidenciali. Tiekėjo su pasiūlymu teikiamų dokumentų informacijos </w:t>
      </w:r>
      <w:r w:rsidRPr="00982CF6">
        <w:rPr>
          <w:rFonts w:cstheme="minorHAnsi"/>
          <w:b/>
          <w:sz w:val="20"/>
          <w:szCs w:val="20"/>
        </w:rPr>
        <w:lastRenderedPageBreak/>
        <w:t>konfidencialumas gali būti nustatomas tik pagrįstais atvejais. Jeigu kils abejonių dėl tiekėjo pasiūlyme nurodytos informacijos konfidencialumo, Komisija prašys tiekėją per nurodytą terminą, kuris negali būti trumpesnis kaip 3 darbo dienos, pagrįsti jos konfidencialumą. Jei tokia informacija pasiūlyme nebus nurodyta, Komisija laikys, kad bet kuri pasiūlyme pateikta informacija nėra konfidenciali.</w:t>
      </w:r>
    </w:p>
    <w:p w14:paraId="522DF5A7" w14:textId="77777777" w:rsidR="003A1859" w:rsidRPr="00982CF6" w:rsidRDefault="003A1859" w:rsidP="003A1859">
      <w:pPr>
        <w:widowControl w:val="0"/>
        <w:autoSpaceDE w:val="0"/>
        <w:autoSpaceDN w:val="0"/>
        <w:adjustRightInd w:val="0"/>
        <w:spacing w:line="240" w:lineRule="auto"/>
        <w:ind w:right="-1" w:firstLine="0"/>
        <w:rPr>
          <w:rFonts w:cstheme="minorHAnsi"/>
          <w:i/>
          <w:szCs w:val="24"/>
        </w:rPr>
      </w:pPr>
    </w:p>
    <w:p w14:paraId="4835DC43" w14:textId="77777777" w:rsidR="003A1859" w:rsidRPr="00982CF6" w:rsidRDefault="003A1859" w:rsidP="003A1859">
      <w:pPr>
        <w:spacing w:line="240" w:lineRule="auto"/>
        <w:ind w:firstLine="0"/>
        <w:rPr>
          <w:rFonts w:cstheme="minorHAnsi"/>
        </w:rPr>
      </w:pPr>
      <w:r w:rsidRPr="00982CF6">
        <w:rPr>
          <w:rFonts w:cstheme="minorHAnsi"/>
        </w:rPr>
        <w:t xml:space="preserve">Pasiūlymas galioja 90 </w:t>
      </w:r>
      <w:r w:rsidRPr="00982CF6">
        <w:rPr>
          <w:rFonts w:cstheme="minorHAnsi"/>
          <w:iCs/>
        </w:rPr>
        <w:t>(devyniasdešimt) dienų nuo pasiūlymų pateikimo galutinio termino pabaigos</w:t>
      </w:r>
      <w:r w:rsidRPr="00982CF6">
        <w:rPr>
          <w:rFonts w:cstheme="minorHAnsi"/>
        </w:rPr>
        <w:t>.</w:t>
      </w:r>
    </w:p>
    <w:p w14:paraId="77AA3C95" w14:textId="77777777" w:rsidR="00F0692F" w:rsidRPr="00982CF6" w:rsidRDefault="00F0692F" w:rsidP="003A1859">
      <w:pPr>
        <w:spacing w:line="240" w:lineRule="auto"/>
        <w:ind w:firstLine="0"/>
        <w:rPr>
          <w:rFonts w:cstheme="minorHAnsi"/>
        </w:rPr>
      </w:pPr>
    </w:p>
    <w:p w14:paraId="042E9915" w14:textId="77777777" w:rsidR="00F0692F" w:rsidRPr="00982CF6" w:rsidRDefault="00F0692F" w:rsidP="003A1859">
      <w:pPr>
        <w:spacing w:line="240" w:lineRule="auto"/>
        <w:ind w:firstLine="0"/>
        <w:rPr>
          <w:rFonts w:cstheme="minorHAnsi"/>
        </w:rPr>
      </w:pPr>
    </w:p>
    <w:p w14:paraId="3782B833" w14:textId="77777777" w:rsidR="00F0692F" w:rsidRPr="00982CF6" w:rsidRDefault="00F0692F" w:rsidP="003A1859">
      <w:pPr>
        <w:spacing w:line="240" w:lineRule="auto"/>
        <w:ind w:firstLine="0"/>
        <w:rPr>
          <w:rFonts w:cstheme="minorHAnsi"/>
          <w:szCs w:val="24"/>
        </w:rPr>
      </w:pPr>
    </w:p>
    <w:p w14:paraId="554FD2F3" w14:textId="77777777" w:rsidR="003A1859" w:rsidRPr="00982CF6" w:rsidRDefault="003A1859" w:rsidP="003A1859">
      <w:pPr>
        <w:spacing w:line="240" w:lineRule="auto"/>
        <w:ind w:firstLine="0"/>
        <w:rPr>
          <w:rFonts w:cstheme="minorHAnsi"/>
          <w:szCs w:val="24"/>
        </w:rPr>
      </w:pPr>
      <w:r w:rsidRPr="00982CF6">
        <w:rPr>
          <w:rFonts w:cstheme="minorHAnsi"/>
          <w:szCs w:val="24"/>
        </w:rPr>
        <w:t>___________________________________________________</w:t>
      </w:r>
    </w:p>
    <w:p w14:paraId="725CA198" w14:textId="77777777" w:rsidR="003A1859" w:rsidRPr="00982CF6" w:rsidRDefault="003A1859" w:rsidP="003A1859">
      <w:pPr>
        <w:spacing w:line="240" w:lineRule="auto"/>
        <w:ind w:firstLine="0"/>
        <w:rPr>
          <w:rFonts w:cstheme="minorHAnsi"/>
          <w:szCs w:val="24"/>
        </w:rPr>
      </w:pPr>
      <w:r w:rsidRPr="00982CF6">
        <w:rPr>
          <w:rFonts w:cstheme="minorHAnsi"/>
          <w:szCs w:val="24"/>
        </w:rPr>
        <w:t>(Tiekėjo arba jo įgalioto asmens vardas, pavardė, parašas)</w:t>
      </w:r>
    </w:p>
    <w:p w14:paraId="66B044F2" w14:textId="77777777" w:rsidR="003A1859" w:rsidRPr="00982CF6" w:rsidRDefault="003A1859" w:rsidP="003A1859">
      <w:pPr>
        <w:spacing w:line="240" w:lineRule="auto"/>
        <w:ind w:firstLine="0"/>
        <w:rPr>
          <w:rFonts w:cstheme="minorHAnsi"/>
          <w:szCs w:val="24"/>
        </w:rPr>
      </w:pPr>
    </w:p>
    <w:p w14:paraId="1351D427" w14:textId="77777777" w:rsidR="003A1859" w:rsidRPr="00982CF6" w:rsidRDefault="003A1859" w:rsidP="003A1859">
      <w:pPr>
        <w:spacing w:line="240" w:lineRule="auto"/>
        <w:ind w:firstLine="0"/>
        <w:rPr>
          <w:rFonts w:eastAsia="Calibri" w:cstheme="minorHAnsi"/>
          <w:sz w:val="20"/>
          <w:szCs w:val="20"/>
          <w:lang w:eastAsia="en-US"/>
        </w:rPr>
      </w:pPr>
      <w:r w:rsidRPr="00982CF6">
        <w:rPr>
          <w:rFonts w:eastAsia="Calibri" w:cstheme="minorHAnsi"/>
          <w:sz w:val="20"/>
          <w:szCs w:val="20"/>
          <w:lang w:eastAsia="en-US"/>
        </w:rPr>
        <w:t>Pastaba. Jei visas pasiūlymas pasirašomas kvalifikuotu elektroniniu parašu, šio dokumento atskirai pasirašyti neprivaloma.</w:t>
      </w:r>
    </w:p>
    <w:p w14:paraId="1BABFDEB" w14:textId="77777777" w:rsidR="00CB5907" w:rsidRPr="00982CF6" w:rsidRDefault="00CB5907" w:rsidP="00506996">
      <w:pPr>
        <w:pStyle w:val="NoSpacing"/>
        <w:spacing w:line="300" w:lineRule="auto"/>
        <w:ind w:firstLine="0"/>
        <w:contextualSpacing/>
        <w:rPr>
          <w:rFonts w:ascii="Arial" w:eastAsiaTheme="minorHAnsi" w:hAnsi="Arial" w:cs="Arial"/>
          <w:bCs/>
          <w:iCs/>
        </w:rPr>
      </w:pPr>
    </w:p>
    <w:p w14:paraId="1AA9499D" w14:textId="5196BA81" w:rsidR="00060B51" w:rsidRPr="00982CF6" w:rsidRDefault="00060B51">
      <w:pPr>
        <w:rPr>
          <w:rFonts w:ascii="Arial" w:hAnsi="Arial" w:cs="Arial"/>
        </w:rPr>
      </w:pPr>
      <w:r w:rsidRPr="00982CF6">
        <w:rPr>
          <w:rFonts w:ascii="Arial" w:hAnsi="Arial" w:cs="Arial"/>
        </w:rPr>
        <w:br w:type="page"/>
      </w:r>
    </w:p>
    <w:p w14:paraId="1E7DCE7E" w14:textId="77777777" w:rsidR="00E078A0" w:rsidRPr="00982CF6" w:rsidRDefault="00E078A0" w:rsidP="007D6542">
      <w:pPr>
        <w:spacing w:line="240" w:lineRule="auto"/>
        <w:ind w:left="7314" w:firstLine="0"/>
        <w:rPr>
          <w:rFonts w:ascii="Arial" w:hAnsi="Arial" w:cs="Arial"/>
        </w:rPr>
      </w:pPr>
    </w:p>
    <w:p w14:paraId="0AF3D8EC" w14:textId="7DA59060" w:rsidR="00BB773E" w:rsidRPr="00982CF6" w:rsidRDefault="00BB773E" w:rsidP="00BB773E">
      <w:pPr>
        <w:keepNext/>
        <w:keepLines/>
        <w:spacing w:before="120" w:line="240" w:lineRule="auto"/>
        <w:ind w:left="5103" w:firstLine="0"/>
        <w:jc w:val="left"/>
        <w:outlineLvl w:val="1"/>
        <w:rPr>
          <w:rFonts w:eastAsia="Calibri" w:cstheme="minorHAnsi"/>
        </w:rPr>
      </w:pPr>
      <w:bookmarkStart w:id="39" w:name="_Ref39484039"/>
      <w:bookmarkStart w:id="40" w:name="_Ref40278562"/>
      <w:r w:rsidRPr="00982CF6">
        <w:rPr>
          <w:rFonts w:eastAsia="Calibri" w:cstheme="minorHAnsi"/>
        </w:rPr>
        <w:t xml:space="preserve">Pirkimo sąlygų </w:t>
      </w:r>
      <w:r w:rsidR="00893549" w:rsidRPr="00982CF6">
        <w:rPr>
          <w:rFonts w:eastAsia="Calibri" w:cstheme="minorHAnsi"/>
        </w:rPr>
        <w:t>6</w:t>
      </w:r>
      <w:r w:rsidRPr="00982CF6">
        <w:rPr>
          <w:rFonts w:eastAsia="Calibri" w:cstheme="minorHAnsi"/>
        </w:rPr>
        <w:t xml:space="preserve"> priedas „Tiekėjo deklaracija dėl atitikties nacionalinio saugumo reikalavimams“</w:t>
      </w:r>
      <w:bookmarkEnd w:id="39"/>
      <w:bookmarkEnd w:id="40"/>
    </w:p>
    <w:p w14:paraId="47D590ED" w14:textId="77777777" w:rsidR="00BB773E" w:rsidRPr="00982CF6" w:rsidRDefault="00BB773E" w:rsidP="00BB773E">
      <w:pPr>
        <w:spacing w:after="160" w:line="276" w:lineRule="auto"/>
        <w:ind w:firstLine="0"/>
        <w:jc w:val="center"/>
        <w:rPr>
          <w:rFonts w:cstheme="minorHAnsi"/>
          <w:b/>
        </w:rPr>
      </w:pPr>
    </w:p>
    <w:p w14:paraId="6725C0F7" w14:textId="77777777" w:rsidR="00BB773E" w:rsidRPr="00982CF6" w:rsidRDefault="00BB773E" w:rsidP="00BB773E">
      <w:pPr>
        <w:spacing w:line="240" w:lineRule="auto"/>
        <w:ind w:firstLine="0"/>
        <w:jc w:val="center"/>
        <w:textAlignment w:val="baseline"/>
        <w:rPr>
          <w:rFonts w:eastAsia="Times New Roman" w:cstheme="minorHAnsi"/>
        </w:rPr>
      </w:pPr>
      <w:r w:rsidRPr="00982CF6">
        <w:rPr>
          <w:rFonts w:eastAsia="Times New Roman" w:cstheme="minorHAnsi"/>
          <w:b/>
          <w:bCs/>
        </w:rPr>
        <w:t>TIEKĖJO DEKLARACIJA </w:t>
      </w:r>
      <w:r w:rsidRPr="00982CF6">
        <w:rPr>
          <w:rFonts w:eastAsia="Times New Roman" w:cstheme="minorHAnsi"/>
        </w:rPr>
        <w:t> </w:t>
      </w:r>
    </w:p>
    <w:p w14:paraId="2E68C103" w14:textId="77777777" w:rsidR="00BB773E" w:rsidRPr="00982CF6" w:rsidRDefault="00BB773E" w:rsidP="00BB773E">
      <w:pPr>
        <w:spacing w:line="240" w:lineRule="auto"/>
        <w:ind w:firstLine="0"/>
        <w:jc w:val="center"/>
        <w:textAlignment w:val="baseline"/>
        <w:rPr>
          <w:rFonts w:eastAsia="Times New Roman" w:cstheme="minorHAnsi"/>
        </w:rPr>
      </w:pPr>
      <w:r w:rsidRPr="00982CF6">
        <w:rPr>
          <w:rFonts w:eastAsia="Times New Roman" w:cstheme="minorHAnsi"/>
          <w:b/>
          <w:bCs/>
        </w:rPr>
        <w:t>DĖL ATITIKTIES NACIONALINIO SAUGUMO REIKALAVIMAMS</w:t>
      </w:r>
      <w:r w:rsidRPr="00982CF6">
        <w:rPr>
          <w:rFonts w:eastAsia="Times New Roman" w:cstheme="minorHAnsi"/>
        </w:rPr>
        <w:t> </w:t>
      </w:r>
    </w:p>
    <w:p w14:paraId="03C15E8B" w14:textId="77777777" w:rsidR="00BB773E" w:rsidRPr="00982CF6" w:rsidRDefault="00BB773E" w:rsidP="00BB773E">
      <w:pPr>
        <w:spacing w:line="240" w:lineRule="auto"/>
        <w:ind w:firstLine="0"/>
        <w:jc w:val="center"/>
        <w:textAlignment w:val="baseline"/>
        <w:rPr>
          <w:rFonts w:eastAsia="Times New Roman" w:cstheme="minorHAnsi"/>
        </w:rPr>
      </w:pPr>
      <w:r w:rsidRPr="00982CF6">
        <w:rPr>
          <w:rFonts w:eastAsia="Times New Roman" w:cstheme="minorHAnsi"/>
          <w:b/>
          <w:bCs/>
        </w:rPr>
        <w:t>(deklaraciją pildo kiekvienas tiekėjas ir (ar) kiekvienas jungtinės veiklos partneris)</w:t>
      </w:r>
      <w:r w:rsidRPr="00982CF6">
        <w:rPr>
          <w:rFonts w:eastAsia="Times New Roman" w:cstheme="minorHAnsi"/>
        </w:rPr>
        <w:t> </w:t>
      </w:r>
    </w:p>
    <w:p w14:paraId="2C54B4CB" w14:textId="77777777" w:rsidR="00BB773E" w:rsidRPr="00982CF6" w:rsidRDefault="00BB773E" w:rsidP="00BB773E">
      <w:pPr>
        <w:shd w:val="clear" w:color="auto" w:fill="FFFFFF"/>
        <w:spacing w:line="240" w:lineRule="auto"/>
        <w:ind w:right="-30" w:firstLine="0"/>
        <w:textAlignment w:val="baseline"/>
        <w:rPr>
          <w:rFonts w:eastAsia="Times New Roman" w:cstheme="minorHAnsi"/>
        </w:rPr>
      </w:pPr>
      <w:r w:rsidRPr="00982CF6">
        <w:rPr>
          <w:rFonts w:eastAsia="Times New Roman" w:cstheme="minorHAnsi"/>
        </w:rPr>
        <w:t> </w:t>
      </w:r>
    </w:p>
    <w:p w14:paraId="48A88F5C" w14:textId="77777777" w:rsidR="00BB773E" w:rsidRPr="00982CF6" w:rsidRDefault="00BB773E" w:rsidP="00BB773E">
      <w:pPr>
        <w:shd w:val="clear" w:color="auto" w:fill="FFFFFF"/>
        <w:spacing w:line="240" w:lineRule="auto"/>
        <w:ind w:right="-30" w:firstLine="1290"/>
        <w:textAlignment w:val="baseline"/>
        <w:rPr>
          <w:rFonts w:eastAsia="Times New Roman" w:cstheme="minorHAnsi"/>
        </w:rPr>
      </w:pPr>
      <w:r w:rsidRPr="00982CF6">
        <w:rPr>
          <w:rFonts w:eastAsia="Times New Roman" w:cstheme="minorHAnsi"/>
        </w:rPr>
        <w:t>Aš (tiekėjas) deklaruoju ir patvirtinu, kad nei pasiūlymo pateikimo metu, nei pirkimo sutarties vykdymo metu, aš, mano pasitelkti asmenys (ūkio subjektai, kurių pajėgumais remiuosi, subtiekėjai), mano siūlomos prekės, jų gamintojai, paslaugos ir jas teikiantys subjektai, tai pat mano ir visų nurodytų subjektų kontroliuojantys asmenys</w:t>
      </w:r>
      <w:r w:rsidRPr="00982CF6">
        <w:rPr>
          <w:rFonts w:eastAsia="Times New Roman" w:cstheme="minorHAnsi"/>
          <w:vertAlign w:val="superscript"/>
        </w:rPr>
        <w:t>1</w:t>
      </w:r>
      <w:r w:rsidRPr="00982CF6">
        <w:rPr>
          <w:rFonts w:eastAsia="Times New Roman" w:cstheme="minorHAnsi"/>
        </w:rPr>
        <w:t xml:space="preserve"> nekelia ir nekels grėsmės nacionaliniam saugumui, kaip tai apibrėžta Viešųjų pirkimų įstatyme, Lietuvos Respublikos tarptautinių sankcijų įstatyme ir kituose Europos Sąjungos, Lietuvos Respublikos ir tarptautiniuose teisės aktuose. </w:t>
      </w:r>
    </w:p>
    <w:p w14:paraId="05909E6F" w14:textId="77777777" w:rsidR="00BB773E" w:rsidRPr="00982CF6" w:rsidRDefault="00BB773E" w:rsidP="00BB773E">
      <w:pPr>
        <w:shd w:val="clear" w:color="auto" w:fill="FFFFFF"/>
        <w:spacing w:line="240" w:lineRule="auto"/>
        <w:ind w:right="-30" w:firstLine="0"/>
        <w:textAlignment w:val="baseline"/>
        <w:rPr>
          <w:rFonts w:eastAsia="Times New Roman" w:cstheme="minorHAnsi"/>
        </w:rPr>
      </w:pPr>
      <w:r w:rsidRPr="00982CF6">
        <w:rPr>
          <w:rFonts w:eastAsia="Times New Roman" w:cstheme="minorHAnsi"/>
        </w:rPr>
        <w:t> </w:t>
      </w:r>
    </w:p>
    <w:p w14:paraId="181AABEB" w14:textId="77777777" w:rsidR="00BB773E" w:rsidRPr="00982CF6" w:rsidRDefault="00BB773E" w:rsidP="00BB773E">
      <w:pPr>
        <w:shd w:val="clear" w:color="auto" w:fill="FFFFFF"/>
        <w:spacing w:line="240" w:lineRule="auto"/>
        <w:ind w:right="-30" w:firstLine="1290"/>
        <w:textAlignment w:val="baseline"/>
        <w:rPr>
          <w:rFonts w:eastAsia="Times New Roman" w:cstheme="minorHAnsi"/>
        </w:rPr>
      </w:pPr>
      <w:r w:rsidRPr="00982CF6">
        <w:rPr>
          <w:rFonts w:eastAsia="Times New Roman" w:cstheme="minorHAnsi"/>
        </w:rPr>
        <w:t>Aš (tiekėjas) deklaruoju ir patvirtinu: </w:t>
      </w:r>
    </w:p>
    <w:p w14:paraId="52421490" w14:textId="77777777" w:rsidR="00BB773E" w:rsidRPr="00982CF6" w:rsidRDefault="00BB773E" w:rsidP="00BB773E">
      <w:pPr>
        <w:shd w:val="clear" w:color="auto" w:fill="FFFFFF"/>
        <w:spacing w:line="240" w:lineRule="auto"/>
        <w:ind w:right="-30" w:firstLine="0"/>
        <w:textAlignment w:val="baseline"/>
        <w:rPr>
          <w:rFonts w:eastAsia="Times New Roman" w:cstheme="minorHAnsi"/>
        </w:rPr>
      </w:pPr>
      <w:r w:rsidRPr="00982CF6">
        <w:rPr>
          <w:rFonts w:eastAsia="Times New Roman" w:cstheme="minorHAnsi"/>
        </w:rPr>
        <w:t> </w:t>
      </w:r>
    </w:p>
    <w:p w14:paraId="4C1BA903" w14:textId="77777777" w:rsidR="00BB773E" w:rsidRPr="00982CF6" w:rsidRDefault="00BB773E" w:rsidP="00BB773E">
      <w:pPr>
        <w:shd w:val="clear" w:color="auto" w:fill="FFFFFF"/>
        <w:spacing w:line="240" w:lineRule="auto"/>
        <w:ind w:firstLine="0"/>
        <w:textAlignment w:val="baseline"/>
        <w:rPr>
          <w:rFonts w:eastAsia="Times New Roman" w:cstheme="minorHAnsi"/>
        </w:rPr>
      </w:pPr>
      <w:r w:rsidRPr="00982CF6">
        <w:rPr>
          <w:rFonts w:eastAsia="Times New Roman" w:cstheme="minorHAnsi"/>
        </w:rPr>
        <w:t>1) Pirkimo vykdymo ir Sutarties vykdymo metu, aš (tiekėjas) ir visi mano ūkio subjektai, kurių pajėgumais remiuosi ar (ir) remsiuosi, šiuo metu ar ateityje pasitelkti subtiekėjai, prekių (ir jų sudedamųjų dalių, pakuočių ) gamintojai bei kiekvieno iš jų, įskaitant mane, kontroliuojantys asmenys nėra registruoti bei nevyko veiklos žemiau nurodytoje šalyje ar teritorijoje, taip pat nėra ūkio subjektų grupės, kurios bet kuris iš narių vykdo veiklą  žemiau nurodytoje šalyje ar teritorijoje,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 </w:t>
      </w:r>
    </w:p>
    <w:p w14:paraId="5C2FA39E" w14:textId="77777777" w:rsidR="00BB773E" w:rsidRPr="00982CF6" w:rsidRDefault="00BB773E" w:rsidP="00BB773E">
      <w:pPr>
        <w:shd w:val="clear" w:color="auto" w:fill="FFFFFF"/>
        <w:spacing w:line="240" w:lineRule="auto"/>
        <w:ind w:right="-30" w:firstLine="0"/>
        <w:textAlignment w:val="baseline"/>
        <w:rPr>
          <w:rFonts w:eastAsia="Times New Roman" w:cstheme="minorHAnsi"/>
        </w:rPr>
      </w:pPr>
      <w:r w:rsidRPr="00982CF6">
        <w:rPr>
          <w:rFonts w:eastAsia="Times New Roman" w:cstheme="minorHAnsi"/>
        </w:rPr>
        <w:t>1. Rusijos Federacija. </w:t>
      </w:r>
    </w:p>
    <w:p w14:paraId="2AA4C1D6" w14:textId="77777777" w:rsidR="00BB773E" w:rsidRPr="00982CF6" w:rsidRDefault="00BB773E" w:rsidP="00BB773E">
      <w:pPr>
        <w:shd w:val="clear" w:color="auto" w:fill="FFFFFF"/>
        <w:spacing w:line="240" w:lineRule="auto"/>
        <w:ind w:right="-30" w:firstLine="0"/>
        <w:textAlignment w:val="baseline"/>
        <w:rPr>
          <w:rFonts w:eastAsia="Times New Roman" w:cstheme="minorHAnsi"/>
        </w:rPr>
      </w:pPr>
      <w:r w:rsidRPr="00982CF6">
        <w:rPr>
          <w:rFonts w:eastAsia="Times New Roman" w:cstheme="minorHAnsi"/>
        </w:rPr>
        <w:t>2. Baltarusijos Respublika. </w:t>
      </w:r>
    </w:p>
    <w:p w14:paraId="0DACF5A1" w14:textId="77777777" w:rsidR="00BB773E" w:rsidRPr="00982CF6" w:rsidRDefault="00BB773E" w:rsidP="00BB773E">
      <w:pPr>
        <w:shd w:val="clear" w:color="auto" w:fill="FFFFFF"/>
        <w:spacing w:line="240" w:lineRule="auto"/>
        <w:ind w:right="-30" w:firstLine="0"/>
        <w:textAlignment w:val="baseline"/>
        <w:rPr>
          <w:rFonts w:eastAsia="Times New Roman" w:cstheme="minorHAnsi"/>
        </w:rPr>
      </w:pPr>
      <w:r w:rsidRPr="00982CF6">
        <w:rPr>
          <w:rFonts w:eastAsia="Times New Roman" w:cstheme="minorHAnsi"/>
        </w:rPr>
        <w:t>3. Rusijos Federacijos aneksuotas Krymas.  </w:t>
      </w:r>
    </w:p>
    <w:p w14:paraId="3F57CE85" w14:textId="77777777" w:rsidR="00BB773E" w:rsidRPr="00982CF6" w:rsidRDefault="00BB773E" w:rsidP="00BB773E">
      <w:pPr>
        <w:shd w:val="clear" w:color="auto" w:fill="FFFFFF"/>
        <w:spacing w:line="240" w:lineRule="auto"/>
        <w:ind w:right="-30" w:firstLine="0"/>
        <w:textAlignment w:val="baseline"/>
        <w:rPr>
          <w:rFonts w:eastAsia="Times New Roman" w:cstheme="minorHAnsi"/>
        </w:rPr>
      </w:pPr>
      <w:r w:rsidRPr="00982CF6">
        <w:rPr>
          <w:rFonts w:eastAsia="Times New Roman" w:cstheme="minorHAnsi"/>
        </w:rPr>
        <w:t>4. Moldovos Respublikos Vyriausybės nekontroliuojama Padniestrės teritorija. </w:t>
      </w:r>
    </w:p>
    <w:p w14:paraId="269AA487" w14:textId="77777777" w:rsidR="00BB773E" w:rsidRPr="00982CF6" w:rsidRDefault="00BB773E" w:rsidP="00BB773E">
      <w:pPr>
        <w:shd w:val="clear" w:color="auto" w:fill="FFFFFF"/>
        <w:spacing w:line="240" w:lineRule="auto"/>
        <w:ind w:right="-30" w:firstLine="0"/>
        <w:textAlignment w:val="baseline"/>
        <w:rPr>
          <w:rFonts w:eastAsia="Times New Roman" w:cstheme="minorHAnsi"/>
        </w:rPr>
      </w:pPr>
      <w:r w:rsidRPr="00982CF6">
        <w:rPr>
          <w:rFonts w:eastAsia="Times New Roman" w:cstheme="minorHAnsi"/>
        </w:rPr>
        <w:t>5.Sakartvelo Vyriausybės nekontroliuojamos Abchazijos ir Pietų Osetijos teritorijos. </w:t>
      </w:r>
    </w:p>
    <w:p w14:paraId="15A68B37" w14:textId="77777777" w:rsidR="00BB773E" w:rsidRPr="00982CF6" w:rsidRDefault="00BB773E" w:rsidP="00BB773E">
      <w:pPr>
        <w:shd w:val="clear" w:color="auto" w:fill="FFFFFF"/>
        <w:spacing w:line="240" w:lineRule="auto"/>
        <w:ind w:right="-30" w:firstLine="0"/>
        <w:textAlignment w:val="baseline"/>
        <w:rPr>
          <w:rFonts w:eastAsia="Times New Roman" w:cstheme="minorHAnsi"/>
        </w:rPr>
      </w:pPr>
      <w:r w:rsidRPr="00982CF6">
        <w:rPr>
          <w:rFonts w:eastAsia="Times New Roman" w:cstheme="minorHAnsi"/>
        </w:rPr>
        <w:t> </w:t>
      </w:r>
    </w:p>
    <w:p w14:paraId="31376AFD" w14:textId="77777777" w:rsidR="00BB773E" w:rsidRPr="00982CF6" w:rsidRDefault="00BB773E" w:rsidP="00BB773E">
      <w:pPr>
        <w:shd w:val="clear" w:color="auto" w:fill="FFFFFF"/>
        <w:spacing w:line="240" w:lineRule="auto"/>
        <w:ind w:firstLine="0"/>
        <w:textAlignment w:val="baseline"/>
        <w:rPr>
          <w:rFonts w:eastAsia="Times New Roman" w:cstheme="minorHAnsi"/>
        </w:rPr>
      </w:pPr>
      <w:r w:rsidRPr="00982CF6">
        <w:rPr>
          <w:rFonts w:eastAsia="Times New Roman" w:cstheme="minorHAnsi"/>
        </w:rPr>
        <w:t xml:space="preserve">2) siūlysiu ir </w:t>
      </w:r>
      <w:r w:rsidRPr="00982CF6">
        <w:rPr>
          <w:rFonts w:eastAsia="Times New Roman" w:cstheme="minorHAnsi"/>
          <w:shd w:val="clear" w:color="auto" w:fill="FFFFFF"/>
        </w:rPr>
        <w:t>sutarties vykdymo metu tieksiu prekes (įskaitant jų sudedamąsias dalis,</w:t>
      </w:r>
      <w:r w:rsidRPr="00982CF6">
        <w:rPr>
          <w:rFonts w:eastAsia="Times New Roman" w:cstheme="minorHAnsi"/>
        </w:rPr>
        <w:t xml:space="preserve"> pakuotes</w:t>
      </w:r>
      <w:r w:rsidRPr="00982CF6">
        <w:rPr>
          <w:rFonts w:eastAsia="Times New Roman" w:cstheme="minorHAnsi"/>
          <w:shd w:val="clear" w:color="auto" w:fill="FFFFFF"/>
        </w:rPr>
        <w:t>) ir teiksiu paslaugas, kurių kilmės šalis / paslaugų teikimo vieta nėra nurodyta šioje šalyje ar teritorijoje:</w:t>
      </w:r>
      <w:r w:rsidRPr="00982CF6">
        <w:rPr>
          <w:rFonts w:eastAsia="Times New Roman" w:cstheme="minorHAnsi"/>
        </w:rPr>
        <w:t> </w:t>
      </w:r>
    </w:p>
    <w:p w14:paraId="3610339E" w14:textId="77777777" w:rsidR="00BB773E" w:rsidRPr="00982CF6" w:rsidRDefault="00BB773E" w:rsidP="00BB773E">
      <w:pPr>
        <w:shd w:val="clear" w:color="auto" w:fill="FFFFFF"/>
        <w:spacing w:line="240" w:lineRule="auto"/>
        <w:ind w:right="-30" w:firstLine="0"/>
        <w:textAlignment w:val="baseline"/>
        <w:rPr>
          <w:rFonts w:eastAsia="Times New Roman" w:cstheme="minorHAnsi"/>
        </w:rPr>
      </w:pPr>
      <w:r w:rsidRPr="00982CF6">
        <w:rPr>
          <w:rFonts w:eastAsia="Times New Roman" w:cstheme="minorHAnsi"/>
          <w:shd w:val="clear" w:color="auto" w:fill="FFFFFF"/>
        </w:rPr>
        <w:t>1.</w:t>
      </w:r>
      <w:r w:rsidRPr="00982CF6">
        <w:rPr>
          <w:rFonts w:eastAsia="Times New Roman" w:cstheme="minorHAnsi"/>
        </w:rPr>
        <w:t xml:space="preserve"> </w:t>
      </w:r>
      <w:r w:rsidRPr="00982CF6">
        <w:rPr>
          <w:rFonts w:eastAsia="Times New Roman" w:cstheme="minorHAnsi"/>
          <w:shd w:val="clear" w:color="auto" w:fill="FFFFFF"/>
        </w:rPr>
        <w:t>Rusijos Federacija.</w:t>
      </w:r>
      <w:r w:rsidRPr="00982CF6">
        <w:rPr>
          <w:rFonts w:eastAsia="Times New Roman" w:cstheme="minorHAnsi"/>
        </w:rPr>
        <w:t> </w:t>
      </w:r>
    </w:p>
    <w:p w14:paraId="269907B8" w14:textId="77777777" w:rsidR="00BB773E" w:rsidRPr="00982CF6" w:rsidRDefault="00BB773E" w:rsidP="00BB773E">
      <w:pPr>
        <w:shd w:val="clear" w:color="auto" w:fill="FFFFFF"/>
        <w:spacing w:line="240" w:lineRule="auto"/>
        <w:ind w:right="-30" w:firstLine="0"/>
        <w:textAlignment w:val="baseline"/>
        <w:rPr>
          <w:rFonts w:eastAsia="Times New Roman" w:cstheme="minorHAnsi"/>
        </w:rPr>
      </w:pPr>
      <w:r w:rsidRPr="00982CF6">
        <w:rPr>
          <w:rFonts w:eastAsia="Times New Roman" w:cstheme="minorHAnsi"/>
          <w:shd w:val="clear" w:color="auto" w:fill="FFFFFF"/>
        </w:rPr>
        <w:t>2.</w:t>
      </w:r>
      <w:r w:rsidRPr="00982CF6">
        <w:rPr>
          <w:rFonts w:eastAsia="Times New Roman" w:cstheme="minorHAnsi"/>
        </w:rPr>
        <w:t xml:space="preserve"> </w:t>
      </w:r>
      <w:r w:rsidRPr="00982CF6">
        <w:rPr>
          <w:rFonts w:eastAsia="Times New Roman" w:cstheme="minorHAnsi"/>
          <w:shd w:val="clear" w:color="auto" w:fill="FFFFFF"/>
        </w:rPr>
        <w:t>Baltarusijos Respublika.</w:t>
      </w:r>
      <w:r w:rsidRPr="00982CF6">
        <w:rPr>
          <w:rFonts w:eastAsia="Times New Roman" w:cstheme="minorHAnsi"/>
        </w:rPr>
        <w:t> </w:t>
      </w:r>
    </w:p>
    <w:p w14:paraId="57C9F715" w14:textId="77777777" w:rsidR="00BB773E" w:rsidRPr="00982CF6" w:rsidRDefault="00BB773E" w:rsidP="00BB773E">
      <w:pPr>
        <w:shd w:val="clear" w:color="auto" w:fill="FFFFFF"/>
        <w:spacing w:line="240" w:lineRule="auto"/>
        <w:ind w:right="-30" w:firstLine="0"/>
        <w:textAlignment w:val="baseline"/>
        <w:rPr>
          <w:rFonts w:eastAsia="Times New Roman" w:cstheme="minorHAnsi"/>
        </w:rPr>
      </w:pPr>
      <w:r w:rsidRPr="00982CF6">
        <w:rPr>
          <w:rFonts w:eastAsia="Times New Roman" w:cstheme="minorHAnsi"/>
          <w:shd w:val="clear" w:color="auto" w:fill="FFFFFF"/>
        </w:rPr>
        <w:t>3.</w:t>
      </w:r>
      <w:r w:rsidRPr="00982CF6">
        <w:rPr>
          <w:rFonts w:eastAsia="Times New Roman" w:cstheme="minorHAnsi"/>
        </w:rPr>
        <w:t xml:space="preserve"> </w:t>
      </w:r>
      <w:r w:rsidRPr="00982CF6">
        <w:rPr>
          <w:rFonts w:eastAsia="Times New Roman" w:cstheme="minorHAnsi"/>
          <w:shd w:val="clear" w:color="auto" w:fill="FFFFFF"/>
        </w:rPr>
        <w:t>Rusijos Federacijos aneksuotas Krymas. </w:t>
      </w:r>
      <w:r w:rsidRPr="00982CF6">
        <w:rPr>
          <w:rFonts w:eastAsia="Times New Roman" w:cstheme="minorHAnsi"/>
        </w:rPr>
        <w:t> </w:t>
      </w:r>
    </w:p>
    <w:p w14:paraId="7A18C747" w14:textId="77777777" w:rsidR="00BB773E" w:rsidRPr="00982CF6" w:rsidRDefault="00BB773E" w:rsidP="00BB773E">
      <w:pPr>
        <w:shd w:val="clear" w:color="auto" w:fill="FFFFFF"/>
        <w:spacing w:line="240" w:lineRule="auto"/>
        <w:ind w:right="-30" w:firstLine="0"/>
        <w:textAlignment w:val="baseline"/>
        <w:rPr>
          <w:rFonts w:eastAsia="Times New Roman" w:cstheme="minorHAnsi"/>
        </w:rPr>
      </w:pPr>
      <w:r w:rsidRPr="00982CF6">
        <w:rPr>
          <w:rFonts w:eastAsia="Times New Roman" w:cstheme="minorHAnsi"/>
          <w:shd w:val="clear" w:color="auto" w:fill="FFFFFF"/>
        </w:rPr>
        <w:t>4.</w:t>
      </w:r>
      <w:r w:rsidRPr="00982CF6">
        <w:rPr>
          <w:rFonts w:eastAsia="Times New Roman" w:cstheme="minorHAnsi"/>
        </w:rPr>
        <w:t xml:space="preserve"> </w:t>
      </w:r>
      <w:r w:rsidRPr="00982CF6">
        <w:rPr>
          <w:rFonts w:eastAsia="Times New Roman" w:cstheme="minorHAnsi"/>
          <w:shd w:val="clear" w:color="auto" w:fill="FFFFFF"/>
        </w:rPr>
        <w:t>Moldovos Respublikos Vyriausybės nekontroliuojama Padniestrės teritorija.</w:t>
      </w:r>
      <w:r w:rsidRPr="00982CF6">
        <w:rPr>
          <w:rFonts w:eastAsia="Times New Roman" w:cstheme="minorHAnsi"/>
        </w:rPr>
        <w:t> </w:t>
      </w:r>
    </w:p>
    <w:p w14:paraId="23A1E927" w14:textId="77777777" w:rsidR="00BB773E" w:rsidRPr="00982CF6" w:rsidRDefault="00BB773E" w:rsidP="00BB773E">
      <w:pPr>
        <w:shd w:val="clear" w:color="auto" w:fill="FFFFFF"/>
        <w:spacing w:line="240" w:lineRule="auto"/>
        <w:ind w:right="-30" w:firstLine="0"/>
        <w:textAlignment w:val="baseline"/>
        <w:rPr>
          <w:rFonts w:eastAsia="Times New Roman" w:cstheme="minorHAnsi"/>
        </w:rPr>
      </w:pPr>
      <w:r w:rsidRPr="00982CF6">
        <w:rPr>
          <w:rFonts w:eastAsia="Times New Roman" w:cstheme="minorHAnsi"/>
          <w:shd w:val="clear" w:color="auto" w:fill="FFFFFF"/>
        </w:rPr>
        <w:t>5.</w:t>
      </w:r>
      <w:r w:rsidRPr="00982CF6">
        <w:rPr>
          <w:rFonts w:eastAsia="Times New Roman" w:cstheme="minorHAnsi"/>
        </w:rPr>
        <w:t xml:space="preserve"> </w:t>
      </w:r>
      <w:r w:rsidRPr="00982CF6">
        <w:rPr>
          <w:rFonts w:eastAsia="Times New Roman" w:cstheme="minorHAnsi"/>
          <w:shd w:val="clear" w:color="auto" w:fill="FFFFFF"/>
        </w:rPr>
        <w:t>Sakartvelo Vyriausybės nekontroliuojamos Abchazijos ir Pietų Osetijos teritorijos. </w:t>
      </w:r>
      <w:r w:rsidRPr="00982CF6">
        <w:rPr>
          <w:rFonts w:eastAsia="Times New Roman" w:cstheme="minorHAnsi"/>
        </w:rPr>
        <w:t> </w:t>
      </w:r>
    </w:p>
    <w:p w14:paraId="157A4879" w14:textId="77777777" w:rsidR="00BB773E" w:rsidRPr="00982CF6" w:rsidRDefault="00BB773E" w:rsidP="00BB773E">
      <w:pPr>
        <w:shd w:val="clear" w:color="auto" w:fill="FFFFFF"/>
        <w:spacing w:line="240" w:lineRule="auto"/>
        <w:ind w:right="-30" w:firstLine="0"/>
        <w:textAlignment w:val="baseline"/>
        <w:rPr>
          <w:rFonts w:eastAsia="Times New Roman" w:cstheme="minorHAnsi"/>
        </w:rPr>
      </w:pPr>
      <w:r w:rsidRPr="00982CF6">
        <w:rPr>
          <w:rFonts w:eastAsia="Times New Roman" w:cstheme="minorHAnsi"/>
        </w:rPr>
        <w:t> </w:t>
      </w:r>
    </w:p>
    <w:p w14:paraId="0F3B127E" w14:textId="77777777" w:rsidR="00BB773E" w:rsidRPr="00982CF6" w:rsidRDefault="00BB773E" w:rsidP="00BB773E">
      <w:pPr>
        <w:spacing w:line="240" w:lineRule="auto"/>
        <w:ind w:firstLine="1290"/>
        <w:textAlignment w:val="baseline"/>
        <w:rPr>
          <w:rFonts w:eastAsia="Times New Roman" w:cstheme="minorHAnsi"/>
        </w:rPr>
      </w:pPr>
      <w:r w:rsidRPr="00982CF6">
        <w:rPr>
          <w:rFonts w:eastAsia="Times New Roman" w:cstheme="minorHAnsi"/>
        </w:rPr>
        <w:t>Taip pat aš (tiekėjas) deklaruoju ir patvirtinu, kad man (tiekėjui) ir mano siūlomam objektui netaikomos ir kitos Lietuvos Respublikoje įgyvendinamos tarptautinės sankcijos, kaip tai apibrėžta Lietuvos Respublikos ekonominių ir kitų tarptautinių sankcijų įgyvendinimo įstatyme ir kituose tarptautiniuose, Europos Sąjungos ir Lietuvos Respublikos teisės aktuose. </w:t>
      </w:r>
    </w:p>
    <w:p w14:paraId="684118A7" w14:textId="77777777" w:rsidR="00BB773E" w:rsidRPr="00982CF6" w:rsidRDefault="00BB773E" w:rsidP="00BB773E">
      <w:pPr>
        <w:spacing w:line="240" w:lineRule="auto"/>
        <w:ind w:firstLine="1290"/>
        <w:textAlignment w:val="baseline"/>
        <w:rPr>
          <w:rFonts w:eastAsia="Times New Roman" w:cstheme="minorHAnsi"/>
          <w:sz w:val="18"/>
          <w:szCs w:val="18"/>
        </w:rPr>
      </w:pPr>
      <w:r w:rsidRPr="00982CF6">
        <w:rPr>
          <w:rFonts w:eastAsia="Times New Roman" w:cstheme="minorHAnsi"/>
          <w:sz w:val="24"/>
          <w:szCs w:val="24"/>
        </w:rPr>
        <w:t> </w:t>
      </w:r>
    </w:p>
    <w:p w14:paraId="245BB74E" w14:textId="77777777" w:rsidR="00BB773E" w:rsidRPr="00982CF6" w:rsidRDefault="00BB773E" w:rsidP="00BB773E">
      <w:pPr>
        <w:spacing w:line="240" w:lineRule="auto"/>
        <w:ind w:firstLine="1290"/>
        <w:textAlignment w:val="baseline"/>
        <w:rPr>
          <w:rFonts w:eastAsia="Times New Roman" w:cstheme="minorHAnsi"/>
          <w:sz w:val="18"/>
          <w:szCs w:val="18"/>
        </w:rPr>
      </w:pPr>
      <w:r w:rsidRPr="00982CF6">
        <w:rPr>
          <w:rFonts w:eastAsia="Times New Roman" w:cstheme="minorHAnsi"/>
          <w:sz w:val="24"/>
          <w:szCs w:val="24"/>
        </w:rPr>
        <w:t> </w:t>
      </w:r>
    </w:p>
    <w:p w14:paraId="6D93EFBE" w14:textId="77777777" w:rsidR="00BB773E" w:rsidRPr="00982CF6" w:rsidRDefault="00BB773E" w:rsidP="00BB773E">
      <w:pPr>
        <w:spacing w:line="240" w:lineRule="auto"/>
        <w:ind w:firstLine="0"/>
        <w:jc w:val="right"/>
        <w:textAlignment w:val="baseline"/>
        <w:rPr>
          <w:rFonts w:eastAsia="Times New Roman" w:cstheme="minorHAnsi"/>
        </w:rPr>
      </w:pPr>
      <w:r w:rsidRPr="00982CF6">
        <w:rPr>
          <w:rFonts w:eastAsia="Times New Roman" w:cstheme="minorHAnsi"/>
        </w:rPr>
        <w:t>_________________________________________________________ </w:t>
      </w:r>
    </w:p>
    <w:p w14:paraId="5F614601" w14:textId="77777777" w:rsidR="00BB773E" w:rsidRPr="00982CF6" w:rsidRDefault="00BB773E" w:rsidP="00BB773E">
      <w:pPr>
        <w:spacing w:line="240" w:lineRule="auto"/>
        <w:ind w:firstLine="0"/>
        <w:jc w:val="right"/>
        <w:textAlignment w:val="baseline"/>
        <w:rPr>
          <w:rFonts w:eastAsia="Times New Roman" w:cstheme="minorHAnsi"/>
        </w:rPr>
      </w:pPr>
      <w:r w:rsidRPr="00982CF6">
        <w:rPr>
          <w:rFonts w:eastAsia="Times New Roman" w:cstheme="minorHAnsi"/>
        </w:rPr>
        <w:t>(Tiekėjo arba jo įgalioto asmens pareigos, vardas, pavardė, parašas) </w:t>
      </w:r>
    </w:p>
    <w:p w14:paraId="31C7897A" w14:textId="77777777" w:rsidR="00BB773E" w:rsidRPr="00982CF6" w:rsidRDefault="00BB773E" w:rsidP="005176A0">
      <w:pPr>
        <w:spacing w:after="120" w:line="276" w:lineRule="auto"/>
        <w:ind w:firstLine="0"/>
        <w:jc w:val="left"/>
        <w:rPr>
          <w:rFonts w:eastAsia="Times New Roman" w:cstheme="minorHAnsi"/>
          <w:sz w:val="22"/>
          <w:szCs w:val="22"/>
          <w:lang w:eastAsia="en-US"/>
        </w:rPr>
      </w:pPr>
    </w:p>
    <w:p w14:paraId="4EF1E37D" w14:textId="551FEDBD" w:rsidR="00BB773E" w:rsidRPr="00982CF6" w:rsidRDefault="00BB773E" w:rsidP="00BB773E">
      <w:pPr>
        <w:keepNext/>
        <w:keepLines/>
        <w:spacing w:before="120" w:line="240" w:lineRule="auto"/>
        <w:ind w:left="5103" w:firstLine="0"/>
        <w:jc w:val="left"/>
        <w:outlineLvl w:val="1"/>
        <w:rPr>
          <w:rFonts w:eastAsiaTheme="majorEastAsia" w:cstheme="minorHAnsi"/>
        </w:rPr>
      </w:pPr>
      <w:r w:rsidRPr="00982CF6">
        <w:rPr>
          <w:rFonts w:eastAsiaTheme="majorEastAsia" w:cstheme="minorHAnsi"/>
          <w:sz w:val="36"/>
          <w:szCs w:val="36"/>
        </w:rPr>
        <w:t>__________</w:t>
      </w:r>
      <w:r w:rsidRPr="00982CF6">
        <w:rPr>
          <w:rFonts w:eastAsiaTheme="majorEastAsia" w:cstheme="minorHAnsi"/>
          <w:b/>
          <w:bCs/>
          <w:smallCaps/>
          <w:sz w:val="22"/>
          <w:szCs w:val="22"/>
        </w:rPr>
        <w:br w:type="page"/>
      </w:r>
      <w:bookmarkStart w:id="41" w:name="_Toc126333946"/>
      <w:r w:rsidRPr="00982CF6">
        <w:rPr>
          <w:rFonts w:eastAsiaTheme="majorEastAsia" w:cstheme="minorHAnsi"/>
        </w:rPr>
        <w:lastRenderedPageBreak/>
        <w:t xml:space="preserve">Pirkimo sąlygų </w:t>
      </w:r>
      <w:r w:rsidR="00893549" w:rsidRPr="00982CF6">
        <w:rPr>
          <w:rFonts w:eastAsiaTheme="majorEastAsia" w:cstheme="minorHAnsi"/>
        </w:rPr>
        <w:t>7</w:t>
      </w:r>
      <w:r w:rsidRPr="00982CF6">
        <w:rPr>
          <w:rFonts w:eastAsiaTheme="majorEastAsia" w:cstheme="minorHAnsi"/>
        </w:rPr>
        <w:t xml:space="preserve"> priedas „Tiekėjo deklaracija dėl atitikties Reglamento nuostatoms juridiniam asmeniui“</w:t>
      </w:r>
      <w:bookmarkEnd w:id="41"/>
    </w:p>
    <w:p w14:paraId="30B107E8" w14:textId="77777777" w:rsidR="00BB773E" w:rsidRPr="00982CF6" w:rsidRDefault="00BB773E" w:rsidP="00BB773E">
      <w:pPr>
        <w:spacing w:after="160" w:line="276" w:lineRule="auto"/>
        <w:ind w:firstLine="0"/>
        <w:jc w:val="left"/>
        <w:rPr>
          <w:rFonts w:cstheme="minorHAnsi"/>
        </w:rPr>
      </w:pPr>
    </w:p>
    <w:p w14:paraId="12890C6D" w14:textId="77777777" w:rsidR="00BB773E" w:rsidRPr="00982CF6" w:rsidRDefault="00BB773E" w:rsidP="00BB773E">
      <w:pPr>
        <w:spacing w:after="160" w:line="276" w:lineRule="auto"/>
        <w:ind w:firstLine="0"/>
        <w:jc w:val="center"/>
        <w:rPr>
          <w:rFonts w:cstheme="minorHAnsi"/>
        </w:rPr>
      </w:pPr>
      <w:r w:rsidRPr="00982CF6">
        <w:rPr>
          <w:rFonts w:cstheme="minorHAnsi"/>
        </w:rPr>
        <w:t>Herbas arba prekių ženklas</w:t>
      </w:r>
    </w:p>
    <w:p w14:paraId="2EAE6D77" w14:textId="77777777" w:rsidR="00BB773E" w:rsidRPr="00982CF6" w:rsidRDefault="00BB773E" w:rsidP="00BB773E">
      <w:pPr>
        <w:spacing w:after="160" w:line="276" w:lineRule="auto"/>
        <w:ind w:firstLine="0"/>
        <w:jc w:val="center"/>
        <w:rPr>
          <w:rFonts w:cstheme="minorHAnsi"/>
          <w:sz w:val="20"/>
          <w:szCs w:val="20"/>
        </w:rPr>
      </w:pPr>
      <w:r w:rsidRPr="00982CF6">
        <w:rPr>
          <w:rFonts w:cstheme="minorHAnsi"/>
          <w:sz w:val="20"/>
          <w:szCs w:val="20"/>
        </w:rPr>
        <w:t>(Tiekėjo pavadinimas)</w:t>
      </w:r>
    </w:p>
    <w:p w14:paraId="74AA4D16" w14:textId="77777777" w:rsidR="00BB773E" w:rsidRPr="00982CF6" w:rsidRDefault="00BB773E" w:rsidP="00BB773E">
      <w:pPr>
        <w:spacing w:after="160" w:line="276" w:lineRule="auto"/>
        <w:ind w:firstLine="0"/>
        <w:rPr>
          <w:rFonts w:cstheme="minorHAnsi"/>
          <w:sz w:val="20"/>
          <w:szCs w:val="20"/>
        </w:rPr>
      </w:pPr>
      <w:r w:rsidRPr="00982CF6">
        <w:rPr>
          <w:rFonts w:cstheme="minorHAnsi"/>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45C438C" w14:textId="77777777" w:rsidR="00BB773E" w:rsidRPr="00982CF6" w:rsidRDefault="00BB773E" w:rsidP="00BB773E">
      <w:pPr>
        <w:spacing w:after="160" w:line="276" w:lineRule="auto"/>
        <w:ind w:firstLine="0"/>
        <w:rPr>
          <w:rFonts w:cstheme="minorHAnsi"/>
          <w:sz w:val="20"/>
          <w:szCs w:val="20"/>
        </w:rPr>
      </w:pPr>
    </w:p>
    <w:p w14:paraId="229823C2" w14:textId="77777777" w:rsidR="00BB773E" w:rsidRPr="00982CF6" w:rsidRDefault="00BB773E" w:rsidP="00BB773E">
      <w:pPr>
        <w:spacing w:line="240" w:lineRule="auto"/>
        <w:ind w:firstLine="0"/>
        <w:jc w:val="center"/>
        <w:rPr>
          <w:rFonts w:cstheme="minorHAnsi"/>
          <w:sz w:val="24"/>
          <w:szCs w:val="24"/>
        </w:rPr>
      </w:pPr>
      <w:r w:rsidRPr="00982CF6">
        <w:rPr>
          <w:rFonts w:cstheme="minorHAnsi"/>
        </w:rPr>
        <w:t>__________________________</w:t>
      </w:r>
    </w:p>
    <w:p w14:paraId="41A09168" w14:textId="77777777" w:rsidR="00BB773E" w:rsidRPr="00982CF6" w:rsidRDefault="00BB773E" w:rsidP="00BB773E">
      <w:pPr>
        <w:tabs>
          <w:tab w:val="center" w:pos="2520"/>
        </w:tabs>
        <w:spacing w:line="240" w:lineRule="auto"/>
        <w:ind w:firstLine="0"/>
        <w:jc w:val="center"/>
        <w:rPr>
          <w:rFonts w:cstheme="minorHAnsi"/>
          <w:i/>
          <w:iCs/>
          <w:sz w:val="20"/>
          <w:szCs w:val="20"/>
        </w:rPr>
      </w:pPr>
      <w:r w:rsidRPr="00982CF6">
        <w:rPr>
          <w:rFonts w:cstheme="minorHAnsi"/>
          <w:i/>
          <w:iCs/>
          <w:sz w:val="20"/>
          <w:szCs w:val="20"/>
        </w:rPr>
        <w:t>(Adresatas (perkančioji organizacija))</w:t>
      </w:r>
    </w:p>
    <w:p w14:paraId="47F72B02" w14:textId="77777777" w:rsidR="00BB773E" w:rsidRPr="00982CF6" w:rsidRDefault="00BB773E" w:rsidP="00BB773E">
      <w:pPr>
        <w:spacing w:after="160" w:line="276" w:lineRule="auto"/>
        <w:ind w:firstLine="0"/>
        <w:jc w:val="center"/>
        <w:rPr>
          <w:rFonts w:cstheme="minorHAnsi"/>
          <w:b/>
          <w:sz w:val="24"/>
          <w:szCs w:val="24"/>
        </w:rPr>
      </w:pPr>
    </w:p>
    <w:p w14:paraId="7039B89A" w14:textId="77777777" w:rsidR="00BB773E" w:rsidRPr="00982CF6" w:rsidRDefault="00BB773E" w:rsidP="00BB773E">
      <w:pPr>
        <w:autoSpaceDE w:val="0"/>
        <w:autoSpaceDN w:val="0"/>
        <w:adjustRightInd w:val="0"/>
        <w:spacing w:after="160" w:line="276" w:lineRule="auto"/>
        <w:ind w:firstLine="0"/>
        <w:jc w:val="center"/>
        <w:rPr>
          <w:rFonts w:cstheme="minorHAnsi"/>
        </w:rPr>
      </w:pPr>
      <w:r w:rsidRPr="00982CF6">
        <w:rPr>
          <w:rFonts w:cstheme="minorHAnsi"/>
          <w:b/>
          <w:bCs/>
        </w:rPr>
        <w:t>TIEKĖJO DEKLARACIJA</w:t>
      </w:r>
    </w:p>
    <w:p w14:paraId="716BD3B8" w14:textId="77777777" w:rsidR="00BB773E" w:rsidRPr="00982CF6" w:rsidRDefault="00BB773E" w:rsidP="00BB773E">
      <w:pPr>
        <w:shd w:val="clear" w:color="auto" w:fill="FFFFFF"/>
        <w:spacing w:line="240" w:lineRule="auto"/>
        <w:ind w:firstLine="0"/>
        <w:jc w:val="center"/>
        <w:rPr>
          <w:rFonts w:cstheme="minorHAnsi"/>
          <w:b/>
          <w:bCs/>
        </w:rPr>
      </w:pPr>
      <w:r w:rsidRPr="00982CF6">
        <w:rPr>
          <w:rFonts w:cstheme="minorHAnsi"/>
        </w:rPr>
        <w:t>_____________</w:t>
      </w:r>
      <w:r w:rsidRPr="00982CF6">
        <w:rPr>
          <w:rFonts w:cstheme="minorHAnsi"/>
          <w:b/>
          <w:bCs/>
        </w:rPr>
        <w:t xml:space="preserve"> </w:t>
      </w:r>
      <w:r w:rsidRPr="00982CF6">
        <w:rPr>
          <w:rFonts w:cstheme="minorHAnsi"/>
        </w:rPr>
        <w:t>Nr.______</w:t>
      </w:r>
    </w:p>
    <w:p w14:paraId="50A629B6" w14:textId="77777777" w:rsidR="00BB773E" w:rsidRPr="00982CF6" w:rsidRDefault="00BB773E" w:rsidP="00BB773E">
      <w:pPr>
        <w:shd w:val="clear" w:color="auto" w:fill="FFFFFF"/>
        <w:spacing w:line="240" w:lineRule="auto"/>
        <w:ind w:firstLine="3969"/>
        <w:jc w:val="left"/>
        <w:rPr>
          <w:rFonts w:cstheme="minorHAnsi"/>
          <w:bCs/>
          <w:i/>
          <w:iCs/>
          <w:sz w:val="20"/>
          <w:szCs w:val="20"/>
        </w:rPr>
      </w:pPr>
      <w:r w:rsidRPr="00982CF6">
        <w:rPr>
          <w:rFonts w:cstheme="minorHAnsi"/>
          <w:bCs/>
          <w:i/>
          <w:iCs/>
          <w:sz w:val="20"/>
          <w:szCs w:val="20"/>
        </w:rPr>
        <w:t xml:space="preserve">           (Data)</w:t>
      </w:r>
    </w:p>
    <w:p w14:paraId="119B0C4D" w14:textId="77777777" w:rsidR="00BB773E" w:rsidRPr="00982CF6" w:rsidRDefault="00BB773E" w:rsidP="00BB773E">
      <w:pPr>
        <w:shd w:val="clear" w:color="auto" w:fill="FFFFFF"/>
        <w:spacing w:line="240" w:lineRule="auto"/>
        <w:ind w:firstLine="3969"/>
        <w:jc w:val="left"/>
        <w:rPr>
          <w:rFonts w:cstheme="minorHAnsi"/>
          <w:bCs/>
          <w:sz w:val="20"/>
          <w:szCs w:val="20"/>
        </w:rPr>
      </w:pPr>
    </w:p>
    <w:p w14:paraId="0433B001" w14:textId="77777777" w:rsidR="00BB773E" w:rsidRPr="00982CF6" w:rsidRDefault="00BB773E" w:rsidP="00BB773E">
      <w:pPr>
        <w:shd w:val="clear" w:color="auto" w:fill="FFFFFF"/>
        <w:spacing w:line="240" w:lineRule="auto"/>
        <w:ind w:firstLine="0"/>
        <w:jc w:val="center"/>
        <w:rPr>
          <w:rFonts w:cstheme="minorHAnsi"/>
          <w:bCs/>
          <w:sz w:val="24"/>
          <w:szCs w:val="24"/>
        </w:rPr>
      </w:pPr>
      <w:r w:rsidRPr="00982CF6">
        <w:rPr>
          <w:rFonts w:cstheme="minorHAnsi"/>
          <w:bCs/>
        </w:rPr>
        <w:t>_____________</w:t>
      </w:r>
    </w:p>
    <w:p w14:paraId="4DF3DB86" w14:textId="77777777" w:rsidR="00BB773E" w:rsidRPr="00982CF6" w:rsidRDefault="00BB773E" w:rsidP="00BB773E">
      <w:pPr>
        <w:shd w:val="clear" w:color="auto" w:fill="FFFFFF"/>
        <w:spacing w:line="240" w:lineRule="auto"/>
        <w:ind w:firstLine="0"/>
        <w:jc w:val="center"/>
        <w:rPr>
          <w:rFonts w:cstheme="minorHAnsi"/>
          <w:bCs/>
          <w:i/>
          <w:iCs/>
          <w:sz w:val="20"/>
          <w:szCs w:val="20"/>
        </w:rPr>
      </w:pPr>
      <w:r w:rsidRPr="00982CF6">
        <w:rPr>
          <w:rFonts w:cstheme="minorHAnsi"/>
          <w:bCs/>
          <w:i/>
          <w:iCs/>
          <w:sz w:val="20"/>
          <w:szCs w:val="20"/>
        </w:rPr>
        <w:t>(Sudarymo vieta)</w:t>
      </w:r>
    </w:p>
    <w:p w14:paraId="1F397042" w14:textId="77777777" w:rsidR="00BB773E" w:rsidRPr="00982CF6" w:rsidRDefault="00BB773E" w:rsidP="00BB773E">
      <w:pPr>
        <w:shd w:val="clear" w:color="auto" w:fill="FFFFFF"/>
        <w:spacing w:after="160" w:line="276" w:lineRule="auto"/>
        <w:ind w:firstLine="0"/>
        <w:jc w:val="center"/>
        <w:rPr>
          <w:rFonts w:cstheme="minorHAnsi"/>
          <w:bCs/>
          <w:sz w:val="20"/>
          <w:szCs w:val="20"/>
        </w:rPr>
      </w:pPr>
    </w:p>
    <w:p w14:paraId="79945FE0" w14:textId="77777777" w:rsidR="00BB773E" w:rsidRPr="00982CF6" w:rsidRDefault="00BB773E" w:rsidP="00BB773E">
      <w:pPr>
        <w:tabs>
          <w:tab w:val="left" w:pos="851"/>
        </w:tabs>
        <w:snapToGrid w:val="0"/>
        <w:spacing w:line="240" w:lineRule="auto"/>
        <w:ind w:right="-1" w:firstLine="0"/>
        <w:rPr>
          <w:rFonts w:cstheme="minorHAnsi"/>
          <w:spacing w:val="-2"/>
        </w:rPr>
      </w:pPr>
      <w:r w:rsidRPr="00982CF6">
        <w:rPr>
          <w:rFonts w:cstheme="minorHAnsi"/>
          <w:spacing w:val="-2"/>
        </w:rPr>
        <w:t>Aš, ______________________________________________________________________</w:t>
      </w:r>
      <w:r w:rsidRPr="00982CF6">
        <w:rPr>
          <w:rFonts w:cstheme="minorHAnsi"/>
          <w:spacing w:val="-2"/>
        </w:rPr>
        <w:softHyphen/>
      </w:r>
      <w:r w:rsidRPr="00982CF6">
        <w:rPr>
          <w:rFonts w:cstheme="minorHAnsi"/>
          <w:spacing w:val="-2"/>
        </w:rPr>
        <w:softHyphen/>
      </w:r>
      <w:r w:rsidRPr="00982CF6">
        <w:rPr>
          <w:rFonts w:cstheme="minorHAnsi"/>
          <w:spacing w:val="-2"/>
        </w:rPr>
        <w:softHyphen/>
      </w:r>
      <w:r w:rsidRPr="00982CF6">
        <w:rPr>
          <w:rFonts w:cstheme="minorHAnsi"/>
          <w:spacing w:val="-2"/>
        </w:rPr>
        <w:softHyphen/>
        <w:t>____________________ ,</w:t>
      </w:r>
    </w:p>
    <w:p w14:paraId="4C2F14A7" w14:textId="77777777" w:rsidR="00BB773E" w:rsidRPr="00982CF6" w:rsidRDefault="00BB773E" w:rsidP="00BB773E">
      <w:pPr>
        <w:tabs>
          <w:tab w:val="left" w:pos="851"/>
        </w:tabs>
        <w:snapToGrid w:val="0"/>
        <w:spacing w:after="160" w:line="276" w:lineRule="auto"/>
        <w:ind w:right="-1" w:firstLine="0"/>
        <w:rPr>
          <w:rFonts w:cstheme="minorHAnsi"/>
          <w:i/>
          <w:iCs/>
          <w:spacing w:val="-2"/>
          <w:sz w:val="20"/>
          <w:szCs w:val="20"/>
        </w:rPr>
      </w:pPr>
      <w:r w:rsidRPr="00982CF6">
        <w:rPr>
          <w:rFonts w:cstheme="minorHAnsi"/>
          <w:spacing w:val="-2"/>
        </w:rPr>
        <w:tab/>
      </w:r>
      <w:r w:rsidRPr="00982CF6">
        <w:rPr>
          <w:rFonts w:cstheme="minorHAnsi"/>
          <w:spacing w:val="-2"/>
        </w:rPr>
        <w:tab/>
      </w:r>
      <w:r w:rsidRPr="00982CF6">
        <w:rPr>
          <w:rFonts w:cstheme="minorHAnsi"/>
          <w:spacing w:val="-2"/>
          <w:sz w:val="20"/>
          <w:szCs w:val="20"/>
        </w:rPr>
        <w:t xml:space="preserve">                 </w:t>
      </w:r>
      <w:r w:rsidRPr="00982CF6">
        <w:rPr>
          <w:rFonts w:cstheme="minorHAnsi"/>
          <w:i/>
          <w:iCs/>
          <w:spacing w:val="-2"/>
          <w:sz w:val="20"/>
          <w:szCs w:val="20"/>
        </w:rPr>
        <w:t>(Tiekėjo vadovo ar jo įgalioto asmens pareigų pavadinimas, vardas ir pavardė)</w:t>
      </w:r>
    </w:p>
    <w:p w14:paraId="4538234F" w14:textId="77777777" w:rsidR="00BB773E" w:rsidRPr="00982CF6" w:rsidRDefault="00BB773E" w:rsidP="00BB773E">
      <w:pPr>
        <w:snapToGrid w:val="0"/>
        <w:spacing w:line="240" w:lineRule="auto"/>
        <w:ind w:firstLine="0"/>
        <w:rPr>
          <w:rFonts w:cstheme="minorHAnsi"/>
          <w:spacing w:val="-2"/>
        </w:rPr>
      </w:pPr>
    </w:p>
    <w:p w14:paraId="15AF62F8" w14:textId="77777777" w:rsidR="00BB773E" w:rsidRPr="00982CF6" w:rsidRDefault="00BB773E" w:rsidP="00BB773E">
      <w:pPr>
        <w:snapToGrid w:val="0"/>
        <w:spacing w:line="240" w:lineRule="auto"/>
        <w:ind w:firstLine="0"/>
        <w:rPr>
          <w:rFonts w:cstheme="minorHAnsi"/>
          <w:spacing w:val="-2"/>
        </w:rPr>
      </w:pPr>
      <w:r w:rsidRPr="00982CF6">
        <w:rPr>
          <w:rFonts w:cstheme="minorHAnsi"/>
          <w:spacing w:val="-2"/>
        </w:rPr>
        <w:t>tvirtinu, kad mano vadovaujamas (-a) (atstovaujamas (-a))_______________________________________________ ,</w:t>
      </w:r>
    </w:p>
    <w:p w14:paraId="047492B3" w14:textId="77777777" w:rsidR="00BB773E" w:rsidRPr="00982CF6" w:rsidRDefault="00BB773E" w:rsidP="00BB773E">
      <w:pPr>
        <w:snapToGrid w:val="0"/>
        <w:spacing w:line="240" w:lineRule="auto"/>
        <w:ind w:firstLine="0"/>
        <w:rPr>
          <w:rFonts w:cstheme="minorHAnsi"/>
          <w:i/>
          <w:iCs/>
          <w:spacing w:val="-2"/>
          <w:sz w:val="20"/>
          <w:szCs w:val="20"/>
        </w:rPr>
      </w:pPr>
      <w:r w:rsidRPr="00982CF6">
        <w:rPr>
          <w:rFonts w:cstheme="minorHAnsi"/>
          <w:spacing w:val="-2"/>
          <w:sz w:val="20"/>
          <w:szCs w:val="20"/>
        </w:rPr>
        <w:t xml:space="preserve">                                                                                                                                      </w:t>
      </w:r>
      <w:r w:rsidRPr="00982CF6">
        <w:rPr>
          <w:rFonts w:cstheme="minorHAnsi"/>
          <w:i/>
          <w:iCs/>
          <w:spacing w:val="-2"/>
          <w:sz w:val="20"/>
          <w:szCs w:val="20"/>
        </w:rPr>
        <w:t>(Tiekėjo pavadinimas)</w:t>
      </w:r>
    </w:p>
    <w:p w14:paraId="072C7EE6" w14:textId="77777777" w:rsidR="00BB773E" w:rsidRPr="00982CF6" w:rsidRDefault="00BB773E" w:rsidP="00BB773E">
      <w:pPr>
        <w:snapToGrid w:val="0"/>
        <w:spacing w:after="160" w:line="276" w:lineRule="auto"/>
        <w:ind w:right="-1" w:firstLine="0"/>
        <w:rPr>
          <w:rFonts w:cstheme="minorHAnsi"/>
          <w:spacing w:val="-2"/>
        </w:rPr>
      </w:pPr>
    </w:p>
    <w:p w14:paraId="510CF4ED" w14:textId="77777777" w:rsidR="00BB773E" w:rsidRPr="00982CF6" w:rsidRDefault="00BB773E" w:rsidP="00BB773E">
      <w:pPr>
        <w:snapToGrid w:val="0"/>
        <w:spacing w:line="240" w:lineRule="auto"/>
        <w:ind w:firstLine="0"/>
        <w:rPr>
          <w:rFonts w:cstheme="minorHAnsi"/>
          <w:spacing w:val="-2"/>
          <w:sz w:val="24"/>
          <w:szCs w:val="24"/>
        </w:rPr>
      </w:pPr>
      <w:r w:rsidRPr="00982CF6">
        <w:rPr>
          <w:rFonts w:cstheme="minorHAnsi"/>
          <w:spacing w:val="-2"/>
        </w:rPr>
        <w:t>dalyvaujantis (-i) ________________________________________________________________________________</w:t>
      </w:r>
    </w:p>
    <w:p w14:paraId="791D0ADA" w14:textId="77777777" w:rsidR="00BB773E" w:rsidRPr="00982CF6" w:rsidRDefault="00BB773E" w:rsidP="00BB773E">
      <w:pPr>
        <w:snapToGrid w:val="0"/>
        <w:spacing w:line="240" w:lineRule="auto"/>
        <w:ind w:firstLine="1296"/>
        <w:jc w:val="center"/>
        <w:rPr>
          <w:rFonts w:cstheme="minorHAnsi"/>
          <w:i/>
          <w:iCs/>
          <w:spacing w:val="-2"/>
          <w:sz w:val="20"/>
          <w:szCs w:val="20"/>
        </w:rPr>
      </w:pPr>
      <w:r w:rsidRPr="00982CF6">
        <w:rPr>
          <w:rFonts w:cstheme="minorHAnsi"/>
          <w:i/>
          <w:iCs/>
          <w:spacing w:val="-2"/>
          <w:sz w:val="20"/>
          <w:szCs w:val="20"/>
        </w:rPr>
        <w:t>(perkančiosios organizacijos pavadinimas)</w:t>
      </w:r>
    </w:p>
    <w:p w14:paraId="6A363678" w14:textId="77777777" w:rsidR="00BB773E" w:rsidRPr="00982CF6" w:rsidRDefault="00BB773E" w:rsidP="00BB773E">
      <w:pPr>
        <w:snapToGrid w:val="0"/>
        <w:spacing w:after="160" w:line="276" w:lineRule="auto"/>
        <w:ind w:right="-1" w:firstLine="0"/>
        <w:rPr>
          <w:rFonts w:cstheme="minorHAnsi"/>
          <w:spacing w:val="-2"/>
        </w:rPr>
      </w:pPr>
    </w:p>
    <w:p w14:paraId="3CD47B60" w14:textId="77777777" w:rsidR="00BB773E" w:rsidRPr="00982CF6" w:rsidRDefault="00BB773E" w:rsidP="00BB773E">
      <w:pPr>
        <w:snapToGrid w:val="0"/>
        <w:spacing w:line="240" w:lineRule="auto"/>
        <w:ind w:firstLine="0"/>
        <w:rPr>
          <w:rFonts w:cstheme="minorHAnsi"/>
          <w:spacing w:val="-2"/>
          <w:sz w:val="24"/>
          <w:szCs w:val="24"/>
        </w:rPr>
      </w:pPr>
      <w:r w:rsidRPr="00982CF6">
        <w:rPr>
          <w:rFonts w:cstheme="minorHAnsi"/>
          <w:spacing w:val="-2"/>
        </w:rPr>
        <w:t>atliekamame ___________________________________________________________________________________</w:t>
      </w:r>
    </w:p>
    <w:p w14:paraId="3E8DED4A" w14:textId="77777777" w:rsidR="00BB773E" w:rsidRPr="00982CF6" w:rsidRDefault="00BB773E" w:rsidP="00BB773E">
      <w:pPr>
        <w:snapToGrid w:val="0"/>
        <w:spacing w:line="240" w:lineRule="auto"/>
        <w:ind w:left="1296" w:firstLine="1296"/>
        <w:rPr>
          <w:rFonts w:cstheme="minorHAnsi"/>
          <w:i/>
          <w:iCs/>
          <w:spacing w:val="-2"/>
          <w:sz w:val="20"/>
          <w:szCs w:val="20"/>
        </w:rPr>
      </w:pPr>
      <w:r w:rsidRPr="00982CF6">
        <w:rPr>
          <w:rFonts w:cstheme="minorHAnsi"/>
          <w:i/>
          <w:iCs/>
          <w:spacing w:val="-2"/>
          <w:sz w:val="20"/>
          <w:szCs w:val="20"/>
        </w:rPr>
        <w:t>(Pirkimo objekto pavadinimas, pirkimo numeris)</w:t>
      </w:r>
    </w:p>
    <w:p w14:paraId="65D4FA6F" w14:textId="77777777" w:rsidR="00BB773E" w:rsidRPr="00982CF6" w:rsidRDefault="00BB773E" w:rsidP="00BB773E">
      <w:pPr>
        <w:snapToGrid w:val="0"/>
        <w:spacing w:after="160" w:line="276" w:lineRule="auto"/>
        <w:ind w:right="-1" w:firstLine="0"/>
        <w:rPr>
          <w:rFonts w:cstheme="minorHAnsi"/>
          <w:spacing w:val="-2"/>
        </w:rPr>
      </w:pPr>
    </w:p>
    <w:p w14:paraId="36986A43" w14:textId="77777777" w:rsidR="00BB773E" w:rsidRPr="00982CF6" w:rsidRDefault="00BB773E" w:rsidP="00BB773E">
      <w:pPr>
        <w:snapToGrid w:val="0"/>
        <w:spacing w:line="240" w:lineRule="auto"/>
        <w:ind w:firstLine="0"/>
        <w:rPr>
          <w:rFonts w:cstheme="minorHAnsi"/>
          <w:spacing w:val="-2"/>
        </w:rPr>
      </w:pPr>
      <w:r w:rsidRPr="00982CF6">
        <w:rPr>
          <w:rFonts w:cstheme="minorHAnsi"/>
          <w:spacing w:val="-2"/>
        </w:rPr>
        <w:t>skelbtame _____________________________________________________________________________________ ,</w:t>
      </w:r>
    </w:p>
    <w:p w14:paraId="10316270" w14:textId="77777777" w:rsidR="00BB773E" w:rsidRPr="00982CF6" w:rsidRDefault="00BB773E" w:rsidP="00BB773E">
      <w:pPr>
        <w:snapToGrid w:val="0"/>
        <w:spacing w:line="240" w:lineRule="auto"/>
        <w:ind w:firstLine="0"/>
        <w:jc w:val="center"/>
        <w:rPr>
          <w:rFonts w:cstheme="minorHAnsi"/>
          <w:i/>
          <w:iCs/>
          <w:spacing w:val="-2"/>
          <w:sz w:val="20"/>
          <w:szCs w:val="20"/>
        </w:rPr>
      </w:pPr>
      <w:r w:rsidRPr="00982CF6">
        <w:rPr>
          <w:rFonts w:cstheme="minorHAnsi"/>
          <w:i/>
          <w:iCs/>
          <w:spacing w:val="-2"/>
          <w:sz w:val="20"/>
          <w:szCs w:val="20"/>
        </w:rPr>
        <w:t xml:space="preserve">        (Skelbimo data)</w:t>
      </w:r>
    </w:p>
    <w:p w14:paraId="519A0AD9" w14:textId="77777777" w:rsidR="00BB773E" w:rsidRPr="00982CF6" w:rsidRDefault="00BB773E" w:rsidP="00BB773E">
      <w:pPr>
        <w:spacing w:after="160" w:line="276" w:lineRule="auto"/>
        <w:ind w:firstLine="0"/>
        <w:rPr>
          <w:rFonts w:cstheme="minorHAnsi"/>
          <w:sz w:val="24"/>
          <w:szCs w:val="24"/>
        </w:rPr>
      </w:pPr>
    </w:p>
    <w:p w14:paraId="1D9F0E76" w14:textId="77777777" w:rsidR="00BB773E" w:rsidRPr="00982CF6" w:rsidRDefault="00BB773E" w:rsidP="00BB773E">
      <w:pPr>
        <w:spacing w:after="160" w:line="276" w:lineRule="auto"/>
        <w:ind w:firstLine="0"/>
        <w:rPr>
          <w:rFonts w:cstheme="minorHAnsi"/>
          <w:sz w:val="20"/>
          <w:szCs w:val="20"/>
        </w:rPr>
      </w:pPr>
      <w:r w:rsidRPr="00982CF6">
        <w:rPr>
          <w:rFonts w:cstheme="minorHAnsi"/>
          <w:sz w:val="20"/>
          <w:szCs w:val="20"/>
        </w:rPr>
        <w:t xml:space="preserve">nėra įtakojama Rusijos, kaip nurodyta </w:t>
      </w:r>
      <w:r w:rsidRPr="00982CF6">
        <w:rPr>
          <w:rFonts w:cstheme="minorHAnsi"/>
          <w:b/>
          <w:bCs/>
          <w:sz w:val="20"/>
          <w:szCs w:val="20"/>
        </w:rPr>
        <w:t>Tarybos reglamento</w:t>
      </w:r>
      <w:r w:rsidRPr="00982CF6">
        <w:rPr>
          <w:rFonts w:cstheme="minorHAnsi"/>
          <w:sz w:val="20"/>
          <w:szCs w:val="20"/>
        </w:rPr>
        <w:t xml:space="preserve"> </w:t>
      </w:r>
      <w:r w:rsidRPr="00982CF6">
        <w:rPr>
          <w:rFonts w:cstheme="minorHAnsi"/>
          <w:b/>
          <w:bCs/>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982CF6">
        <w:rPr>
          <w:rFonts w:cstheme="minorHAnsi"/>
          <w:sz w:val="20"/>
          <w:szCs w:val="20"/>
        </w:rPr>
        <w:t>5k straipsnyje nustatytuose apribojimuose. Visų pirma pareiškiu, kad:</w:t>
      </w:r>
    </w:p>
    <w:p w14:paraId="79FA805B" w14:textId="77777777" w:rsidR="00BB773E" w:rsidRPr="00982CF6" w:rsidRDefault="00BB773E" w:rsidP="00BB773E">
      <w:pPr>
        <w:spacing w:after="160" w:line="276" w:lineRule="auto"/>
        <w:ind w:firstLine="0"/>
        <w:rPr>
          <w:rFonts w:cstheme="minorHAnsi"/>
          <w:sz w:val="20"/>
          <w:szCs w:val="20"/>
        </w:rPr>
      </w:pPr>
      <w:r w:rsidRPr="00982CF6">
        <w:rPr>
          <w:rFonts w:cstheme="minorHAnsi"/>
          <w:sz w:val="20"/>
          <w:szCs w:val="20"/>
        </w:rPr>
        <w:t>(a) mano atstovaujama įmonė (ir nė viena iš bendrovių, kurios yra mūsų konsorciumo nariais) nėra įsteigta Rusijoje;</w:t>
      </w:r>
    </w:p>
    <w:p w14:paraId="1A1B2BCE" w14:textId="77777777" w:rsidR="00BB773E" w:rsidRPr="00982CF6" w:rsidRDefault="00BB773E" w:rsidP="00BB773E">
      <w:pPr>
        <w:spacing w:after="160" w:line="276" w:lineRule="auto"/>
        <w:ind w:firstLine="0"/>
        <w:rPr>
          <w:rFonts w:cstheme="minorHAnsi"/>
          <w:sz w:val="20"/>
          <w:szCs w:val="20"/>
        </w:rPr>
      </w:pPr>
      <w:r w:rsidRPr="00982CF6">
        <w:rPr>
          <w:rFonts w:cstheme="minorHAnsi"/>
          <w:sz w:val="20"/>
          <w:szCs w:val="20"/>
        </w:rPr>
        <w:t xml:space="preserve">(b) mano atstovaujama įmonė (ir nė viena iš įmonių, kurios yra mūsų konsorciumo nariais) nėra juridinis asmuo, subjektas ar įstaiga, </w:t>
      </w:r>
      <w:r w:rsidRPr="00982CF6">
        <w:rPr>
          <w:rFonts w:cstheme="minorHAnsi"/>
          <w:sz w:val="20"/>
          <w:szCs w:val="20"/>
          <w:shd w:val="clear" w:color="auto" w:fill="FFFFFF"/>
        </w:rPr>
        <w:t>kuriuose daugiau kaip 50 % nuosavybės teisių tiesiogiai ar netiesiogiai priklauso šios deklaracijos a) punkte nurodytam subjektui</w:t>
      </w:r>
      <w:r w:rsidRPr="00982CF6">
        <w:rPr>
          <w:rFonts w:cstheme="minorHAnsi"/>
          <w:sz w:val="20"/>
          <w:szCs w:val="20"/>
        </w:rPr>
        <w:t xml:space="preserve">; </w:t>
      </w:r>
    </w:p>
    <w:p w14:paraId="1F6C4459" w14:textId="77777777" w:rsidR="00BB773E" w:rsidRPr="00982CF6" w:rsidRDefault="00BB773E" w:rsidP="00BB773E">
      <w:pPr>
        <w:spacing w:after="160" w:line="276" w:lineRule="auto"/>
        <w:ind w:firstLine="0"/>
        <w:rPr>
          <w:rFonts w:cstheme="minorHAnsi"/>
          <w:sz w:val="20"/>
          <w:szCs w:val="20"/>
          <w:shd w:val="clear" w:color="auto" w:fill="FFFFFF"/>
        </w:rPr>
      </w:pPr>
      <w:r w:rsidRPr="00982CF6">
        <w:rPr>
          <w:rFonts w:cstheme="minorHAnsi"/>
          <w:sz w:val="20"/>
          <w:szCs w:val="20"/>
        </w:rPr>
        <w:lastRenderedPageBreak/>
        <w:t xml:space="preserve">(c) nei aš, nei mano atstovaujama bendrovė nesame </w:t>
      </w:r>
      <w:r w:rsidRPr="00982CF6">
        <w:rPr>
          <w:rFonts w:cstheme="minorHAnsi"/>
          <w:sz w:val="20"/>
          <w:szCs w:val="20"/>
          <w:shd w:val="clear" w:color="auto" w:fill="FFFFFF"/>
        </w:rPr>
        <w:t>fiziniu ar juridiniu asmeniu, subjektu ar organizacija, veikiančia šios deklaracijos a) arba b) punkte nurodyto subjekto vardu ar jo nurodymu;</w:t>
      </w:r>
    </w:p>
    <w:p w14:paraId="1786BAE3" w14:textId="77777777" w:rsidR="00BB773E" w:rsidRPr="00982CF6" w:rsidRDefault="00BB773E" w:rsidP="00BB773E">
      <w:pPr>
        <w:spacing w:after="160" w:line="276" w:lineRule="auto"/>
        <w:ind w:firstLine="0"/>
        <w:rPr>
          <w:rFonts w:cstheme="minorHAnsi"/>
          <w:sz w:val="20"/>
          <w:szCs w:val="20"/>
        </w:rPr>
      </w:pPr>
      <w:r w:rsidRPr="00982CF6">
        <w:rPr>
          <w:rFonts w:cstheme="minorHAnsi"/>
          <w:sz w:val="20"/>
          <w:szCs w:val="20"/>
        </w:rPr>
        <w:t xml:space="preserve">d) sutartis nebus paskirta vykdyti </w:t>
      </w:r>
      <w:r w:rsidRPr="00982CF6">
        <w:rPr>
          <w:rFonts w:cstheme="minorHAnsi"/>
          <w:sz w:val="20"/>
          <w:szCs w:val="20"/>
          <w:shd w:val="clear" w:color="auto" w:fill="FFFFFF"/>
        </w:rPr>
        <w:t>subrangovui (-ams), ar kitam (-iems) subjektui (-tams), kurių pajėgumais remiasi, kurie priskirtini šios deklaracijos a) arba b), arba c) punktuose nurodytiems subjektams.</w:t>
      </w:r>
    </w:p>
    <w:p w14:paraId="26BC64EB" w14:textId="77777777" w:rsidR="00BB773E" w:rsidRPr="00982CF6" w:rsidRDefault="00BB773E" w:rsidP="00BB773E">
      <w:pPr>
        <w:spacing w:after="160" w:line="276" w:lineRule="auto"/>
        <w:ind w:firstLine="0"/>
        <w:jc w:val="left"/>
        <w:rPr>
          <w:rFonts w:cstheme="minorHAnsi"/>
          <w:sz w:val="20"/>
          <w:szCs w:val="20"/>
        </w:rPr>
      </w:pPr>
    </w:p>
    <w:p w14:paraId="247845AB" w14:textId="77777777" w:rsidR="00BB773E" w:rsidRPr="00982CF6" w:rsidRDefault="00BB773E" w:rsidP="00BB773E">
      <w:pPr>
        <w:spacing w:after="160" w:line="276" w:lineRule="auto"/>
        <w:ind w:firstLine="0"/>
        <w:jc w:val="left"/>
        <w:rPr>
          <w:rFonts w:cstheme="minorHAnsi"/>
          <w:sz w:val="20"/>
          <w:szCs w:val="20"/>
        </w:rPr>
      </w:pPr>
      <w:r w:rsidRPr="00982CF6">
        <w:rPr>
          <w:rFonts w:cstheme="minorHAnsi"/>
          <w:sz w:val="20"/>
          <w:szCs w:val="20"/>
        </w:rPr>
        <w:br w:type="page"/>
      </w:r>
    </w:p>
    <w:p w14:paraId="351570BC" w14:textId="139E05DB" w:rsidR="00BB773E" w:rsidRPr="00982CF6" w:rsidRDefault="00BB773E" w:rsidP="00490F69">
      <w:pPr>
        <w:keepNext/>
        <w:keepLines/>
        <w:spacing w:before="120" w:line="240" w:lineRule="auto"/>
        <w:ind w:left="5103" w:firstLine="0"/>
        <w:jc w:val="right"/>
        <w:outlineLvl w:val="1"/>
        <w:rPr>
          <w:rFonts w:eastAsiaTheme="majorEastAsia" w:cstheme="minorHAnsi"/>
        </w:rPr>
      </w:pPr>
      <w:bookmarkStart w:id="42" w:name="_Toc126333947"/>
      <w:r w:rsidRPr="00982CF6">
        <w:rPr>
          <w:rFonts w:eastAsiaTheme="majorEastAsia" w:cstheme="minorHAnsi"/>
        </w:rPr>
        <w:lastRenderedPageBreak/>
        <w:t xml:space="preserve">Pirkimo sąlygų </w:t>
      </w:r>
      <w:r w:rsidR="001E2A5C" w:rsidRPr="00982CF6">
        <w:rPr>
          <w:rFonts w:eastAsiaTheme="majorEastAsia" w:cstheme="minorHAnsi"/>
        </w:rPr>
        <w:t>8</w:t>
      </w:r>
      <w:r w:rsidRPr="00982CF6">
        <w:rPr>
          <w:rFonts w:eastAsiaTheme="majorEastAsia" w:cstheme="minorHAnsi"/>
        </w:rPr>
        <w:t xml:space="preserve"> priedas „Tiekėjo deklaracija dėl atitikties Reglamento nuostatoms fiziniam asmeniui“</w:t>
      </w:r>
      <w:bookmarkEnd w:id="42"/>
    </w:p>
    <w:p w14:paraId="1292BE4E" w14:textId="77777777" w:rsidR="00BB773E" w:rsidRPr="00982CF6" w:rsidRDefault="00BB773E" w:rsidP="00BB773E">
      <w:pPr>
        <w:spacing w:after="160" w:line="276" w:lineRule="auto"/>
        <w:ind w:firstLine="0"/>
        <w:jc w:val="left"/>
        <w:rPr>
          <w:rFonts w:cstheme="minorHAnsi"/>
          <w:sz w:val="20"/>
          <w:szCs w:val="20"/>
        </w:rPr>
      </w:pPr>
    </w:p>
    <w:p w14:paraId="229B804B" w14:textId="77777777" w:rsidR="00BB773E" w:rsidRPr="00982CF6" w:rsidRDefault="00BB773E" w:rsidP="00BB773E">
      <w:pPr>
        <w:spacing w:after="160" w:line="276" w:lineRule="auto"/>
        <w:ind w:firstLine="0"/>
        <w:jc w:val="left"/>
        <w:rPr>
          <w:rFonts w:cstheme="minorHAnsi"/>
        </w:rPr>
      </w:pPr>
    </w:p>
    <w:p w14:paraId="42957B70" w14:textId="77777777" w:rsidR="00BB773E" w:rsidRPr="00982CF6" w:rsidRDefault="00BB773E" w:rsidP="00BB773E">
      <w:pPr>
        <w:spacing w:after="160" w:line="276" w:lineRule="auto"/>
        <w:ind w:firstLine="0"/>
        <w:jc w:val="center"/>
        <w:rPr>
          <w:rFonts w:cstheme="minorHAnsi"/>
          <w:sz w:val="20"/>
          <w:szCs w:val="20"/>
        </w:rPr>
      </w:pPr>
      <w:r w:rsidRPr="00982CF6">
        <w:rPr>
          <w:rFonts w:cstheme="minorHAnsi"/>
          <w:sz w:val="20"/>
          <w:szCs w:val="20"/>
        </w:rPr>
        <w:t>(Tiekėjo pavadinimas)</w:t>
      </w:r>
    </w:p>
    <w:p w14:paraId="7BAD4862" w14:textId="77777777" w:rsidR="00BB773E" w:rsidRPr="00982CF6" w:rsidRDefault="00BB773E" w:rsidP="00BB773E">
      <w:pPr>
        <w:spacing w:after="160" w:line="276" w:lineRule="auto"/>
        <w:ind w:firstLine="0"/>
        <w:rPr>
          <w:rFonts w:cstheme="minorHAnsi"/>
          <w:sz w:val="20"/>
          <w:szCs w:val="20"/>
        </w:rPr>
      </w:pPr>
      <w:r w:rsidRPr="00982CF6">
        <w:rPr>
          <w:rFonts w:cstheme="minorHAnsi"/>
          <w:sz w:val="20"/>
          <w:szCs w:val="20"/>
        </w:rPr>
        <w:t>(Fizinio asmens vardas, pavardė, kontaktinė informacija, registro, kuriame kaupiami ir saugomi duomenys apie tiekėją, pavadinimas)</w:t>
      </w:r>
    </w:p>
    <w:p w14:paraId="41BEC97E" w14:textId="77777777" w:rsidR="00BB773E" w:rsidRPr="00982CF6" w:rsidRDefault="00BB773E" w:rsidP="00BB773E">
      <w:pPr>
        <w:spacing w:after="160" w:line="276" w:lineRule="auto"/>
        <w:ind w:firstLine="0"/>
        <w:rPr>
          <w:rFonts w:cstheme="minorHAnsi"/>
          <w:sz w:val="20"/>
          <w:szCs w:val="20"/>
        </w:rPr>
      </w:pPr>
    </w:p>
    <w:p w14:paraId="4F44C435" w14:textId="77777777" w:rsidR="00BB773E" w:rsidRPr="00982CF6" w:rsidRDefault="00BB773E" w:rsidP="00BB773E">
      <w:pPr>
        <w:spacing w:line="240" w:lineRule="auto"/>
        <w:ind w:firstLine="0"/>
        <w:jc w:val="center"/>
        <w:rPr>
          <w:rFonts w:cstheme="minorHAnsi"/>
          <w:sz w:val="24"/>
          <w:szCs w:val="24"/>
        </w:rPr>
      </w:pPr>
      <w:r w:rsidRPr="00982CF6">
        <w:rPr>
          <w:rFonts w:cstheme="minorHAnsi"/>
        </w:rPr>
        <w:t>__________________________</w:t>
      </w:r>
    </w:p>
    <w:p w14:paraId="1C281280" w14:textId="77777777" w:rsidR="00BB773E" w:rsidRPr="00982CF6" w:rsidRDefault="00BB773E" w:rsidP="00BB773E">
      <w:pPr>
        <w:tabs>
          <w:tab w:val="center" w:pos="2520"/>
        </w:tabs>
        <w:spacing w:line="240" w:lineRule="auto"/>
        <w:ind w:firstLine="0"/>
        <w:jc w:val="center"/>
        <w:rPr>
          <w:rFonts w:cstheme="minorHAnsi"/>
          <w:i/>
          <w:iCs/>
          <w:sz w:val="20"/>
          <w:szCs w:val="20"/>
        </w:rPr>
      </w:pPr>
      <w:r w:rsidRPr="00982CF6">
        <w:rPr>
          <w:rFonts w:cstheme="minorHAnsi"/>
          <w:i/>
          <w:iCs/>
          <w:sz w:val="20"/>
          <w:szCs w:val="20"/>
        </w:rPr>
        <w:t>(Adresatas (perkančioji organizacija))</w:t>
      </w:r>
    </w:p>
    <w:p w14:paraId="485A8BE5" w14:textId="77777777" w:rsidR="00BB773E" w:rsidRPr="00982CF6" w:rsidRDefault="00BB773E" w:rsidP="00BB773E">
      <w:pPr>
        <w:spacing w:after="160" w:line="276" w:lineRule="auto"/>
        <w:ind w:firstLine="0"/>
        <w:jc w:val="center"/>
        <w:rPr>
          <w:rFonts w:cstheme="minorHAnsi"/>
          <w:b/>
          <w:sz w:val="24"/>
          <w:szCs w:val="24"/>
        </w:rPr>
      </w:pPr>
    </w:p>
    <w:p w14:paraId="54B5B066" w14:textId="77777777" w:rsidR="00BB773E" w:rsidRPr="00982CF6" w:rsidRDefault="00BB773E" w:rsidP="00BB773E">
      <w:pPr>
        <w:autoSpaceDE w:val="0"/>
        <w:autoSpaceDN w:val="0"/>
        <w:adjustRightInd w:val="0"/>
        <w:spacing w:after="160" w:line="276" w:lineRule="auto"/>
        <w:ind w:firstLine="0"/>
        <w:jc w:val="center"/>
        <w:rPr>
          <w:rFonts w:cstheme="minorHAnsi"/>
        </w:rPr>
      </w:pPr>
      <w:r w:rsidRPr="00982CF6">
        <w:rPr>
          <w:rFonts w:cstheme="minorHAnsi"/>
          <w:b/>
          <w:bCs/>
        </w:rPr>
        <w:t>TIEKĖJO DEKLARACIJA</w:t>
      </w:r>
    </w:p>
    <w:p w14:paraId="593D1B96" w14:textId="77777777" w:rsidR="00BB773E" w:rsidRPr="00982CF6" w:rsidRDefault="00BB773E" w:rsidP="00BB773E">
      <w:pPr>
        <w:shd w:val="clear" w:color="auto" w:fill="FFFFFF"/>
        <w:spacing w:line="240" w:lineRule="auto"/>
        <w:ind w:firstLine="0"/>
        <w:jc w:val="center"/>
        <w:rPr>
          <w:rFonts w:cstheme="minorHAnsi"/>
          <w:b/>
          <w:bCs/>
        </w:rPr>
      </w:pPr>
      <w:r w:rsidRPr="00982CF6">
        <w:rPr>
          <w:rFonts w:cstheme="minorHAnsi"/>
        </w:rPr>
        <w:t>_____________</w:t>
      </w:r>
      <w:r w:rsidRPr="00982CF6">
        <w:rPr>
          <w:rFonts w:cstheme="minorHAnsi"/>
          <w:b/>
          <w:bCs/>
        </w:rPr>
        <w:t xml:space="preserve"> </w:t>
      </w:r>
      <w:r w:rsidRPr="00982CF6">
        <w:rPr>
          <w:rFonts w:cstheme="minorHAnsi"/>
        </w:rPr>
        <w:t>Nr.______</w:t>
      </w:r>
    </w:p>
    <w:p w14:paraId="18581DDD" w14:textId="77777777" w:rsidR="00BB773E" w:rsidRPr="00982CF6" w:rsidRDefault="00BB773E" w:rsidP="00BB773E">
      <w:pPr>
        <w:shd w:val="clear" w:color="auto" w:fill="FFFFFF"/>
        <w:spacing w:line="240" w:lineRule="auto"/>
        <w:ind w:firstLine="3969"/>
        <w:jc w:val="left"/>
        <w:rPr>
          <w:rFonts w:cstheme="minorHAnsi"/>
          <w:bCs/>
          <w:i/>
          <w:iCs/>
          <w:sz w:val="20"/>
          <w:szCs w:val="20"/>
        </w:rPr>
      </w:pPr>
      <w:r w:rsidRPr="00982CF6">
        <w:rPr>
          <w:rFonts w:cstheme="minorHAnsi"/>
          <w:bCs/>
          <w:i/>
          <w:iCs/>
          <w:sz w:val="20"/>
          <w:szCs w:val="20"/>
        </w:rPr>
        <w:t xml:space="preserve">           (Data)</w:t>
      </w:r>
    </w:p>
    <w:p w14:paraId="077E6EFF" w14:textId="77777777" w:rsidR="00BB773E" w:rsidRPr="00982CF6" w:rsidRDefault="00BB773E" w:rsidP="00BB773E">
      <w:pPr>
        <w:shd w:val="clear" w:color="auto" w:fill="FFFFFF"/>
        <w:spacing w:line="240" w:lineRule="auto"/>
        <w:ind w:firstLine="3969"/>
        <w:jc w:val="left"/>
        <w:rPr>
          <w:rFonts w:cstheme="minorHAnsi"/>
          <w:bCs/>
          <w:sz w:val="20"/>
          <w:szCs w:val="20"/>
        </w:rPr>
      </w:pPr>
    </w:p>
    <w:p w14:paraId="1874D999" w14:textId="77777777" w:rsidR="00BB773E" w:rsidRPr="00982CF6" w:rsidRDefault="00BB773E" w:rsidP="00BB773E">
      <w:pPr>
        <w:shd w:val="clear" w:color="auto" w:fill="FFFFFF"/>
        <w:spacing w:line="240" w:lineRule="auto"/>
        <w:ind w:firstLine="0"/>
        <w:jc w:val="center"/>
        <w:rPr>
          <w:rFonts w:cstheme="minorHAnsi"/>
          <w:bCs/>
          <w:sz w:val="24"/>
          <w:szCs w:val="24"/>
        </w:rPr>
      </w:pPr>
      <w:r w:rsidRPr="00982CF6">
        <w:rPr>
          <w:rFonts w:cstheme="minorHAnsi"/>
          <w:bCs/>
        </w:rPr>
        <w:t>_____________</w:t>
      </w:r>
    </w:p>
    <w:p w14:paraId="55CC7575" w14:textId="77777777" w:rsidR="00BB773E" w:rsidRPr="00982CF6" w:rsidRDefault="00BB773E" w:rsidP="00BB773E">
      <w:pPr>
        <w:shd w:val="clear" w:color="auto" w:fill="FFFFFF"/>
        <w:spacing w:line="240" w:lineRule="auto"/>
        <w:ind w:firstLine="0"/>
        <w:jc w:val="center"/>
        <w:rPr>
          <w:rFonts w:cstheme="minorHAnsi"/>
          <w:bCs/>
          <w:i/>
          <w:iCs/>
          <w:sz w:val="20"/>
          <w:szCs w:val="20"/>
        </w:rPr>
      </w:pPr>
      <w:r w:rsidRPr="00982CF6">
        <w:rPr>
          <w:rFonts w:cstheme="minorHAnsi"/>
          <w:bCs/>
          <w:i/>
          <w:iCs/>
          <w:sz w:val="20"/>
          <w:szCs w:val="20"/>
        </w:rPr>
        <w:t>(Sudarymo vieta)</w:t>
      </w:r>
    </w:p>
    <w:p w14:paraId="1FC2F028" w14:textId="77777777" w:rsidR="00BB773E" w:rsidRPr="00982CF6" w:rsidRDefault="00BB773E" w:rsidP="00BB773E">
      <w:pPr>
        <w:shd w:val="clear" w:color="auto" w:fill="FFFFFF"/>
        <w:spacing w:after="160" w:line="276" w:lineRule="auto"/>
        <w:ind w:firstLine="0"/>
        <w:jc w:val="center"/>
        <w:rPr>
          <w:rFonts w:cstheme="minorHAnsi"/>
          <w:bCs/>
          <w:sz w:val="20"/>
          <w:szCs w:val="20"/>
        </w:rPr>
      </w:pPr>
    </w:p>
    <w:p w14:paraId="14840287" w14:textId="77777777" w:rsidR="00BB773E" w:rsidRPr="00982CF6" w:rsidRDefault="00BB773E" w:rsidP="00BB773E">
      <w:pPr>
        <w:tabs>
          <w:tab w:val="left" w:pos="851"/>
        </w:tabs>
        <w:snapToGrid w:val="0"/>
        <w:spacing w:line="240" w:lineRule="auto"/>
        <w:ind w:right="-1" w:firstLine="0"/>
        <w:rPr>
          <w:rFonts w:cstheme="minorHAnsi"/>
          <w:spacing w:val="-2"/>
        </w:rPr>
      </w:pPr>
      <w:r w:rsidRPr="00982CF6">
        <w:rPr>
          <w:rFonts w:cstheme="minorHAnsi"/>
          <w:spacing w:val="-2"/>
        </w:rPr>
        <w:t>Aš, ____________________________________________________________________________________________ ,</w:t>
      </w:r>
    </w:p>
    <w:p w14:paraId="2761C046" w14:textId="77777777" w:rsidR="00BB773E" w:rsidRPr="00982CF6" w:rsidRDefault="00BB773E" w:rsidP="00BB773E">
      <w:pPr>
        <w:tabs>
          <w:tab w:val="left" w:pos="851"/>
        </w:tabs>
        <w:snapToGrid w:val="0"/>
        <w:spacing w:after="160" w:line="276" w:lineRule="auto"/>
        <w:ind w:right="-1" w:firstLine="0"/>
        <w:jc w:val="center"/>
        <w:rPr>
          <w:rFonts w:cstheme="minorHAnsi"/>
          <w:i/>
          <w:iCs/>
          <w:spacing w:val="-2"/>
          <w:sz w:val="20"/>
          <w:szCs w:val="20"/>
        </w:rPr>
      </w:pPr>
      <w:r w:rsidRPr="00982CF6">
        <w:rPr>
          <w:rFonts w:cstheme="minorHAnsi"/>
          <w:i/>
          <w:iCs/>
          <w:spacing w:val="-2"/>
          <w:sz w:val="20"/>
          <w:szCs w:val="20"/>
        </w:rPr>
        <w:t>(Tiekėjo vardas ir pavardė)</w:t>
      </w:r>
    </w:p>
    <w:p w14:paraId="6C19FEFD" w14:textId="77777777" w:rsidR="00BB773E" w:rsidRPr="00982CF6" w:rsidRDefault="00BB773E" w:rsidP="00BB773E">
      <w:pPr>
        <w:snapToGrid w:val="0"/>
        <w:spacing w:line="240" w:lineRule="auto"/>
        <w:ind w:firstLine="0"/>
        <w:jc w:val="left"/>
        <w:rPr>
          <w:rFonts w:cstheme="minorHAnsi"/>
          <w:spacing w:val="-2"/>
        </w:rPr>
      </w:pPr>
      <w:r w:rsidRPr="00982CF6">
        <w:rPr>
          <w:rFonts w:cstheme="minorHAnsi"/>
          <w:spacing w:val="-2"/>
        </w:rPr>
        <w:t>tvirtinu, kad dalyvaudamas (-a) _______________________________________________________________________________________________</w:t>
      </w:r>
    </w:p>
    <w:p w14:paraId="3C582DA4" w14:textId="77777777" w:rsidR="00BB773E" w:rsidRPr="00982CF6" w:rsidRDefault="00BB773E" w:rsidP="00BB773E">
      <w:pPr>
        <w:snapToGrid w:val="0"/>
        <w:spacing w:line="240" w:lineRule="auto"/>
        <w:ind w:firstLine="1296"/>
        <w:jc w:val="center"/>
        <w:rPr>
          <w:rFonts w:cstheme="minorHAnsi"/>
          <w:i/>
          <w:iCs/>
          <w:spacing w:val="-2"/>
          <w:sz w:val="20"/>
          <w:szCs w:val="20"/>
        </w:rPr>
      </w:pPr>
      <w:r w:rsidRPr="00982CF6">
        <w:rPr>
          <w:rFonts w:cstheme="minorHAnsi"/>
          <w:i/>
          <w:iCs/>
          <w:spacing w:val="-2"/>
          <w:sz w:val="20"/>
          <w:szCs w:val="20"/>
        </w:rPr>
        <w:t>(Perkančiosios organizacijos pavadinimas)</w:t>
      </w:r>
    </w:p>
    <w:p w14:paraId="1DDBBEA1" w14:textId="77777777" w:rsidR="00BB773E" w:rsidRPr="00982CF6" w:rsidRDefault="00BB773E" w:rsidP="00BB773E">
      <w:pPr>
        <w:snapToGrid w:val="0"/>
        <w:spacing w:after="160" w:line="276" w:lineRule="auto"/>
        <w:ind w:right="-1" w:firstLine="0"/>
        <w:rPr>
          <w:rFonts w:cstheme="minorHAnsi"/>
          <w:spacing w:val="-2"/>
        </w:rPr>
      </w:pPr>
    </w:p>
    <w:p w14:paraId="122CD5FF" w14:textId="77777777" w:rsidR="00BB773E" w:rsidRPr="00982CF6" w:rsidRDefault="00BB773E" w:rsidP="00BB773E">
      <w:pPr>
        <w:snapToGrid w:val="0"/>
        <w:spacing w:line="240" w:lineRule="auto"/>
        <w:ind w:firstLine="0"/>
        <w:rPr>
          <w:rFonts w:cstheme="minorHAnsi"/>
          <w:spacing w:val="-2"/>
          <w:sz w:val="24"/>
          <w:szCs w:val="24"/>
        </w:rPr>
      </w:pPr>
      <w:r w:rsidRPr="00982CF6">
        <w:rPr>
          <w:rFonts w:cstheme="minorHAnsi"/>
          <w:spacing w:val="-2"/>
        </w:rPr>
        <w:t>atliekamame ___________________________________________________________________________________</w:t>
      </w:r>
    </w:p>
    <w:p w14:paraId="5D1A5141" w14:textId="77777777" w:rsidR="00BB773E" w:rsidRPr="00982CF6" w:rsidRDefault="00BB773E" w:rsidP="00BB773E">
      <w:pPr>
        <w:snapToGrid w:val="0"/>
        <w:spacing w:line="240" w:lineRule="auto"/>
        <w:ind w:left="1296" w:firstLine="1296"/>
        <w:rPr>
          <w:rFonts w:cstheme="minorHAnsi"/>
          <w:i/>
          <w:iCs/>
          <w:spacing w:val="-2"/>
          <w:sz w:val="20"/>
          <w:szCs w:val="20"/>
        </w:rPr>
      </w:pPr>
      <w:r w:rsidRPr="00982CF6">
        <w:rPr>
          <w:rFonts w:cstheme="minorHAnsi"/>
          <w:i/>
          <w:iCs/>
          <w:spacing w:val="-2"/>
          <w:sz w:val="20"/>
          <w:szCs w:val="20"/>
        </w:rPr>
        <w:t>(Pirkimo objekto pavadinimas, pirkimo numeris)</w:t>
      </w:r>
    </w:p>
    <w:p w14:paraId="55AC1E9A" w14:textId="77777777" w:rsidR="00BB773E" w:rsidRPr="00982CF6" w:rsidRDefault="00BB773E" w:rsidP="00BB773E">
      <w:pPr>
        <w:snapToGrid w:val="0"/>
        <w:spacing w:after="160" w:line="276" w:lineRule="auto"/>
        <w:ind w:right="-1" w:firstLine="0"/>
        <w:rPr>
          <w:rFonts w:cstheme="minorHAnsi"/>
          <w:spacing w:val="-2"/>
        </w:rPr>
      </w:pPr>
    </w:p>
    <w:p w14:paraId="471EDAAD" w14:textId="77777777" w:rsidR="00BB773E" w:rsidRPr="00982CF6" w:rsidRDefault="00BB773E" w:rsidP="00BB773E">
      <w:pPr>
        <w:snapToGrid w:val="0"/>
        <w:spacing w:line="240" w:lineRule="auto"/>
        <w:ind w:firstLine="0"/>
        <w:rPr>
          <w:rFonts w:cstheme="minorHAnsi"/>
          <w:spacing w:val="-2"/>
        </w:rPr>
      </w:pPr>
      <w:r w:rsidRPr="00982CF6">
        <w:rPr>
          <w:rFonts w:cstheme="minorHAnsi"/>
          <w:spacing w:val="-2"/>
        </w:rPr>
        <w:t>skelbtame _____________________________________________________________________________________ ,</w:t>
      </w:r>
    </w:p>
    <w:p w14:paraId="05B80BCC" w14:textId="77777777" w:rsidR="00BB773E" w:rsidRPr="00982CF6" w:rsidRDefault="00BB773E" w:rsidP="00BB773E">
      <w:pPr>
        <w:snapToGrid w:val="0"/>
        <w:spacing w:line="240" w:lineRule="auto"/>
        <w:ind w:firstLine="0"/>
        <w:jc w:val="center"/>
        <w:rPr>
          <w:rFonts w:cstheme="minorHAnsi"/>
          <w:i/>
          <w:iCs/>
          <w:spacing w:val="-2"/>
          <w:sz w:val="20"/>
          <w:szCs w:val="20"/>
        </w:rPr>
      </w:pPr>
      <w:r w:rsidRPr="00982CF6">
        <w:rPr>
          <w:rFonts w:cstheme="minorHAnsi"/>
          <w:i/>
          <w:iCs/>
          <w:spacing w:val="-2"/>
          <w:sz w:val="20"/>
          <w:szCs w:val="20"/>
        </w:rPr>
        <w:t xml:space="preserve">        (Skelbimo data)</w:t>
      </w:r>
    </w:p>
    <w:p w14:paraId="00A948A3" w14:textId="77777777" w:rsidR="00BB773E" w:rsidRPr="00982CF6" w:rsidRDefault="00BB773E" w:rsidP="00BB773E">
      <w:pPr>
        <w:spacing w:after="160" w:line="276" w:lineRule="auto"/>
        <w:ind w:firstLine="0"/>
        <w:rPr>
          <w:rFonts w:cstheme="minorHAnsi"/>
          <w:sz w:val="24"/>
          <w:szCs w:val="24"/>
        </w:rPr>
      </w:pPr>
    </w:p>
    <w:p w14:paraId="7954392D" w14:textId="77777777" w:rsidR="00BB773E" w:rsidRPr="00982CF6" w:rsidRDefault="00BB773E" w:rsidP="00BB773E">
      <w:pPr>
        <w:spacing w:after="160" w:line="276" w:lineRule="auto"/>
        <w:ind w:firstLine="0"/>
        <w:rPr>
          <w:rFonts w:cstheme="minorHAnsi"/>
          <w:sz w:val="20"/>
          <w:szCs w:val="20"/>
        </w:rPr>
      </w:pPr>
      <w:r w:rsidRPr="00982CF6">
        <w:rPr>
          <w:rFonts w:cstheme="minorHAnsi"/>
          <w:sz w:val="20"/>
          <w:szCs w:val="20"/>
        </w:rPr>
        <w:t xml:space="preserve">nesu įtakojamas (-a) Rusijos, kaip nurodyta </w:t>
      </w:r>
      <w:r w:rsidRPr="00982CF6">
        <w:rPr>
          <w:rFonts w:cstheme="minorHAnsi"/>
          <w:b/>
          <w:bCs/>
          <w:sz w:val="20"/>
          <w:szCs w:val="20"/>
        </w:rPr>
        <w:t>Tarybos reglamento</w:t>
      </w:r>
      <w:r w:rsidRPr="00982CF6">
        <w:rPr>
          <w:rFonts w:cstheme="minorHAnsi"/>
          <w:sz w:val="20"/>
          <w:szCs w:val="20"/>
        </w:rPr>
        <w:t xml:space="preserve"> </w:t>
      </w:r>
      <w:r w:rsidRPr="00982CF6">
        <w:rPr>
          <w:rFonts w:cstheme="minorHAnsi"/>
          <w:b/>
          <w:bCs/>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982CF6">
        <w:rPr>
          <w:rFonts w:cstheme="minorHAnsi"/>
          <w:sz w:val="20"/>
          <w:szCs w:val="20"/>
        </w:rPr>
        <w:t>5k straipsnyje nustatytuose apribojimuose. Visų pirma pareiškiu, kad:</w:t>
      </w:r>
    </w:p>
    <w:p w14:paraId="2F227ABF" w14:textId="77777777" w:rsidR="00BB773E" w:rsidRPr="00982CF6" w:rsidRDefault="00BB773E" w:rsidP="00BB773E">
      <w:pPr>
        <w:spacing w:after="160" w:line="276" w:lineRule="auto"/>
        <w:ind w:firstLine="0"/>
        <w:rPr>
          <w:rFonts w:cstheme="minorHAnsi"/>
          <w:sz w:val="20"/>
          <w:szCs w:val="20"/>
        </w:rPr>
      </w:pPr>
      <w:r w:rsidRPr="00982CF6">
        <w:rPr>
          <w:rFonts w:cstheme="minorHAnsi"/>
          <w:sz w:val="20"/>
          <w:szCs w:val="20"/>
        </w:rPr>
        <w:t>(a) nesu Rusijos pilietis (-ė) ar įsisteigęs Rusijoje;</w:t>
      </w:r>
    </w:p>
    <w:p w14:paraId="58CBB918" w14:textId="77777777" w:rsidR="00BB773E" w:rsidRPr="00982CF6" w:rsidRDefault="00BB773E" w:rsidP="00BB773E">
      <w:pPr>
        <w:spacing w:after="160" w:line="276" w:lineRule="auto"/>
        <w:ind w:firstLine="0"/>
        <w:rPr>
          <w:rFonts w:cstheme="minorHAnsi"/>
          <w:sz w:val="20"/>
          <w:szCs w:val="20"/>
        </w:rPr>
      </w:pPr>
      <w:r w:rsidRPr="00982CF6">
        <w:rPr>
          <w:rFonts w:cstheme="minorHAnsi"/>
          <w:sz w:val="20"/>
          <w:szCs w:val="20"/>
        </w:rPr>
        <w:t xml:space="preserve">(b) neveikiu </w:t>
      </w:r>
      <w:r w:rsidRPr="00982CF6">
        <w:rPr>
          <w:rFonts w:cstheme="minorHAnsi"/>
          <w:sz w:val="20"/>
          <w:szCs w:val="20"/>
          <w:shd w:val="clear" w:color="auto" w:fill="FFFFFF"/>
        </w:rPr>
        <w:t>šios deklaracijos a) punkte nurodyto subjekto vardu ar jo nurodymu;</w:t>
      </w:r>
    </w:p>
    <w:p w14:paraId="1A88A10B" w14:textId="77777777" w:rsidR="00BB773E" w:rsidRPr="00982CF6" w:rsidRDefault="00BB773E" w:rsidP="00BB773E">
      <w:pPr>
        <w:spacing w:after="160" w:line="276" w:lineRule="auto"/>
        <w:ind w:firstLine="0"/>
        <w:rPr>
          <w:rFonts w:cstheme="minorHAnsi"/>
          <w:sz w:val="20"/>
          <w:szCs w:val="20"/>
          <w:shd w:val="clear" w:color="auto" w:fill="FFFFFF"/>
        </w:rPr>
      </w:pPr>
      <w:r w:rsidRPr="00982CF6">
        <w:rPr>
          <w:rFonts w:cstheme="minorHAnsi"/>
          <w:sz w:val="20"/>
          <w:szCs w:val="20"/>
        </w:rPr>
        <w:t xml:space="preserve">d) sutartis nebus paskirta vykdyti </w:t>
      </w:r>
      <w:r w:rsidRPr="00982CF6">
        <w:rPr>
          <w:rFonts w:cstheme="minorHAnsi"/>
          <w:sz w:val="20"/>
          <w:szCs w:val="20"/>
          <w:shd w:val="clear" w:color="auto" w:fill="FFFFFF"/>
        </w:rPr>
        <w:t>subrangovui (-ams), ar kitam (-iems) subjektui (-tams), kurių pajėgumais remiamasi, kurie priskirtini šios deklaracijos a) arba b) punktuose nurodytiems subjektams.</w:t>
      </w:r>
    </w:p>
    <w:p w14:paraId="3B35D96C" w14:textId="77777777" w:rsidR="00E078A0" w:rsidRPr="00982CF6" w:rsidRDefault="00E078A0" w:rsidP="007D6542">
      <w:pPr>
        <w:spacing w:line="240" w:lineRule="auto"/>
        <w:ind w:left="7314" w:firstLine="0"/>
        <w:rPr>
          <w:rFonts w:cstheme="minorHAnsi"/>
        </w:rPr>
      </w:pPr>
    </w:p>
    <w:p w14:paraId="69A20E3E" w14:textId="77777777" w:rsidR="00E078A0" w:rsidRPr="00982CF6" w:rsidRDefault="00E078A0" w:rsidP="007D6542">
      <w:pPr>
        <w:spacing w:line="240" w:lineRule="auto"/>
        <w:ind w:left="7314" w:firstLine="0"/>
        <w:rPr>
          <w:rFonts w:cstheme="minorHAnsi"/>
        </w:rPr>
      </w:pPr>
    </w:p>
    <w:p w14:paraId="056B99C9" w14:textId="77777777" w:rsidR="00BB773E" w:rsidRPr="00982CF6" w:rsidRDefault="00BB773E" w:rsidP="000A2D82">
      <w:pPr>
        <w:spacing w:line="240" w:lineRule="auto"/>
        <w:ind w:firstLine="0"/>
        <w:jc w:val="right"/>
        <w:rPr>
          <w:rFonts w:cstheme="minorHAnsi"/>
        </w:rPr>
      </w:pPr>
    </w:p>
    <w:p w14:paraId="2FF66608" w14:textId="77777777" w:rsidR="00BB773E" w:rsidRPr="00982CF6" w:rsidRDefault="00BB773E" w:rsidP="000A2D82">
      <w:pPr>
        <w:spacing w:line="240" w:lineRule="auto"/>
        <w:ind w:firstLine="0"/>
        <w:jc w:val="right"/>
        <w:rPr>
          <w:rFonts w:cstheme="minorHAnsi"/>
        </w:rPr>
      </w:pPr>
    </w:p>
    <w:p w14:paraId="2D7D0957" w14:textId="77777777" w:rsidR="00BB773E" w:rsidRPr="00982CF6" w:rsidRDefault="00BB773E" w:rsidP="000A2D82">
      <w:pPr>
        <w:spacing w:line="240" w:lineRule="auto"/>
        <w:ind w:firstLine="0"/>
        <w:jc w:val="right"/>
        <w:rPr>
          <w:rFonts w:cstheme="minorHAnsi"/>
        </w:rPr>
      </w:pPr>
    </w:p>
    <w:p w14:paraId="282BAFD3" w14:textId="1D54B6BF" w:rsidR="00506996" w:rsidRPr="00982CF6" w:rsidRDefault="00506996" w:rsidP="00BB773E">
      <w:pPr>
        <w:spacing w:line="240" w:lineRule="auto"/>
        <w:ind w:firstLine="0"/>
        <w:jc w:val="right"/>
        <w:rPr>
          <w:rFonts w:cstheme="minorHAnsi"/>
        </w:rPr>
      </w:pPr>
      <w:r w:rsidRPr="00982CF6">
        <w:rPr>
          <w:rFonts w:cstheme="minorHAnsi"/>
        </w:rPr>
        <w:t xml:space="preserve">Pirkimo sąlygų </w:t>
      </w:r>
      <w:r w:rsidR="001E2A5C" w:rsidRPr="00982CF6">
        <w:rPr>
          <w:rFonts w:cstheme="minorHAnsi"/>
        </w:rPr>
        <w:t>9</w:t>
      </w:r>
      <w:r w:rsidRPr="00982CF6">
        <w:rPr>
          <w:rFonts w:cstheme="minorHAnsi"/>
        </w:rPr>
        <w:t xml:space="preserve"> priedas „Sutarties projektas“</w:t>
      </w:r>
    </w:p>
    <w:p w14:paraId="7D494BF1" w14:textId="77777777" w:rsidR="00A0102C" w:rsidRPr="00982CF6" w:rsidRDefault="00A0102C" w:rsidP="00BB773E">
      <w:pPr>
        <w:spacing w:line="240" w:lineRule="auto"/>
        <w:ind w:firstLine="0"/>
        <w:jc w:val="right"/>
        <w:rPr>
          <w:rFonts w:cstheme="minorHAnsi"/>
        </w:rPr>
      </w:pPr>
    </w:p>
    <w:p w14:paraId="3490BD00" w14:textId="77777777" w:rsidR="00A0102C" w:rsidRPr="00982CF6" w:rsidRDefault="00A0102C" w:rsidP="00BB773E">
      <w:pPr>
        <w:spacing w:line="240" w:lineRule="auto"/>
        <w:ind w:firstLine="0"/>
        <w:jc w:val="right"/>
        <w:rPr>
          <w:rFonts w:cstheme="minorHAnsi"/>
        </w:rPr>
      </w:pPr>
    </w:p>
    <w:p w14:paraId="7BA2BF1E" w14:textId="77777777" w:rsidR="00A0102C" w:rsidRPr="00982CF6" w:rsidRDefault="00A0102C" w:rsidP="00BB773E">
      <w:pPr>
        <w:spacing w:line="240" w:lineRule="auto"/>
        <w:ind w:firstLine="0"/>
        <w:jc w:val="right"/>
        <w:rPr>
          <w:rFonts w:cstheme="minorHAnsi"/>
        </w:rPr>
      </w:pPr>
    </w:p>
    <w:p w14:paraId="43FB7F24" w14:textId="233EBC42" w:rsidR="009E1801" w:rsidRPr="00982CF6" w:rsidRDefault="009E1801" w:rsidP="009E1801">
      <w:pPr>
        <w:widowControl w:val="0"/>
        <w:suppressAutoHyphens/>
        <w:spacing w:line="276" w:lineRule="auto"/>
        <w:ind w:firstLine="0"/>
        <w:jc w:val="center"/>
        <w:rPr>
          <w:rFonts w:ascii="Times New Roman" w:eastAsia="Lucida Sans Unicode" w:hAnsi="Times New Roman" w:cs="Times New Roman"/>
          <w:b/>
          <w:kern w:val="1"/>
          <w:sz w:val="24"/>
          <w:szCs w:val="24"/>
          <w:lang w:eastAsia="en-US"/>
        </w:rPr>
      </w:pPr>
      <w:r w:rsidRPr="00982CF6">
        <w:rPr>
          <w:rFonts w:ascii="Times New Roman" w:eastAsia="Lucida Sans Unicode" w:hAnsi="Times New Roman" w:cs="Times New Roman"/>
          <w:b/>
          <w:kern w:val="1"/>
          <w:sz w:val="24"/>
          <w:szCs w:val="24"/>
          <w:lang w:eastAsia="en-US"/>
        </w:rPr>
        <w:t>KELIONIŲ ORGANIZAVIMO PASLAUGŲ VIEŠOJO PIRKIMO SUTARTIS</w:t>
      </w:r>
    </w:p>
    <w:p w14:paraId="224953D5" w14:textId="77777777" w:rsidR="009E1801" w:rsidRPr="00982CF6" w:rsidRDefault="009E1801" w:rsidP="009E1801">
      <w:pPr>
        <w:widowControl w:val="0"/>
        <w:suppressAutoHyphens/>
        <w:spacing w:line="276" w:lineRule="auto"/>
        <w:ind w:firstLine="0"/>
        <w:jc w:val="center"/>
        <w:rPr>
          <w:rFonts w:ascii="Times New Roman" w:eastAsia="Lucida Sans Unicode" w:hAnsi="Times New Roman" w:cs="Times New Roman"/>
          <w:kern w:val="1"/>
          <w:sz w:val="24"/>
          <w:szCs w:val="24"/>
          <w:lang w:eastAsia="en-US"/>
        </w:rPr>
      </w:pPr>
    </w:p>
    <w:p w14:paraId="7221DE5A" w14:textId="5537A2A8" w:rsidR="009E1801" w:rsidRPr="00982CF6" w:rsidRDefault="009E1801" w:rsidP="009E1801">
      <w:pPr>
        <w:widowControl w:val="0"/>
        <w:suppressAutoHyphens/>
        <w:spacing w:line="276" w:lineRule="auto"/>
        <w:ind w:firstLine="0"/>
        <w:jc w:val="center"/>
        <w:rPr>
          <w:rFonts w:ascii="Times New Roman" w:eastAsia="Lucida Sans Unicode" w:hAnsi="Times New Roman" w:cs="Times New Roman"/>
          <w:kern w:val="1"/>
          <w:sz w:val="24"/>
          <w:szCs w:val="24"/>
          <w:lang w:eastAsia="en-US"/>
        </w:rPr>
      </w:pPr>
      <w:r w:rsidRPr="00982CF6">
        <w:rPr>
          <w:rFonts w:ascii="Times New Roman" w:eastAsia="Lucida Sans Unicode" w:hAnsi="Times New Roman" w:cs="Times New Roman"/>
          <w:kern w:val="1"/>
          <w:sz w:val="24"/>
          <w:szCs w:val="24"/>
          <w:lang w:eastAsia="en-US"/>
        </w:rPr>
        <w:t>202</w:t>
      </w:r>
      <w:r w:rsidR="00E82C63" w:rsidRPr="00982CF6">
        <w:rPr>
          <w:rFonts w:ascii="Times New Roman" w:eastAsia="Lucida Sans Unicode" w:hAnsi="Times New Roman" w:cs="Times New Roman"/>
          <w:kern w:val="1"/>
          <w:sz w:val="24"/>
          <w:szCs w:val="24"/>
          <w:lang w:eastAsia="en-US"/>
        </w:rPr>
        <w:t>5</w:t>
      </w:r>
      <w:r w:rsidRPr="00982CF6">
        <w:rPr>
          <w:rFonts w:ascii="Times New Roman" w:eastAsia="Lucida Sans Unicode" w:hAnsi="Times New Roman" w:cs="Times New Roman"/>
          <w:kern w:val="1"/>
          <w:sz w:val="24"/>
          <w:szCs w:val="24"/>
          <w:lang w:eastAsia="en-US"/>
        </w:rPr>
        <w:t xml:space="preserve"> m. ___ d. Nr._______</w:t>
      </w:r>
    </w:p>
    <w:p w14:paraId="185C29F2" w14:textId="77777777" w:rsidR="009E1801" w:rsidRPr="00982CF6" w:rsidRDefault="009E1801" w:rsidP="009E1801">
      <w:pPr>
        <w:widowControl w:val="0"/>
        <w:suppressAutoHyphens/>
        <w:spacing w:line="276" w:lineRule="auto"/>
        <w:ind w:firstLine="0"/>
        <w:jc w:val="center"/>
        <w:rPr>
          <w:rFonts w:ascii="Times New Roman" w:eastAsia="Lucida Sans Unicode" w:hAnsi="Times New Roman" w:cs="Times New Roman"/>
          <w:kern w:val="1"/>
          <w:sz w:val="24"/>
          <w:szCs w:val="24"/>
          <w:lang w:eastAsia="en-US"/>
        </w:rPr>
      </w:pPr>
      <w:r w:rsidRPr="00982CF6">
        <w:rPr>
          <w:rFonts w:ascii="Times New Roman" w:eastAsia="Lucida Sans Unicode" w:hAnsi="Times New Roman" w:cs="Times New Roman"/>
          <w:kern w:val="1"/>
          <w:sz w:val="24"/>
          <w:szCs w:val="24"/>
          <w:lang w:eastAsia="en-US"/>
        </w:rPr>
        <w:t>Vilnius</w:t>
      </w:r>
    </w:p>
    <w:p w14:paraId="22C1D726" w14:textId="77777777" w:rsidR="009E1801" w:rsidRPr="00982CF6" w:rsidRDefault="009E1801" w:rsidP="009E1801">
      <w:pPr>
        <w:widowControl w:val="0"/>
        <w:suppressAutoHyphens/>
        <w:spacing w:line="276" w:lineRule="auto"/>
        <w:ind w:firstLine="0"/>
        <w:jc w:val="center"/>
        <w:rPr>
          <w:rFonts w:ascii="Times New Roman" w:eastAsia="Lucida Sans Unicode" w:hAnsi="Times New Roman" w:cs="Times New Roman"/>
          <w:b/>
          <w:kern w:val="1"/>
          <w:sz w:val="24"/>
          <w:szCs w:val="24"/>
          <w:lang w:eastAsia="en-US"/>
        </w:rPr>
      </w:pPr>
    </w:p>
    <w:p w14:paraId="0167830F" w14:textId="28E950BB" w:rsidR="009E1801" w:rsidRPr="00982CF6" w:rsidRDefault="009E1801" w:rsidP="009E1801">
      <w:pPr>
        <w:spacing w:line="276" w:lineRule="auto"/>
        <w:ind w:firstLine="720"/>
        <w:rPr>
          <w:rFonts w:ascii="Times New Roman" w:eastAsia="Calibri" w:hAnsi="Times New Roman" w:cs="Times New Roman"/>
          <w:sz w:val="24"/>
          <w:szCs w:val="24"/>
          <w:lang w:val="x-none" w:eastAsia="en-US"/>
        </w:rPr>
      </w:pPr>
      <w:r w:rsidRPr="00982CF6">
        <w:rPr>
          <w:rFonts w:ascii="Times New Roman" w:eastAsia="Calibri" w:hAnsi="Times New Roman" w:cs="Times New Roman"/>
          <w:sz w:val="24"/>
          <w:szCs w:val="24"/>
          <w:lang w:val="x-none" w:eastAsia="en-US"/>
        </w:rPr>
        <w:t>V</w:t>
      </w:r>
      <w:r w:rsidR="004E44A6" w:rsidRPr="00982CF6">
        <w:rPr>
          <w:rFonts w:ascii="Times New Roman" w:eastAsia="Calibri" w:hAnsi="Times New Roman" w:cs="Times New Roman"/>
          <w:sz w:val="24"/>
          <w:szCs w:val="24"/>
          <w:lang w:eastAsia="en-US"/>
        </w:rPr>
        <w:t xml:space="preserve">iešoji įstaiga </w:t>
      </w:r>
      <w:r w:rsidR="00423296" w:rsidRPr="00982CF6">
        <w:rPr>
          <w:rFonts w:ascii="Times New Roman" w:eastAsia="Calibri" w:hAnsi="Times New Roman" w:cs="Times New Roman"/>
          <w:sz w:val="24"/>
          <w:szCs w:val="24"/>
          <w:lang w:val="x-none" w:eastAsia="en-US"/>
        </w:rPr>
        <w:t>Geopolitijos ir saugumo studijų ce</w:t>
      </w:r>
      <w:r w:rsidR="00DA404F" w:rsidRPr="00982CF6">
        <w:rPr>
          <w:rFonts w:ascii="Times New Roman" w:eastAsia="Calibri" w:hAnsi="Times New Roman" w:cs="Times New Roman"/>
          <w:sz w:val="24"/>
          <w:szCs w:val="24"/>
          <w:lang w:val="x-none" w:eastAsia="en-US"/>
        </w:rPr>
        <w:t>ntras</w:t>
      </w:r>
      <w:r w:rsidRPr="00982CF6">
        <w:rPr>
          <w:rFonts w:ascii="Times New Roman" w:eastAsia="Calibri" w:hAnsi="Times New Roman" w:cs="Times New Roman"/>
          <w:sz w:val="24"/>
          <w:szCs w:val="24"/>
          <w:lang w:val="x-none" w:eastAsia="en-US"/>
        </w:rPr>
        <w:t>, juridinio asmens kodas 300590785</w:t>
      </w:r>
      <w:r w:rsidRPr="00982CF6">
        <w:rPr>
          <w:rFonts w:ascii="Times New Roman" w:eastAsia="Calibri" w:hAnsi="Times New Roman" w:cs="Times New Roman"/>
          <w:sz w:val="24"/>
          <w:szCs w:val="24"/>
          <w:lang w:eastAsia="en-US"/>
        </w:rPr>
        <w:t xml:space="preserve">, </w:t>
      </w:r>
      <w:r w:rsidRPr="00982CF6">
        <w:rPr>
          <w:rFonts w:ascii="Times New Roman" w:eastAsia="Calibri" w:hAnsi="Times New Roman" w:cs="Times New Roman"/>
          <w:sz w:val="24"/>
          <w:szCs w:val="24"/>
          <w:lang w:val="x-none" w:eastAsia="en-US"/>
        </w:rPr>
        <w:t xml:space="preserve">registruotas buveinės adresas </w:t>
      </w:r>
      <w:r w:rsidRPr="00982CF6">
        <w:rPr>
          <w:rFonts w:ascii="Times New Roman" w:eastAsia="Calibri" w:hAnsi="Times New Roman" w:cs="Times New Roman"/>
          <w:sz w:val="24"/>
          <w:szCs w:val="24"/>
          <w:shd w:val="clear" w:color="auto" w:fill="FFFFFF"/>
          <w:lang w:val="x-none" w:eastAsia="en-US"/>
        </w:rPr>
        <w:t>D. Poškos g. 59</w:t>
      </w:r>
      <w:r w:rsidRPr="00982CF6">
        <w:rPr>
          <w:rFonts w:ascii="Times New Roman" w:eastAsia="Calibri" w:hAnsi="Times New Roman" w:cs="Times New Roman"/>
          <w:sz w:val="24"/>
          <w:szCs w:val="24"/>
          <w:lang w:val="x-none" w:eastAsia="en-US"/>
        </w:rPr>
        <w:t>, LT-08114 Vilnius, apie kurią duomenys kaupiami ir saugomi VĮ Registrų centr</w:t>
      </w:r>
      <w:r w:rsidR="009E3150" w:rsidRPr="00982CF6">
        <w:rPr>
          <w:rFonts w:ascii="Times New Roman" w:eastAsia="Calibri" w:hAnsi="Times New Roman" w:cs="Times New Roman"/>
          <w:sz w:val="24"/>
          <w:szCs w:val="24"/>
          <w:lang w:val="x-none" w:eastAsia="en-US"/>
        </w:rPr>
        <w:t>e</w:t>
      </w:r>
      <w:r w:rsidR="00F42AF3" w:rsidRPr="00982CF6">
        <w:rPr>
          <w:rFonts w:ascii="Times New Roman" w:eastAsia="Calibri" w:hAnsi="Times New Roman" w:cs="Times New Roman"/>
          <w:sz w:val="24"/>
          <w:szCs w:val="24"/>
          <w:lang w:val="x-none" w:eastAsia="en-US"/>
        </w:rPr>
        <w:t>,</w:t>
      </w:r>
      <w:r w:rsidRPr="00982CF6">
        <w:rPr>
          <w:rFonts w:ascii="Times New Roman" w:eastAsia="Calibri" w:hAnsi="Times New Roman" w:cs="Times New Roman"/>
          <w:sz w:val="24"/>
          <w:szCs w:val="24"/>
          <w:lang w:val="x-none" w:eastAsia="en-US"/>
        </w:rPr>
        <w:t xml:space="preserve"> atstovaujama </w:t>
      </w:r>
      <w:r w:rsidRPr="00982CF6">
        <w:rPr>
          <w:rFonts w:ascii="Times New Roman" w:eastAsia="Calibri" w:hAnsi="Times New Roman" w:cs="Times New Roman"/>
          <w:i/>
          <w:sz w:val="24"/>
          <w:szCs w:val="24"/>
          <w:lang w:val="x-none" w:eastAsia="en-US"/>
        </w:rPr>
        <w:t>(pareigos, vardas, pavardė)</w:t>
      </w:r>
      <w:r w:rsidRPr="00982CF6">
        <w:rPr>
          <w:rFonts w:ascii="Times New Roman" w:eastAsia="Calibri" w:hAnsi="Times New Roman" w:cs="Times New Roman"/>
          <w:sz w:val="24"/>
          <w:szCs w:val="24"/>
          <w:lang w:val="x-none" w:eastAsia="en-US"/>
        </w:rPr>
        <w:t xml:space="preserve">, veikiančio (-ios) pagal </w:t>
      </w:r>
      <w:r w:rsidRPr="00982CF6">
        <w:rPr>
          <w:rFonts w:ascii="Times New Roman" w:eastAsia="Calibri" w:hAnsi="Times New Roman" w:cs="Times New Roman"/>
          <w:i/>
          <w:sz w:val="24"/>
          <w:szCs w:val="24"/>
          <w:lang w:val="x-none" w:eastAsia="en-US"/>
        </w:rPr>
        <w:t>(dokumentas, kurio pagrindu veikia asmuo</w:t>
      </w:r>
      <w:r w:rsidRPr="00982CF6">
        <w:rPr>
          <w:rFonts w:ascii="Times New Roman" w:eastAsia="Calibri" w:hAnsi="Times New Roman" w:cs="Times New Roman"/>
          <w:sz w:val="24"/>
          <w:szCs w:val="24"/>
          <w:lang w:val="x-none" w:eastAsia="en-US"/>
        </w:rPr>
        <w:t xml:space="preserve">, (toliau vadinama – </w:t>
      </w:r>
      <w:r w:rsidRPr="00982CF6">
        <w:rPr>
          <w:rFonts w:ascii="Times New Roman" w:eastAsia="Calibri" w:hAnsi="Times New Roman" w:cs="Times New Roman"/>
          <w:b/>
          <w:sz w:val="24"/>
          <w:szCs w:val="24"/>
          <w:lang w:val="x-none" w:eastAsia="en-US"/>
        </w:rPr>
        <w:t>Pirkėjas</w:t>
      </w:r>
      <w:r w:rsidR="009245B8" w:rsidRPr="00982CF6">
        <w:rPr>
          <w:rFonts w:ascii="Times New Roman" w:eastAsia="Calibri" w:hAnsi="Times New Roman" w:cs="Times New Roman"/>
          <w:b/>
          <w:sz w:val="24"/>
          <w:szCs w:val="24"/>
          <w:lang w:val="x-none" w:eastAsia="en-US"/>
        </w:rPr>
        <w:t xml:space="preserve"> arba Perkančioji organizacija</w:t>
      </w:r>
      <w:r w:rsidRPr="00982CF6">
        <w:rPr>
          <w:rFonts w:ascii="Times New Roman" w:eastAsia="Calibri" w:hAnsi="Times New Roman" w:cs="Times New Roman"/>
          <w:sz w:val="24"/>
          <w:szCs w:val="24"/>
          <w:lang w:val="x-none" w:eastAsia="en-US"/>
        </w:rPr>
        <w:t xml:space="preserve">), </w:t>
      </w:r>
    </w:p>
    <w:p w14:paraId="7B1B770A" w14:textId="77777777" w:rsidR="009E1801" w:rsidRPr="00982CF6" w:rsidRDefault="009E1801" w:rsidP="009E1801">
      <w:pPr>
        <w:spacing w:line="276" w:lineRule="auto"/>
        <w:ind w:firstLine="720"/>
        <w:rPr>
          <w:rFonts w:ascii="Times New Roman" w:eastAsia="Calibri" w:hAnsi="Times New Roman" w:cs="Times New Roman"/>
          <w:sz w:val="24"/>
          <w:szCs w:val="24"/>
          <w:lang w:eastAsia="en-US"/>
        </w:rPr>
      </w:pPr>
      <w:r w:rsidRPr="00982CF6">
        <w:rPr>
          <w:rFonts w:ascii="Times New Roman" w:eastAsia="Calibri" w:hAnsi="Times New Roman" w:cs="Times New Roman"/>
          <w:sz w:val="24"/>
          <w:szCs w:val="24"/>
          <w:lang w:eastAsia="en-US"/>
        </w:rPr>
        <w:t>ir</w:t>
      </w:r>
    </w:p>
    <w:p w14:paraId="67B2BB5C" w14:textId="77777777" w:rsidR="009E1801" w:rsidRPr="00982CF6" w:rsidRDefault="009E1801" w:rsidP="009E1801">
      <w:pPr>
        <w:spacing w:line="276" w:lineRule="auto"/>
        <w:ind w:firstLine="720"/>
        <w:rPr>
          <w:rFonts w:ascii="Times New Roman" w:eastAsia="Calibri" w:hAnsi="Times New Roman" w:cs="Times New Roman"/>
          <w:sz w:val="24"/>
          <w:szCs w:val="24"/>
          <w:lang w:eastAsia="en-US"/>
        </w:rPr>
      </w:pPr>
    </w:p>
    <w:p w14:paraId="4ECAA00C" w14:textId="77777777" w:rsidR="009E1801" w:rsidRPr="00982CF6" w:rsidRDefault="009E1801" w:rsidP="009E1801">
      <w:pPr>
        <w:spacing w:line="276" w:lineRule="auto"/>
        <w:ind w:firstLine="720"/>
        <w:rPr>
          <w:rFonts w:ascii="Times New Roman" w:eastAsia="Calibri" w:hAnsi="Times New Roman" w:cs="Times New Roman"/>
          <w:sz w:val="24"/>
          <w:szCs w:val="24"/>
          <w:lang w:eastAsia="en-US"/>
        </w:rPr>
      </w:pPr>
      <w:r w:rsidRPr="00982CF6">
        <w:rPr>
          <w:rFonts w:ascii="Times New Roman" w:eastAsia="Calibri" w:hAnsi="Times New Roman" w:cs="Times New Roman"/>
          <w:sz w:val="24"/>
          <w:szCs w:val="24"/>
          <w:lang w:eastAsia="en-US"/>
        </w:rPr>
        <w:t xml:space="preserve">[Pavadinimas], pagal Lietuvos Respublikos įstatymus teisėtai įregistruota ir veikianti /uždaroji/ akcinė bendrovė, juridinio asmens kodas [________________________], PVM mokėtojo kodas [________________________], registruotos buveinės adresas [________________________], Lietuvos Respublika, duomenys apie kurią kaupiami ir saugomi [________________________], atstovaujama </w:t>
      </w:r>
      <w:r w:rsidRPr="00982CF6">
        <w:rPr>
          <w:rFonts w:ascii="Times New Roman" w:eastAsia="Calibri" w:hAnsi="Times New Roman" w:cs="Times New Roman"/>
          <w:i/>
          <w:sz w:val="24"/>
          <w:szCs w:val="24"/>
          <w:lang w:eastAsia="en-US"/>
        </w:rPr>
        <w:t xml:space="preserve">[Sutartį iš Bendrovės pusės pasirašysiančio asmens pareigos, vardas, pavardė], veikiančio pagal [atstovavimo pagrindas] </w:t>
      </w:r>
      <w:r w:rsidRPr="00982CF6">
        <w:rPr>
          <w:rFonts w:ascii="Times New Roman" w:eastAsia="Calibri" w:hAnsi="Times New Roman" w:cs="Times New Roman"/>
          <w:sz w:val="24"/>
          <w:szCs w:val="24"/>
          <w:lang w:eastAsia="en-US"/>
        </w:rPr>
        <w:t xml:space="preserve">(toliau vadinama – </w:t>
      </w:r>
      <w:r w:rsidRPr="00982CF6">
        <w:rPr>
          <w:rFonts w:ascii="Times New Roman" w:eastAsia="Calibri" w:hAnsi="Times New Roman" w:cs="Times New Roman"/>
          <w:b/>
          <w:sz w:val="24"/>
          <w:szCs w:val="24"/>
          <w:lang w:eastAsia="en-US"/>
        </w:rPr>
        <w:t xml:space="preserve">Tiekėjas </w:t>
      </w:r>
      <w:r w:rsidRPr="00982CF6">
        <w:rPr>
          <w:rFonts w:ascii="Times New Roman" w:eastAsia="Calibri" w:hAnsi="Times New Roman" w:cs="Times New Roman"/>
          <w:sz w:val="24"/>
          <w:szCs w:val="24"/>
          <w:lang w:eastAsia="en-US"/>
        </w:rPr>
        <w:t>),</w:t>
      </w:r>
    </w:p>
    <w:p w14:paraId="5F71979A" w14:textId="77777777" w:rsidR="00037D1D" w:rsidRPr="00982CF6" w:rsidRDefault="00037D1D" w:rsidP="009E1801">
      <w:pPr>
        <w:spacing w:line="276" w:lineRule="auto"/>
        <w:ind w:firstLine="720"/>
        <w:rPr>
          <w:rFonts w:ascii="Times New Roman" w:eastAsia="Calibri" w:hAnsi="Times New Roman" w:cs="Times New Roman"/>
          <w:sz w:val="24"/>
          <w:szCs w:val="24"/>
          <w:lang w:eastAsia="en-US"/>
        </w:rPr>
      </w:pPr>
    </w:p>
    <w:p w14:paraId="4E6ACE37" w14:textId="77777777" w:rsidR="009E1801" w:rsidRPr="00982CF6" w:rsidRDefault="009E1801" w:rsidP="009E1801">
      <w:pPr>
        <w:spacing w:line="276" w:lineRule="auto"/>
        <w:ind w:firstLine="720"/>
        <w:rPr>
          <w:rFonts w:ascii="Times New Roman" w:eastAsia="Calibri" w:hAnsi="Times New Roman" w:cs="Times New Roman"/>
          <w:sz w:val="24"/>
          <w:szCs w:val="24"/>
          <w:lang w:val="x-none" w:eastAsia="en-US"/>
        </w:rPr>
      </w:pPr>
      <w:r w:rsidRPr="00982CF6">
        <w:rPr>
          <w:rFonts w:ascii="Times New Roman" w:eastAsia="Calibri" w:hAnsi="Times New Roman" w:cs="Times New Roman"/>
          <w:sz w:val="24"/>
          <w:szCs w:val="24"/>
          <w:lang w:val="x-none" w:eastAsia="en-US"/>
        </w:rPr>
        <w:t xml:space="preserve">Pirkėjas ir </w:t>
      </w:r>
      <w:r w:rsidRPr="00982CF6">
        <w:rPr>
          <w:rFonts w:ascii="Times New Roman" w:eastAsia="Calibri" w:hAnsi="Times New Roman" w:cs="Times New Roman"/>
          <w:sz w:val="24"/>
          <w:szCs w:val="24"/>
          <w:lang w:eastAsia="en-US"/>
        </w:rPr>
        <w:t>Tiekėjas</w:t>
      </w:r>
      <w:r w:rsidRPr="00982CF6">
        <w:rPr>
          <w:rFonts w:ascii="Times New Roman" w:eastAsia="Calibri" w:hAnsi="Times New Roman" w:cs="Times New Roman"/>
          <w:sz w:val="24"/>
          <w:szCs w:val="24"/>
          <w:lang w:val="x-none" w:eastAsia="en-US"/>
        </w:rPr>
        <w:t xml:space="preserve"> kiekvienas atskirai toliau vadinamas Šalimi, bendrai vadinamos Šalimis, sudarė šią paslaugų sutartį (toliau vadinama – </w:t>
      </w:r>
      <w:r w:rsidRPr="00982CF6">
        <w:rPr>
          <w:rFonts w:ascii="Times New Roman" w:eastAsia="Calibri" w:hAnsi="Times New Roman" w:cs="Times New Roman"/>
          <w:b/>
          <w:sz w:val="24"/>
          <w:szCs w:val="24"/>
          <w:lang w:val="x-none" w:eastAsia="en-US"/>
        </w:rPr>
        <w:t>Sutartis</w:t>
      </w:r>
      <w:r w:rsidRPr="00982CF6">
        <w:rPr>
          <w:rFonts w:ascii="Times New Roman" w:eastAsia="Calibri" w:hAnsi="Times New Roman" w:cs="Times New Roman"/>
          <w:sz w:val="24"/>
          <w:szCs w:val="24"/>
          <w:lang w:val="x-none" w:eastAsia="en-US"/>
        </w:rPr>
        <w:t>).</w:t>
      </w:r>
    </w:p>
    <w:p w14:paraId="7275F65C" w14:textId="77777777" w:rsidR="009E1801" w:rsidRPr="00982CF6" w:rsidRDefault="009E1801" w:rsidP="009E1801">
      <w:pPr>
        <w:spacing w:line="276" w:lineRule="auto"/>
        <w:ind w:firstLine="0"/>
        <w:rPr>
          <w:rFonts w:ascii="Times New Roman" w:eastAsia="Calibri" w:hAnsi="Times New Roman" w:cs="Times New Roman"/>
          <w:sz w:val="24"/>
          <w:szCs w:val="24"/>
          <w:lang w:eastAsia="en-US"/>
        </w:rPr>
      </w:pPr>
    </w:p>
    <w:p w14:paraId="32791438" w14:textId="77777777" w:rsidR="009E1801" w:rsidRPr="00982CF6" w:rsidRDefault="009E1801" w:rsidP="009E1801">
      <w:pPr>
        <w:widowControl w:val="0"/>
        <w:numPr>
          <w:ilvl w:val="0"/>
          <w:numId w:val="18"/>
        </w:numPr>
        <w:suppressAutoHyphens/>
        <w:spacing w:before="120" w:after="120" w:line="276" w:lineRule="auto"/>
        <w:contextualSpacing/>
        <w:jc w:val="center"/>
        <w:rPr>
          <w:rFonts w:ascii="Times New Roman" w:eastAsia="Lucida Sans Unicode" w:hAnsi="Times New Roman" w:cs="Times New Roman"/>
          <w:b/>
          <w:kern w:val="1"/>
          <w:sz w:val="24"/>
          <w:szCs w:val="24"/>
          <w:lang w:eastAsia="en-US"/>
        </w:rPr>
      </w:pPr>
      <w:r w:rsidRPr="00982CF6">
        <w:rPr>
          <w:rFonts w:ascii="Times New Roman" w:eastAsia="Lucida Sans Unicode" w:hAnsi="Times New Roman" w:cs="Times New Roman"/>
          <w:b/>
          <w:kern w:val="1"/>
          <w:sz w:val="24"/>
          <w:szCs w:val="24"/>
          <w:lang w:eastAsia="en-US"/>
        </w:rPr>
        <w:t>Sutarties objektas ir dalykas</w:t>
      </w:r>
    </w:p>
    <w:p w14:paraId="6A09784A" w14:textId="77777777" w:rsidR="009E1801" w:rsidRPr="00982CF6" w:rsidRDefault="009E1801" w:rsidP="009E1801">
      <w:pPr>
        <w:widowControl w:val="0"/>
        <w:suppressAutoHyphens/>
        <w:spacing w:before="120" w:after="120" w:line="276" w:lineRule="auto"/>
        <w:ind w:left="720" w:firstLine="0"/>
        <w:contextualSpacing/>
        <w:jc w:val="left"/>
        <w:rPr>
          <w:rFonts w:ascii="Times New Roman" w:eastAsia="Lucida Sans Unicode" w:hAnsi="Times New Roman" w:cs="Times New Roman"/>
          <w:b/>
          <w:kern w:val="1"/>
          <w:sz w:val="24"/>
          <w:szCs w:val="24"/>
          <w:lang w:eastAsia="en-US"/>
        </w:rPr>
      </w:pPr>
    </w:p>
    <w:p w14:paraId="0858A7D2" w14:textId="77777777" w:rsidR="009E1801" w:rsidRPr="00982CF6" w:rsidRDefault="009E1801" w:rsidP="009E1801">
      <w:pPr>
        <w:widowControl w:val="0"/>
        <w:numPr>
          <w:ilvl w:val="1"/>
          <w:numId w:val="18"/>
        </w:numPr>
        <w:tabs>
          <w:tab w:val="left" w:pos="567"/>
        </w:tabs>
        <w:suppressAutoHyphens/>
        <w:spacing w:before="120" w:after="120" w:line="276" w:lineRule="auto"/>
        <w:ind w:left="0" w:firstLine="567"/>
        <w:contextualSpacing/>
        <w:jc w:val="left"/>
        <w:rPr>
          <w:rFonts w:ascii="Times New Roman" w:eastAsia="Lucida Sans Unicode" w:hAnsi="Times New Roman" w:cs="Times New Roman"/>
          <w:kern w:val="1"/>
          <w:sz w:val="24"/>
          <w:szCs w:val="24"/>
          <w:lang w:eastAsia="en-US"/>
        </w:rPr>
      </w:pPr>
      <w:r w:rsidRPr="00982CF6">
        <w:rPr>
          <w:rFonts w:ascii="Times New Roman" w:eastAsia="Lucida Sans Unicode" w:hAnsi="Times New Roman" w:cs="Times New Roman"/>
          <w:kern w:val="1"/>
          <w:sz w:val="24"/>
          <w:szCs w:val="24"/>
          <w:lang w:eastAsia="en-US"/>
        </w:rPr>
        <w:t>Šia Sutartimi Tiekėjas įsipareigoja suteikti Pirkėjui Sutarties 1.2 punkto reikalavimus atitinkančias paslaugas ir Sutartyje nustatyta tvarka bei terminais perduoti nuosavybės teisę į paslaugų rezultatą, o Pirkėjas įsipareigoja už tinkamai suteiktas paslaugas atsiskaityti Sutartyje numatytomis sąlygomis ir tvarka.</w:t>
      </w:r>
    </w:p>
    <w:p w14:paraId="4C2ADD35" w14:textId="77777777" w:rsidR="009E1801" w:rsidRPr="00982CF6" w:rsidRDefault="009E1801" w:rsidP="009E1801">
      <w:pPr>
        <w:widowControl w:val="0"/>
        <w:numPr>
          <w:ilvl w:val="1"/>
          <w:numId w:val="18"/>
        </w:numPr>
        <w:suppressAutoHyphens/>
        <w:spacing w:before="120" w:after="120" w:line="276" w:lineRule="auto"/>
        <w:ind w:left="0" w:firstLine="567"/>
        <w:contextualSpacing/>
        <w:jc w:val="left"/>
        <w:rPr>
          <w:rFonts w:ascii="Times New Roman" w:eastAsia="Lucida Sans Unicode" w:hAnsi="Times New Roman" w:cs="Times New Roman"/>
          <w:kern w:val="1"/>
          <w:sz w:val="24"/>
          <w:szCs w:val="24"/>
          <w:lang w:eastAsia="en-US"/>
        </w:rPr>
      </w:pPr>
      <w:r w:rsidRPr="00982CF6">
        <w:rPr>
          <w:rFonts w:ascii="Times New Roman" w:eastAsia="Lucida Sans Unicode" w:hAnsi="Times New Roman" w:cs="Times New Roman"/>
          <w:kern w:val="1"/>
          <w:sz w:val="24"/>
          <w:szCs w:val="24"/>
          <w:lang w:eastAsia="en-US"/>
        </w:rPr>
        <w:t>Paslaugų ir paslaugų rezultato pavadinimas, kiekis, pobūdis ir kokybė, kita techninė informacija yra nurodyta Sutarties priede Nr. 1 „Techninė specifikacija“ (toliau – Paslaugos), kuris yra neatsiejama šios Sutarties sudėtinė dalis.</w:t>
      </w:r>
    </w:p>
    <w:p w14:paraId="237523C1" w14:textId="77777777" w:rsidR="009E1801" w:rsidRPr="00982CF6" w:rsidRDefault="009E1801" w:rsidP="009E1801">
      <w:pPr>
        <w:spacing w:before="120" w:after="120" w:line="276" w:lineRule="auto"/>
        <w:ind w:left="357" w:firstLine="0"/>
        <w:contextualSpacing/>
        <w:rPr>
          <w:rFonts w:ascii="Times New Roman" w:eastAsia="Lucida Sans Unicode" w:hAnsi="Times New Roman" w:cs="Times New Roman"/>
          <w:kern w:val="1"/>
          <w:sz w:val="24"/>
          <w:szCs w:val="24"/>
          <w:lang w:eastAsia="en-US"/>
        </w:rPr>
      </w:pPr>
    </w:p>
    <w:p w14:paraId="5FE9735C" w14:textId="77777777" w:rsidR="009E1801" w:rsidRPr="00982CF6" w:rsidRDefault="009E1801" w:rsidP="009E1801">
      <w:pPr>
        <w:widowControl w:val="0"/>
        <w:numPr>
          <w:ilvl w:val="0"/>
          <w:numId w:val="18"/>
        </w:numPr>
        <w:suppressAutoHyphens/>
        <w:spacing w:before="120" w:after="120" w:line="276" w:lineRule="auto"/>
        <w:contextualSpacing/>
        <w:jc w:val="center"/>
        <w:rPr>
          <w:rFonts w:ascii="Times New Roman" w:eastAsia="Lucida Sans Unicode" w:hAnsi="Times New Roman" w:cs="Times New Roman"/>
          <w:b/>
          <w:kern w:val="1"/>
          <w:sz w:val="24"/>
          <w:szCs w:val="24"/>
          <w:lang w:eastAsia="en-US"/>
        </w:rPr>
      </w:pPr>
      <w:r w:rsidRPr="00982CF6">
        <w:rPr>
          <w:rFonts w:ascii="Times New Roman" w:eastAsia="Lucida Sans Unicode" w:hAnsi="Times New Roman" w:cs="Times New Roman"/>
          <w:b/>
          <w:kern w:val="1"/>
          <w:sz w:val="24"/>
          <w:szCs w:val="24"/>
          <w:lang w:eastAsia="en-US"/>
        </w:rPr>
        <w:t>Paslaugų teikimo terminai ir tvarka</w:t>
      </w:r>
    </w:p>
    <w:p w14:paraId="19FB7EDE" w14:textId="77777777" w:rsidR="009E1801" w:rsidRPr="00982CF6" w:rsidRDefault="009E1801" w:rsidP="009E1801">
      <w:pPr>
        <w:widowControl w:val="0"/>
        <w:suppressAutoHyphens/>
        <w:spacing w:before="120" w:after="120" w:line="276" w:lineRule="auto"/>
        <w:ind w:left="720" w:firstLine="0"/>
        <w:contextualSpacing/>
        <w:jc w:val="left"/>
        <w:rPr>
          <w:rFonts w:ascii="Times New Roman" w:eastAsia="Lucida Sans Unicode" w:hAnsi="Times New Roman" w:cs="Times New Roman"/>
          <w:b/>
          <w:kern w:val="1"/>
          <w:sz w:val="24"/>
          <w:szCs w:val="24"/>
          <w:lang w:eastAsia="en-US"/>
        </w:rPr>
      </w:pPr>
    </w:p>
    <w:p w14:paraId="603EDA72" w14:textId="77777777" w:rsidR="009E1801" w:rsidRPr="00982CF6" w:rsidRDefault="009E1801" w:rsidP="009E1801">
      <w:pPr>
        <w:widowControl w:val="0"/>
        <w:numPr>
          <w:ilvl w:val="1"/>
          <w:numId w:val="18"/>
        </w:numPr>
        <w:suppressAutoHyphens/>
        <w:spacing w:before="120" w:after="120" w:line="276" w:lineRule="auto"/>
        <w:ind w:left="0" w:firstLine="567"/>
        <w:contextualSpacing/>
        <w:jc w:val="left"/>
        <w:rPr>
          <w:rFonts w:ascii="Times New Roman" w:eastAsia="Lucida Sans Unicode" w:hAnsi="Times New Roman" w:cs="Times New Roman"/>
          <w:kern w:val="1"/>
          <w:sz w:val="24"/>
          <w:szCs w:val="24"/>
          <w:lang w:eastAsia="en-US"/>
        </w:rPr>
      </w:pPr>
      <w:r w:rsidRPr="00982CF6">
        <w:rPr>
          <w:rFonts w:ascii="Times New Roman" w:eastAsia="Lucida Sans Unicode" w:hAnsi="Times New Roman" w:cs="Times New Roman"/>
          <w:kern w:val="1"/>
          <w:sz w:val="24"/>
          <w:szCs w:val="24"/>
          <w:lang w:eastAsia="en-US"/>
        </w:rPr>
        <w:t>Tiekėjas Paslaugas Pirkėjui įsipareigoja teikti pagal Pirkėjo pateiktus užsakymus, Sutartyje ir Techninėje specifikacijoje nustatytais terminais bei sąlygomis viso šios Sutarties galiojimo metu.</w:t>
      </w:r>
    </w:p>
    <w:p w14:paraId="664F3269" w14:textId="77777777" w:rsidR="009E1801" w:rsidRPr="00982CF6" w:rsidRDefault="009E1801" w:rsidP="009E1801">
      <w:pPr>
        <w:widowControl w:val="0"/>
        <w:numPr>
          <w:ilvl w:val="1"/>
          <w:numId w:val="18"/>
        </w:numPr>
        <w:suppressAutoHyphens/>
        <w:spacing w:before="120" w:after="120" w:line="276" w:lineRule="auto"/>
        <w:ind w:left="0" w:firstLine="567"/>
        <w:contextualSpacing/>
        <w:jc w:val="left"/>
        <w:rPr>
          <w:rFonts w:ascii="Times New Roman" w:eastAsia="Lucida Sans Unicode" w:hAnsi="Times New Roman" w:cs="Times New Roman"/>
          <w:kern w:val="1"/>
          <w:sz w:val="24"/>
          <w:szCs w:val="24"/>
          <w:lang w:eastAsia="en-US"/>
        </w:rPr>
      </w:pPr>
      <w:r w:rsidRPr="00982CF6">
        <w:rPr>
          <w:rFonts w:ascii="Times New Roman" w:eastAsia="Lucida Sans Unicode" w:hAnsi="Times New Roman" w:cs="Times New Roman"/>
          <w:kern w:val="1"/>
          <w:sz w:val="24"/>
          <w:szCs w:val="24"/>
          <w:lang w:eastAsia="en-US"/>
        </w:rPr>
        <w:t>Nustatęs suteiktų Paslaugų trūkumų, Pirkėjas savo nuožiūra turi teisę reikalauti iš Tiekėjo:</w:t>
      </w:r>
    </w:p>
    <w:p w14:paraId="074DCEAC" w14:textId="77777777" w:rsidR="009E1801" w:rsidRPr="00982CF6" w:rsidRDefault="009E1801" w:rsidP="009E1801">
      <w:pPr>
        <w:widowControl w:val="0"/>
        <w:numPr>
          <w:ilvl w:val="2"/>
          <w:numId w:val="18"/>
        </w:numPr>
        <w:suppressAutoHyphens/>
        <w:spacing w:before="120" w:after="120" w:line="276" w:lineRule="auto"/>
        <w:ind w:left="0" w:firstLine="567"/>
        <w:contextualSpacing/>
        <w:jc w:val="left"/>
        <w:rPr>
          <w:rFonts w:ascii="Times New Roman" w:eastAsia="Lucida Sans Unicode" w:hAnsi="Times New Roman" w:cs="Times New Roman"/>
          <w:kern w:val="1"/>
          <w:sz w:val="24"/>
          <w:szCs w:val="24"/>
          <w:lang w:eastAsia="en-US"/>
        </w:rPr>
      </w:pPr>
      <w:r w:rsidRPr="00982CF6">
        <w:rPr>
          <w:rFonts w:ascii="Times New Roman" w:eastAsia="Lucida Sans Unicode" w:hAnsi="Times New Roman" w:cs="Times New Roman"/>
          <w:kern w:val="1"/>
          <w:sz w:val="24"/>
          <w:szCs w:val="24"/>
          <w:lang w:eastAsia="en-US"/>
        </w:rPr>
        <w:t>kad būtų atitinkamai sumažinta Sutarties kaina;</w:t>
      </w:r>
    </w:p>
    <w:p w14:paraId="4EFE5EDF" w14:textId="77777777" w:rsidR="009E1801" w:rsidRPr="00982CF6" w:rsidRDefault="009E1801" w:rsidP="009E1801">
      <w:pPr>
        <w:widowControl w:val="0"/>
        <w:numPr>
          <w:ilvl w:val="2"/>
          <w:numId w:val="18"/>
        </w:numPr>
        <w:suppressAutoHyphens/>
        <w:spacing w:before="120" w:after="120" w:line="276" w:lineRule="auto"/>
        <w:ind w:left="0" w:firstLine="567"/>
        <w:contextualSpacing/>
        <w:jc w:val="left"/>
        <w:rPr>
          <w:rFonts w:ascii="Times New Roman" w:eastAsia="Lucida Sans Unicode" w:hAnsi="Times New Roman" w:cs="Times New Roman"/>
          <w:kern w:val="1"/>
          <w:sz w:val="24"/>
          <w:szCs w:val="24"/>
          <w:lang w:eastAsia="en-US"/>
        </w:rPr>
      </w:pPr>
      <w:r w:rsidRPr="00982CF6">
        <w:rPr>
          <w:rFonts w:ascii="Times New Roman" w:eastAsia="Lucida Sans Unicode" w:hAnsi="Times New Roman" w:cs="Times New Roman"/>
          <w:kern w:val="1"/>
          <w:sz w:val="24"/>
          <w:szCs w:val="24"/>
          <w:lang w:eastAsia="en-US"/>
        </w:rPr>
        <w:t>kad Tiekėjas neatlygintinai per protingą terminą pašalintų Paslaugų trūkumus arba atlygintų Pirkėjo išlaidas jiems pašalinti, jeigu trūkumus galima pašalinti;</w:t>
      </w:r>
    </w:p>
    <w:p w14:paraId="0F8A684E" w14:textId="77777777" w:rsidR="009E1801" w:rsidRPr="00982CF6" w:rsidRDefault="009E1801" w:rsidP="009E1801">
      <w:pPr>
        <w:widowControl w:val="0"/>
        <w:numPr>
          <w:ilvl w:val="2"/>
          <w:numId w:val="18"/>
        </w:numPr>
        <w:suppressAutoHyphens/>
        <w:spacing w:before="120" w:after="120" w:line="276" w:lineRule="auto"/>
        <w:ind w:left="0" w:firstLine="567"/>
        <w:contextualSpacing/>
        <w:jc w:val="left"/>
        <w:rPr>
          <w:rFonts w:ascii="Times New Roman" w:eastAsia="Lucida Sans Unicode" w:hAnsi="Times New Roman" w:cs="Times New Roman"/>
          <w:kern w:val="1"/>
          <w:sz w:val="24"/>
          <w:szCs w:val="24"/>
          <w:lang w:eastAsia="en-US"/>
        </w:rPr>
      </w:pPr>
      <w:r w:rsidRPr="00982CF6">
        <w:rPr>
          <w:rFonts w:ascii="Times New Roman" w:eastAsia="Lucida Sans Unicode" w:hAnsi="Times New Roman" w:cs="Times New Roman"/>
          <w:kern w:val="1"/>
          <w:sz w:val="24"/>
          <w:szCs w:val="24"/>
          <w:lang w:eastAsia="en-US"/>
        </w:rPr>
        <w:lastRenderedPageBreak/>
        <w:t>grąžinti Sutarties kainą ir nutraukti Sutartį, kai nustatyti Paslaugų trūkumai yra esminis Sutarties pažeidimas.</w:t>
      </w:r>
    </w:p>
    <w:p w14:paraId="4BD04344" w14:textId="77777777" w:rsidR="009E1801" w:rsidRPr="00982CF6" w:rsidRDefault="009E1801" w:rsidP="009E1801">
      <w:pPr>
        <w:widowControl w:val="0"/>
        <w:suppressAutoHyphens/>
        <w:spacing w:before="120" w:after="120" w:line="276" w:lineRule="auto"/>
        <w:ind w:firstLine="567"/>
        <w:contextualSpacing/>
        <w:rPr>
          <w:rFonts w:ascii="Times New Roman" w:eastAsia="Lucida Sans Unicode" w:hAnsi="Times New Roman" w:cs="Times New Roman"/>
          <w:kern w:val="1"/>
          <w:sz w:val="24"/>
          <w:szCs w:val="24"/>
          <w:lang w:eastAsia="en-US"/>
        </w:rPr>
      </w:pPr>
      <w:r w:rsidRPr="00982CF6">
        <w:rPr>
          <w:rFonts w:ascii="Times New Roman" w:eastAsia="Lucida Sans Unicode" w:hAnsi="Times New Roman" w:cs="Times New Roman"/>
          <w:kern w:val="1"/>
          <w:sz w:val="24"/>
          <w:szCs w:val="24"/>
          <w:lang w:eastAsia="en-US"/>
        </w:rPr>
        <w:t>2.3. Sutarties 2.2.1-2.2.3 punktuose nurodytos sankcijos Tiekėjui bus taikomos tik dėl tyčinio Tiekėjo įsipareigojimų nevykdymo ar netinkamo vykdymo.</w:t>
      </w:r>
    </w:p>
    <w:p w14:paraId="0FB153C2" w14:textId="19CACD75" w:rsidR="009E1801" w:rsidRPr="00982CF6" w:rsidRDefault="009E1801" w:rsidP="009E1801">
      <w:pPr>
        <w:widowControl w:val="0"/>
        <w:suppressAutoHyphens/>
        <w:spacing w:before="120" w:after="120" w:line="276" w:lineRule="auto"/>
        <w:ind w:firstLine="567"/>
        <w:contextualSpacing/>
        <w:rPr>
          <w:rFonts w:ascii="Times New Roman" w:eastAsia="Lucida Sans Unicode" w:hAnsi="Times New Roman" w:cs="Times New Roman"/>
          <w:kern w:val="1"/>
          <w:sz w:val="24"/>
          <w:szCs w:val="24"/>
          <w:lang w:eastAsia="en-US"/>
        </w:rPr>
      </w:pPr>
      <w:r w:rsidRPr="00982CF6">
        <w:rPr>
          <w:rFonts w:ascii="Times New Roman" w:eastAsia="Lucida Sans Unicode" w:hAnsi="Times New Roman" w:cs="Times New Roman"/>
          <w:kern w:val="1"/>
          <w:sz w:val="24"/>
          <w:szCs w:val="24"/>
          <w:lang w:eastAsia="en-US"/>
        </w:rPr>
        <w:t>2.4. Kitos su Paslaugų teikimo apimtimi ir vykdymo eiga susijusios nuostatos numatytos Sutarties priede Nr. 1 „Techninė specifikacija“.</w:t>
      </w:r>
    </w:p>
    <w:p w14:paraId="41004AA9" w14:textId="77777777" w:rsidR="005D4E70" w:rsidRPr="00982CF6" w:rsidRDefault="005D4E70" w:rsidP="00EC2FAC">
      <w:pPr>
        <w:widowControl w:val="0"/>
        <w:suppressAutoHyphens/>
        <w:spacing w:before="120" w:after="120" w:line="276" w:lineRule="auto"/>
        <w:ind w:firstLine="567"/>
        <w:contextualSpacing/>
        <w:rPr>
          <w:rFonts w:ascii="Times New Roman" w:eastAsia="Lucida Sans Unicode" w:hAnsi="Times New Roman" w:cs="Times New Roman"/>
          <w:kern w:val="1"/>
          <w:sz w:val="24"/>
          <w:szCs w:val="24"/>
          <w:lang w:eastAsia="en-US"/>
        </w:rPr>
      </w:pPr>
      <w:r w:rsidRPr="00982CF6">
        <w:rPr>
          <w:rFonts w:ascii="Times New Roman" w:eastAsia="Lucida Sans Unicode" w:hAnsi="Times New Roman" w:cs="Times New Roman"/>
          <w:kern w:val="1"/>
          <w:sz w:val="24"/>
          <w:szCs w:val="24"/>
          <w:lang w:eastAsia="en-US"/>
        </w:rPr>
        <w:t>2.5. Teikėjas privalo užtikrinti, kad Sutarties sudarymo ir vykdymo metu neatsirastų aplinkybių, nurodytų</w:t>
      </w:r>
    </w:p>
    <w:p w14:paraId="7572800F" w14:textId="26C81F9B" w:rsidR="005D4E70" w:rsidRPr="00982CF6" w:rsidRDefault="005D4E70" w:rsidP="00EC2FAC">
      <w:pPr>
        <w:widowControl w:val="0"/>
        <w:suppressAutoHyphens/>
        <w:spacing w:line="240" w:lineRule="auto"/>
        <w:ind w:firstLine="0"/>
        <w:contextualSpacing/>
        <w:rPr>
          <w:rFonts w:ascii="Times New Roman" w:eastAsia="Lucida Sans Unicode" w:hAnsi="Times New Roman" w:cs="Times New Roman"/>
          <w:kern w:val="1"/>
          <w:sz w:val="24"/>
          <w:szCs w:val="24"/>
          <w:lang w:eastAsia="en-US"/>
        </w:rPr>
      </w:pPr>
      <w:r w:rsidRPr="00982CF6">
        <w:rPr>
          <w:rFonts w:ascii="Times New Roman" w:eastAsia="Lucida Sans Unicode" w:hAnsi="Times New Roman" w:cs="Times New Roman"/>
          <w:kern w:val="1"/>
          <w:sz w:val="24"/>
          <w:szCs w:val="24"/>
          <w:lang w:eastAsia="en-US"/>
        </w:rPr>
        <w:t>Viešųjų pirkimų įstatymo 45 straipsnio 2</w:t>
      </w:r>
      <w:r w:rsidR="00155FC6" w:rsidRPr="00982CF6">
        <w:rPr>
          <w:rFonts w:ascii="Times New Roman" w:eastAsia="Lucida Sans Unicode" w:hAnsi="Times New Roman" w:cs="Times New Roman"/>
          <w:kern w:val="1"/>
          <w:sz w:val="24"/>
          <w:szCs w:val="24"/>
          <w:vertAlign w:val="superscript"/>
          <w:lang w:eastAsia="en-US"/>
        </w:rPr>
        <w:t>1</w:t>
      </w:r>
      <w:r w:rsidRPr="00982CF6">
        <w:rPr>
          <w:rFonts w:ascii="Times New Roman" w:eastAsia="Lucida Sans Unicode" w:hAnsi="Times New Roman" w:cs="Times New Roman"/>
          <w:kern w:val="1"/>
          <w:sz w:val="24"/>
          <w:szCs w:val="24"/>
          <w:lang w:eastAsia="en-US"/>
        </w:rPr>
        <w:t xml:space="preserve"> dalyje. Pirkėjas turi teisę bet kuriuo metu pareikalauti Teikėjo</w:t>
      </w:r>
      <w:r w:rsidR="001F4095" w:rsidRPr="00982CF6">
        <w:rPr>
          <w:rFonts w:ascii="Times New Roman" w:eastAsia="Lucida Sans Unicode" w:hAnsi="Times New Roman" w:cs="Times New Roman"/>
          <w:kern w:val="1"/>
          <w:sz w:val="24"/>
          <w:szCs w:val="24"/>
          <w:lang w:eastAsia="en-US"/>
        </w:rPr>
        <w:t xml:space="preserve"> </w:t>
      </w:r>
      <w:r w:rsidRPr="00982CF6">
        <w:rPr>
          <w:rFonts w:ascii="Times New Roman" w:eastAsia="Lucida Sans Unicode" w:hAnsi="Times New Roman" w:cs="Times New Roman"/>
          <w:kern w:val="1"/>
          <w:sz w:val="24"/>
          <w:szCs w:val="24"/>
          <w:lang w:eastAsia="en-US"/>
        </w:rPr>
        <w:t>pateikti pagrindžiančius dokumentus, nurodytus Viešųjų pirkimų įstatymo 51 straipsnio 12 dalyje, kad</w:t>
      </w:r>
      <w:r w:rsidR="00B53061" w:rsidRPr="00982CF6">
        <w:rPr>
          <w:rFonts w:ascii="Times New Roman" w:eastAsia="Lucida Sans Unicode" w:hAnsi="Times New Roman" w:cs="Times New Roman"/>
          <w:kern w:val="1"/>
          <w:sz w:val="24"/>
          <w:szCs w:val="24"/>
          <w:lang w:eastAsia="en-US"/>
        </w:rPr>
        <w:t xml:space="preserve"> </w:t>
      </w:r>
      <w:r w:rsidRPr="00982CF6">
        <w:rPr>
          <w:rFonts w:ascii="Times New Roman" w:eastAsia="Lucida Sans Unicode" w:hAnsi="Times New Roman" w:cs="Times New Roman"/>
          <w:kern w:val="1"/>
          <w:sz w:val="24"/>
          <w:szCs w:val="24"/>
          <w:lang w:eastAsia="en-US"/>
        </w:rPr>
        <w:t>nėra sąlygų, numatytų Viešųjų pirkimų įstatymo 45 straipsnio 2</w:t>
      </w:r>
      <w:r w:rsidR="00155FC6" w:rsidRPr="00982CF6">
        <w:rPr>
          <w:rFonts w:ascii="Times New Roman" w:eastAsia="Lucida Sans Unicode" w:hAnsi="Times New Roman" w:cs="Times New Roman"/>
          <w:kern w:val="1"/>
          <w:sz w:val="24"/>
          <w:szCs w:val="24"/>
          <w:vertAlign w:val="superscript"/>
          <w:lang w:eastAsia="en-US"/>
        </w:rPr>
        <w:t>1</w:t>
      </w:r>
      <w:r w:rsidRPr="00982CF6">
        <w:rPr>
          <w:rFonts w:ascii="Times New Roman" w:eastAsia="Lucida Sans Unicode" w:hAnsi="Times New Roman" w:cs="Times New Roman"/>
          <w:kern w:val="1"/>
          <w:sz w:val="24"/>
          <w:szCs w:val="24"/>
          <w:lang w:eastAsia="en-US"/>
        </w:rPr>
        <w:t xml:space="preserve"> dalyje. Teikėjas privalo pateikti Pirkėjo</w:t>
      </w:r>
      <w:r w:rsidR="001F4095" w:rsidRPr="00982CF6">
        <w:rPr>
          <w:rFonts w:ascii="Times New Roman" w:eastAsia="Lucida Sans Unicode" w:hAnsi="Times New Roman" w:cs="Times New Roman"/>
          <w:kern w:val="1"/>
          <w:sz w:val="24"/>
          <w:szCs w:val="24"/>
          <w:lang w:eastAsia="en-US"/>
        </w:rPr>
        <w:t xml:space="preserve"> </w:t>
      </w:r>
      <w:r w:rsidRPr="00982CF6">
        <w:rPr>
          <w:rFonts w:ascii="Times New Roman" w:eastAsia="Lucida Sans Unicode" w:hAnsi="Times New Roman" w:cs="Times New Roman"/>
          <w:kern w:val="1"/>
          <w:sz w:val="24"/>
          <w:szCs w:val="24"/>
          <w:lang w:eastAsia="en-US"/>
        </w:rPr>
        <w:t>prašomus dokumentus ne vėliau kaip per 10 (dešimt) darbo dienų nuo prašymo gavimo dienos.</w:t>
      </w:r>
    </w:p>
    <w:p w14:paraId="20E6FAF7" w14:textId="77777777" w:rsidR="009E1801" w:rsidRPr="00982CF6" w:rsidRDefault="009E1801" w:rsidP="009E1801">
      <w:pPr>
        <w:spacing w:line="276" w:lineRule="auto"/>
        <w:ind w:left="567" w:firstLine="0"/>
        <w:rPr>
          <w:rFonts w:ascii="Times New Roman" w:eastAsia="Lucida Sans Unicode" w:hAnsi="Times New Roman" w:cs="Times New Roman"/>
          <w:kern w:val="1"/>
          <w:sz w:val="24"/>
          <w:szCs w:val="24"/>
          <w:lang w:eastAsia="en-US"/>
        </w:rPr>
      </w:pPr>
    </w:p>
    <w:p w14:paraId="5836A621" w14:textId="77777777" w:rsidR="009E1801" w:rsidRPr="00982CF6" w:rsidRDefault="009E1801" w:rsidP="009E1801">
      <w:pPr>
        <w:widowControl w:val="0"/>
        <w:numPr>
          <w:ilvl w:val="0"/>
          <w:numId w:val="18"/>
        </w:numPr>
        <w:suppressAutoHyphens/>
        <w:spacing w:before="120" w:after="120" w:line="276" w:lineRule="auto"/>
        <w:contextualSpacing/>
        <w:jc w:val="center"/>
        <w:rPr>
          <w:rFonts w:ascii="Times New Roman" w:eastAsia="Lucida Sans Unicode" w:hAnsi="Times New Roman" w:cs="Times New Roman"/>
          <w:b/>
          <w:kern w:val="1"/>
          <w:sz w:val="24"/>
          <w:szCs w:val="24"/>
          <w:lang w:eastAsia="en-US"/>
        </w:rPr>
      </w:pPr>
      <w:r w:rsidRPr="00982CF6">
        <w:rPr>
          <w:rFonts w:ascii="Times New Roman" w:eastAsia="Lucida Sans Unicode" w:hAnsi="Times New Roman" w:cs="Times New Roman"/>
          <w:b/>
          <w:kern w:val="1"/>
          <w:sz w:val="24"/>
          <w:szCs w:val="24"/>
          <w:lang w:eastAsia="en-US"/>
        </w:rPr>
        <w:t>Sutarties kaina (kainodaros taisyklės) ir mokėjimo sąlygos</w:t>
      </w:r>
    </w:p>
    <w:p w14:paraId="43901602" w14:textId="77777777" w:rsidR="009E1801" w:rsidRPr="00982CF6" w:rsidRDefault="009E1801" w:rsidP="009E1801">
      <w:pPr>
        <w:widowControl w:val="0"/>
        <w:suppressAutoHyphens/>
        <w:spacing w:before="120" w:after="120" w:line="276" w:lineRule="auto"/>
        <w:ind w:left="720" w:firstLine="0"/>
        <w:contextualSpacing/>
        <w:jc w:val="left"/>
        <w:rPr>
          <w:rFonts w:ascii="Times New Roman" w:eastAsia="Lucida Sans Unicode" w:hAnsi="Times New Roman" w:cs="Times New Roman"/>
          <w:b/>
          <w:kern w:val="1"/>
          <w:sz w:val="24"/>
          <w:szCs w:val="24"/>
          <w:lang w:eastAsia="en-US"/>
        </w:rPr>
      </w:pPr>
    </w:p>
    <w:p w14:paraId="09A91249" w14:textId="61F08B69" w:rsidR="009E1801" w:rsidRPr="00982CF6" w:rsidRDefault="009E1801" w:rsidP="009E1801">
      <w:pPr>
        <w:widowControl w:val="0"/>
        <w:numPr>
          <w:ilvl w:val="1"/>
          <w:numId w:val="18"/>
        </w:numPr>
        <w:suppressAutoHyphens/>
        <w:spacing w:before="120" w:after="120" w:line="276" w:lineRule="auto"/>
        <w:ind w:left="0" w:firstLine="567"/>
        <w:contextualSpacing/>
        <w:jc w:val="left"/>
        <w:rPr>
          <w:rFonts w:ascii="Times New Roman" w:eastAsia="Lucida Sans Unicode" w:hAnsi="Times New Roman" w:cs="Times New Roman"/>
          <w:kern w:val="1"/>
          <w:sz w:val="24"/>
          <w:szCs w:val="24"/>
          <w:lang w:eastAsia="en-US"/>
        </w:rPr>
      </w:pPr>
      <w:r w:rsidRPr="00982CF6">
        <w:rPr>
          <w:rFonts w:ascii="Times New Roman" w:eastAsia="Calibri" w:hAnsi="Times New Roman" w:cs="Times New Roman"/>
          <w:sz w:val="24"/>
          <w:szCs w:val="24"/>
          <w:lang w:eastAsia="en-US"/>
        </w:rPr>
        <w:t xml:space="preserve">Bendra sutarties vertė viso sutarties galiojimo metu negali viršyti </w:t>
      </w:r>
      <w:r w:rsidR="00557587" w:rsidRPr="00982CF6">
        <w:rPr>
          <w:rFonts w:ascii="Times New Roman" w:eastAsia="Calibri" w:hAnsi="Times New Roman" w:cs="Times New Roman"/>
          <w:sz w:val="24"/>
          <w:szCs w:val="24"/>
          <w:lang w:eastAsia="en-US"/>
        </w:rPr>
        <w:t>4</w:t>
      </w:r>
      <w:r w:rsidRPr="00982CF6">
        <w:rPr>
          <w:rFonts w:ascii="Times New Roman" w:eastAsia="Calibri" w:hAnsi="Times New Roman" w:cs="Times New Roman"/>
          <w:sz w:val="24"/>
          <w:szCs w:val="24"/>
          <w:lang w:eastAsia="en-US"/>
        </w:rPr>
        <w:t>0 000,00 Eur be PVM</w:t>
      </w:r>
      <w:r w:rsidR="00E7431D" w:rsidRPr="00982CF6">
        <w:rPr>
          <w:rFonts w:ascii="Times New Roman" w:eastAsia="Calibri" w:hAnsi="Times New Roman" w:cs="Times New Roman"/>
          <w:sz w:val="24"/>
          <w:szCs w:val="24"/>
          <w:lang w:eastAsia="en-US"/>
        </w:rPr>
        <w:t xml:space="preserve"> </w:t>
      </w:r>
      <w:r w:rsidRPr="00982CF6">
        <w:rPr>
          <w:rFonts w:ascii="Times New Roman" w:eastAsia="Calibri" w:hAnsi="Times New Roman" w:cs="Times New Roman"/>
          <w:sz w:val="24"/>
          <w:szCs w:val="24"/>
          <w:lang w:eastAsia="en-US"/>
        </w:rPr>
        <w:t>(</w:t>
      </w:r>
      <w:r w:rsidR="00E7431D" w:rsidRPr="00982CF6">
        <w:rPr>
          <w:rFonts w:ascii="Times New Roman" w:eastAsia="Calibri" w:hAnsi="Times New Roman" w:cs="Times New Roman"/>
          <w:sz w:val="24"/>
          <w:szCs w:val="24"/>
          <w:lang w:eastAsia="en-US"/>
        </w:rPr>
        <w:t>keturias</w:t>
      </w:r>
      <w:r w:rsidRPr="00982CF6">
        <w:rPr>
          <w:rFonts w:ascii="Times New Roman" w:eastAsia="Calibri" w:hAnsi="Times New Roman" w:cs="Times New Roman"/>
          <w:sz w:val="24"/>
          <w:szCs w:val="24"/>
          <w:lang w:eastAsia="en-US"/>
        </w:rPr>
        <w:t xml:space="preserve">dešimt tūkstančių eurų 00 ct). </w:t>
      </w:r>
    </w:p>
    <w:p w14:paraId="362F3FE7" w14:textId="64211D99" w:rsidR="009E1801" w:rsidRPr="00982CF6" w:rsidRDefault="009E1801" w:rsidP="009E1801">
      <w:pPr>
        <w:widowControl w:val="0"/>
        <w:numPr>
          <w:ilvl w:val="1"/>
          <w:numId w:val="18"/>
        </w:numPr>
        <w:suppressAutoHyphens/>
        <w:spacing w:before="120" w:after="120" w:line="276" w:lineRule="auto"/>
        <w:ind w:left="0" w:firstLine="567"/>
        <w:contextualSpacing/>
        <w:jc w:val="left"/>
        <w:rPr>
          <w:rFonts w:ascii="Times New Roman" w:eastAsia="Lucida Sans Unicode" w:hAnsi="Times New Roman" w:cs="Times New Roman"/>
          <w:kern w:val="1"/>
          <w:sz w:val="24"/>
          <w:szCs w:val="24"/>
          <w:lang w:eastAsia="en-US"/>
        </w:rPr>
      </w:pPr>
      <w:r w:rsidRPr="00982CF6">
        <w:rPr>
          <w:rFonts w:ascii="Times New Roman" w:eastAsia="Calibri" w:hAnsi="Times New Roman" w:cs="Times New Roman"/>
          <w:sz w:val="24"/>
          <w:szCs w:val="24"/>
          <w:lang w:eastAsia="en-US"/>
        </w:rPr>
        <w:t>Tiekėjas prisiima visą riziką dėl to, kad padidės su Sutarties vykdymu susijusios Tiekėjo išlaidos ir Tiekėjui Sutarties vykdymas taps sudėtingesnis. Paslaugų įkainiai jokiais atvejais nebus didinam</w:t>
      </w:r>
      <w:r w:rsidR="00435D22" w:rsidRPr="00982CF6">
        <w:rPr>
          <w:rFonts w:ascii="Times New Roman" w:eastAsia="Calibri" w:hAnsi="Times New Roman" w:cs="Times New Roman"/>
          <w:sz w:val="24"/>
          <w:szCs w:val="24"/>
          <w:lang w:eastAsia="en-US"/>
        </w:rPr>
        <w:t>i</w:t>
      </w:r>
      <w:r w:rsidRPr="00982CF6">
        <w:rPr>
          <w:rFonts w:ascii="Times New Roman" w:eastAsia="Calibri" w:hAnsi="Times New Roman" w:cs="Times New Roman"/>
          <w:sz w:val="24"/>
          <w:szCs w:val="24"/>
          <w:lang w:eastAsia="en-US"/>
        </w:rPr>
        <w:t>. Įsipareigojimų vykdymo kaštų padidėjimas nesuteikia Tiekėjui teisės sustabdyti Sutarties vykdymo ar atsisakyti Sutarties šiuo pagrindu.</w:t>
      </w:r>
    </w:p>
    <w:p w14:paraId="4DB36266" w14:textId="77777777" w:rsidR="009E1801" w:rsidRPr="00982CF6" w:rsidRDefault="009E1801" w:rsidP="009E1801">
      <w:pPr>
        <w:widowControl w:val="0"/>
        <w:numPr>
          <w:ilvl w:val="1"/>
          <w:numId w:val="18"/>
        </w:numPr>
        <w:suppressAutoHyphens/>
        <w:spacing w:before="120" w:after="120" w:line="276" w:lineRule="auto"/>
        <w:ind w:left="0" w:firstLine="567"/>
        <w:contextualSpacing/>
        <w:jc w:val="left"/>
        <w:rPr>
          <w:rFonts w:ascii="Times New Roman" w:eastAsia="Lucida Sans Unicode" w:hAnsi="Times New Roman" w:cs="Times New Roman"/>
          <w:kern w:val="1"/>
          <w:sz w:val="24"/>
          <w:szCs w:val="24"/>
          <w:lang w:eastAsia="en-US"/>
        </w:rPr>
      </w:pPr>
      <w:r w:rsidRPr="00982CF6">
        <w:rPr>
          <w:rFonts w:ascii="Times New Roman" w:eastAsia="Calibri" w:hAnsi="Times New Roman" w:cs="Times New Roman"/>
          <w:sz w:val="24"/>
          <w:szCs w:val="24"/>
          <w:lang w:eastAsia="en-US"/>
        </w:rPr>
        <w:t xml:space="preserve">Sutarčiai taikoma dalinio sutarties vykdymo išlaidų atlyginimo kainodara. Paslaugų kaina susideda iš dviejų dalių: </w:t>
      </w:r>
    </w:p>
    <w:p w14:paraId="75D2C8F4" w14:textId="77777777" w:rsidR="009E1801" w:rsidRPr="00982CF6" w:rsidRDefault="009E1801" w:rsidP="009E1801">
      <w:pPr>
        <w:widowControl w:val="0"/>
        <w:numPr>
          <w:ilvl w:val="2"/>
          <w:numId w:val="18"/>
        </w:numPr>
        <w:suppressAutoHyphens/>
        <w:spacing w:before="120" w:after="120" w:line="276" w:lineRule="auto"/>
        <w:ind w:left="0" w:firstLine="567"/>
        <w:contextualSpacing/>
        <w:jc w:val="left"/>
        <w:rPr>
          <w:rFonts w:ascii="Times New Roman" w:eastAsia="Lucida Sans Unicode" w:hAnsi="Times New Roman" w:cs="Times New Roman"/>
          <w:kern w:val="1"/>
          <w:sz w:val="24"/>
          <w:szCs w:val="24"/>
          <w:lang w:eastAsia="en-US"/>
        </w:rPr>
      </w:pPr>
      <w:r w:rsidRPr="00982CF6">
        <w:rPr>
          <w:rFonts w:ascii="Times New Roman" w:eastAsia="Calibri" w:hAnsi="Times New Roman" w:cs="Times New Roman"/>
          <w:sz w:val="24"/>
          <w:szCs w:val="24"/>
          <w:lang w:eastAsia="en-US"/>
        </w:rPr>
        <w:t xml:space="preserve">už kelionės organizavimą Tiekėjo taikomų fiksuotų aptarnavimo įkainių, nurodytų </w:t>
      </w:r>
      <w:r w:rsidRPr="00982CF6">
        <w:rPr>
          <w:rFonts w:ascii="Times New Roman" w:eastAsia="Lucida Sans Unicode" w:hAnsi="Times New Roman" w:cs="Times New Roman"/>
          <w:kern w:val="1"/>
          <w:sz w:val="24"/>
          <w:szCs w:val="24"/>
          <w:lang w:eastAsia="en-US"/>
        </w:rPr>
        <w:t>Sutarties priede Nr. 2 „Tiekėjo pasiūlymas“;</w:t>
      </w:r>
    </w:p>
    <w:p w14:paraId="32743A0B" w14:textId="77777777" w:rsidR="009E1801" w:rsidRPr="00982CF6" w:rsidRDefault="009E1801" w:rsidP="009E1801">
      <w:pPr>
        <w:widowControl w:val="0"/>
        <w:numPr>
          <w:ilvl w:val="2"/>
          <w:numId w:val="18"/>
        </w:numPr>
        <w:suppressAutoHyphens/>
        <w:spacing w:before="120" w:after="120" w:line="276" w:lineRule="auto"/>
        <w:ind w:left="0" w:firstLine="567"/>
        <w:contextualSpacing/>
        <w:jc w:val="left"/>
        <w:rPr>
          <w:rFonts w:ascii="Times New Roman" w:eastAsia="Lucida Sans Unicode" w:hAnsi="Times New Roman" w:cs="Times New Roman"/>
          <w:kern w:val="1"/>
          <w:sz w:val="24"/>
          <w:szCs w:val="24"/>
          <w:lang w:eastAsia="en-US"/>
        </w:rPr>
      </w:pPr>
      <w:r w:rsidRPr="00982CF6">
        <w:rPr>
          <w:rFonts w:ascii="Times New Roman" w:eastAsia="Calibri" w:hAnsi="Times New Roman" w:cs="Times New Roman"/>
          <w:sz w:val="24"/>
          <w:szCs w:val="24"/>
          <w:lang w:eastAsia="en-US"/>
        </w:rPr>
        <w:t>faktinių išlaidų, tiesiogiai susijusių su Sutarties vykdymu, kurias Tiekėjas patiria iš trečiųjų asmenų (išlaidų už aviabilietus, autobusų, traukinių, keltų bilietus, viešbučio kambario nuomą, kelionės draudimą, vizą ir pan.). Faktinėmis išlaidomis laikomos galutiniams paslaugas teikiantiems asmenims mokamos kainos, nepaisant to, kad Tiekėjas už šių paslaugų pardavimą iš aviakompanijų, viešbučių, draudimo bendrovių ir kitų asmenų gali gauti komisinius mokesčius.</w:t>
      </w:r>
    </w:p>
    <w:p w14:paraId="2FE38626" w14:textId="77777777" w:rsidR="009E1801" w:rsidRPr="00982CF6" w:rsidRDefault="009E1801" w:rsidP="009E1801">
      <w:pPr>
        <w:widowControl w:val="0"/>
        <w:numPr>
          <w:ilvl w:val="1"/>
          <w:numId w:val="18"/>
        </w:numPr>
        <w:suppressAutoHyphens/>
        <w:spacing w:before="120" w:after="120" w:line="276" w:lineRule="auto"/>
        <w:ind w:left="0" w:firstLine="567"/>
        <w:contextualSpacing/>
        <w:jc w:val="left"/>
        <w:rPr>
          <w:rFonts w:ascii="Times New Roman" w:eastAsia="Lucida Sans Unicode" w:hAnsi="Times New Roman" w:cs="Times New Roman"/>
          <w:kern w:val="1"/>
          <w:sz w:val="24"/>
          <w:szCs w:val="24"/>
          <w:lang w:eastAsia="en-US"/>
        </w:rPr>
      </w:pPr>
      <w:r w:rsidRPr="00982CF6">
        <w:rPr>
          <w:rFonts w:ascii="Times New Roman" w:eastAsia="Lucida Sans Unicode" w:hAnsi="Times New Roman" w:cs="Times New Roman"/>
          <w:kern w:val="1"/>
          <w:sz w:val="24"/>
          <w:szCs w:val="24"/>
          <w:lang w:eastAsia="en-US"/>
        </w:rPr>
        <w:t>Į aptarnavimo įkainius yra įtrauktos visos Tiekėjo veiklos išlaidos, pelnas, PVM, kiti mokesčiai ir visi kiti kainos elementai.</w:t>
      </w:r>
    </w:p>
    <w:p w14:paraId="469E2497" w14:textId="77777777" w:rsidR="009E1801" w:rsidRPr="00982CF6" w:rsidRDefault="009E1801" w:rsidP="009E1801">
      <w:pPr>
        <w:widowControl w:val="0"/>
        <w:numPr>
          <w:ilvl w:val="1"/>
          <w:numId w:val="18"/>
        </w:numPr>
        <w:suppressAutoHyphens/>
        <w:spacing w:before="120" w:after="120" w:line="276" w:lineRule="auto"/>
        <w:ind w:left="0" w:firstLine="567"/>
        <w:contextualSpacing/>
        <w:jc w:val="left"/>
        <w:rPr>
          <w:rFonts w:ascii="Times New Roman" w:eastAsia="Lucida Sans Unicode" w:hAnsi="Times New Roman" w:cs="Times New Roman"/>
          <w:kern w:val="1"/>
          <w:sz w:val="24"/>
          <w:szCs w:val="24"/>
          <w:lang w:eastAsia="en-US"/>
        </w:rPr>
      </w:pPr>
      <w:r w:rsidRPr="00982CF6">
        <w:rPr>
          <w:rFonts w:ascii="Times New Roman" w:eastAsia="Calibri" w:hAnsi="Times New Roman" w:cs="Times New Roman"/>
          <w:sz w:val="24"/>
          <w:szCs w:val="24"/>
          <w:lang w:eastAsia="en-US"/>
        </w:rPr>
        <w:t>Kartu su sąskaita – faktūra Tiekėjas Pirkėjui privalo pateikti Tiekėjo iš trečiųjų asmenų patirtas išlaidas patvirtinančius dokumentus. Dokumentais, patvirtinančiais išlaidas susijusias su aviabilietų įsigijimu, turi būti originalių IATA patvirtintos aviabilietų pardavimo ataskaitų (</w:t>
      </w:r>
      <w:r w:rsidRPr="00982CF6">
        <w:rPr>
          <w:rFonts w:ascii="Times New Roman" w:eastAsia="Calibri" w:hAnsi="Times New Roman" w:cs="Times New Roman"/>
          <w:i/>
          <w:sz w:val="24"/>
          <w:szCs w:val="24"/>
          <w:lang w:eastAsia="en-US"/>
        </w:rPr>
        <w:t>anglų k. Billing settlement plan, toliau – aviabilietų ataskaitos</w:t>
      </w:r>
      <w:r w:rsidRPr="00982CF6">
        <w:rPr>
          <w:rFonts w:ascii="Times New Roman" w:eastAsia="Calibri" w:hAnsi="Times New Roman" w:cs="Times New Roman"/>
          <w:sz w:val="24"/>
          <w:szCs w:val="24"/>
          <w:lang w:eastAsia="en-US"/>
        </w:rPr>
        <w:t>) kopijos, kurios gali būti pateikiamos kaip momentines ekrano kopijos (</w:t>
      </w:r>
      <w:r w:rsidRPr="00982CF6">
        <w:rPr>
          <w:rFonts w:ascii="Times New Roman" w:eastAsia="Calibri" w:hAnsi="Times New Roman" w:cs="Times New Roman"/>
          <w:i/>
          <w:sz w:val="24"/>
          <w:szCs w:val="24"/>
          <w:lang w:eastAsia="en-US"/>
        </w:rPr>
        <w:t>anglų k. printscrean</w:t>
      </w:r>
      <w:r w:rsidRPr="00982CF6">
        <w:rPr>
          <w:rFonts w:ascii="Times New Roman" w:eastAsia="Calibri" w:hAnsi="Times New Roman" w:cs="Times New Roman"/>
          <w:sz w:val="24"/>
          <w:szCs w:val="24"/>
          <w:lang w:eastAsia="en-US"/>
        </w:rPr>
        <w:t>). Tuo atveju, jei aviabilietų ataskaitų pateikti nėra galimybės, pavyzdžiui, perkant aviabilietus iš aviakompanijų, kurios nėra IATA narės, esant Techninėje specifikacijoje nurodytais atvejais, kelionių Tiekėjas turės pateikti aviabilietų įsigijimo dokumentų kopijas arba momentines ekrano kopijas (</w:t>
      </w:r>
      <w:r w:rsidRPr="00982CF6">
        <w:rPr>
          <w:rFonts w:ascii="Times New Roman" w:eastAsia="Calibri" w:hAnsi="Times New Roman" w:cs="Times New Roman"/>
          <w:i/>
          <w:sz w:val="24"/>
          <w:szCs w:val="24"/>
          <w:lang w:eastAsia="en-US"/>
        </w:rPr>
        <w:t>anglų k. printscrean</w:t>
      </w:r>
      <w:r w:rsidRPr="00982CF6">
        <w:rPr>
          <w:rFonts w:ascii="Times New Roman" w:eastAsia="Calibri" w:hAnsi="Times New Roman" w:cs="Times New Roman"/>
          <w:sz w:val="24"/>
          <w:szCs w:val="24"/>
          <w:lang w:eastAsia="en-US"/>
        </w:rPr>
        <w:t>). Apgyvendinimo viešbutyje organizavimo paslaugos įsigijimo atveju, Tiekėjo su viešbučio kambario nuoma susijusias patirtas išlaidas patvirtinantis dokumentas galėtų būti viešbučio arba įmonės, teikiančios apgyvendinimo įstaigų (viešbučių, motelių ir panašiai) užsakymo paslaugas savo internetinėje svetainėje (</w:t>
      </w:r>
      <w:r w:rsidRPr="00982CF6">
        <w:rPr>
          <w:rFonts w:ascii="Times New Roman" w:eastAsia="Calibri" w:hAnsi="Times New Roman" w:cs="Times New Roman"/>
          <w:i/>
          <w:sz w:val="24"/>
          <w:szCs w:val="24"/>
          <w:lang w:eastAsia="en-US"/>
        </w:rPr>
        <w:t>pavyzdžiui, Booking.com, Tripadvisor.com ir panašiai</w:t>
      </w:r>
      <w:r w:rsidRPr="00982CF6">
        <w:rPr>
          <w:rFonts w:ascii="Times New Roman" w:eastAsia="Calibri" w:hAnsi="Times New Roman" w:cs="Times New Roman"/>
          <w:sz w:val="24"/>
          <w:szCs w:val="24"/>
          <w:lang w:eastAsia="en-US"/>
        </w:rPr>
        <w:t xml:space="preserve">) Tiekėjui išrašyta sąskaita faktūra, kurioje aiškiai </w:t>
      </w:r>
      <w:r w:rsidRPr="00982CF6">
        <w:rPr>
          <w:rFonts w:ascii="Times New Roman" w:eastAsia="Calibri" w:hAnsi="Times New Roman" w:cs="Times New Roman"/>
          <w:sz w:val="24"/>
          <w:szCs w:val="24"/>
          <w:lang w:eastAsia="en-US"/>
        </w:rPr>
        <w:lastRenderedPageBreak/>
        <w:t>matytųsi išlaidos, patirtos vykdant Pirkėjo užsakymą; organizuojant kelionės draudimą, patvirtinančiu dokumentu būtų draudimo polisas, kuriame nurodyta Tiekėjo sumokėta draudimo įmoka; Tiekėjui perkant autobusų bilietus, išlaidas pagrindžiantis dokumentas galėtų būti pats bilietas, kai jame nurodoma jo kaina. Pirkėjui priimtinais išlaidas patvirtinančiais dokumentais galės būti ir kiti neredaguojamo formato dokumentai (netiks persiųsti laiškai ir kiti redaguojami dokumentai), kuriuose aiškiai matytųsi Tiekėjo patirtos išlaidos. Pirkėjas turi teisę bet kada paprašyti Tiekėjo parodyti originalius, iš trečiųjų asmenų patirtas išlaidas patvirtinančius dokumentus.</w:t>
      </w:r>
    </w:p>
    <w:p w14:paraId="3BEE84F4" w14:textId="65796A58" w:rsidR="009E1801" w:rsidRPr="00982CF6" w:rsidRDefault="009E1801" w:rsidP="009E1801">
      <w:pPr>
        <w:widowControl w:val="0"/>
        <w:numPr>
          <w:ilvl w:val="1"/>
          <w:numId w:val="18"/>
        </w:numPr>
        <w:suppressAutoHyphens/>
        <w:spacing w:before="120" w:after="120" w:line="276" w:lineRule="auto"/>
        <w:ind w:left="0" w:firstLine="567"/>
        <w:contextualSpacing/>
        <w:jc w:val="left"/>
        <w:rPr>
          <w:rFonts w:ascii="Times New Roman" w:eastAsia="Calibri" w:hAnsi="Times New Roman" w:cs="Times New Roman"/>
          <w:sz w:val="24"/>
          <w:szCs w:val="24"/>
          <w:lang w:eastAsia="en-US"/>
        </w:rPr>
      </w:pPr>
      <w:r w:rsidRPr="00982CF6">
        <w:rPr>
          <w:rFonts w:ascii="Times New Roman" w:eastAsia="Calibri" w:hAnsi="Times New Roman" w:cs="Times New Roman"/>
          <w:sz w:val="24"/>
          <w:szCs w:val="24"/>
          <w:lang w:eastAsia="en-US"/>
        </w:rPr>
        <w:t xml:space="preserve">Tiekėjas privalo teikti Pirkėjui atskirą sąskaitą – faktūrą už kiekvieną užsakymą </w:t>
      </w:r>
      <w:r w:rsidRPr="00982CF6">
        <w:rPr>
          <w:rFonts w:ascii="Times New Roman" w:eastAsia="Calibri" w:hAnsi="Times New Roman" w:cs="Times New Roman"/>
          <w:i/>
          <w:sz w:val="24"/>
          <w:szCs w:val="24"/>
          <w:lang w:eastAsia="en-US"/>
        </w:rPr>
        <w:t>(t. y. ne vieną sąskaitą – faktūrą už per savaitę ar mėnesį pateiktus užsakymus užsakymus)</w:t>
      </w:r>
      <w:r w:rsidRPr="00982CF6">
        <w:rPr>
          <w:rFonts w:ascii="Times New Roman" w:eastAsia="Calibri" w:hAnsi="Times New Roman" w:cs="Times New Roman"/>
          <w:sz w:val="24"/>
          <w:szCs w:val="24"/>
          <w:lang w:eastAsia="en-US"/>
        </w:rPr>
        <w:t xml:space="preserve">, netaikant jokių papildomų sąskaitos-faktūros pateikimo mokesčių (įskaitant jos pateikimą per </w:t>
      </w:r>
      <w:r w:rsidR="001A655C" w:rsidRPr="00982CF6">
        <w:rPr>
          <w:rFonts w:ascii="Times New Roman" w:eastAsia="Calibri" w:hAnsi="Times New Roman" w:cs="Times New Roman"/>
          <w:sz w:val="24"/>
          <w:szCs w:val="24"/>
          <w:lang w:eastAsia="en-US"/>
        </w:rPr>
        <w:t>Sabis</w:t>
      </w:r>
      <w:r w:rsidRPr="00982CF6">
        <w:rPr>
          <w:rFonts w:ascii="Times New Roman" w:eastAsia="Calibri" w:hAnsi="Times New Roman" w:cs="Times New Roman"/>
          <w:sz w:val="24"/>
          <w:szCs w:val="24"/>
          <w:lang w:eastAsia="en-US"/>
        </w:rPr>
        <w:t xml:space="preserve"> sistemą).  </w:t>
      </w:r>
    </w:p>
    <w:p w14:paraId="486F6526" w14:textId="20A0606A" w:rsidR="009E1801" w:rsidRPr="00982CF6" w:rsidRDefault="009E1801" w:rsidP="009E1801">
      <w:pPr>
        <w:widowControl w:val="0"/>
        <w:numPr>
          <w:ilvl w:val="1"/>
          <w:numId w:val="18"/>
        </w:numPr>
        <w:suppressAutoHyphens/>
        <w:spacing w:before="120" w:after="120" w:line="276" w:lineRule="auto"/>
        <w:ind w:left="0" w:firstLine="567"/>
        <w:contextualSpacing/>
        <w:jc w:val="left"/>
        <w:rPr>
          <w:rFonts w:ascii="Times New Roman" w:eastAsia="Calibri" w:hAnsi="Times New Roman" w:cs="Times New Roman"/>
          <w:sz w:val="24"/>
          <w:szCs w:val="24"/>
          <w:lang w:eastAsia="en-US"/>
        </w:rPr>
      </w:pPr>
      <w:r w:rsidRPr="00982CF6">
        <w:rPr>
          <w:rFonts w:ascii="Times New Roman" w:eastAsia="Calibri" w:hAnsi="Times New Roman" w:cs="Times New Roman"/>
          <w:sz w:val="24"/>
          <w:szCs w:val="24"/>
          <w:lang w:eastAsia="en-US"/>
        </w:rPr>
        <w:t>Pirkėjas už tinkamai suteiktas Paslaugas sumoka pagal Tiekėjo išrašytas sąskaitas-faktūras ir faktiškai patirtas išlaidas pagrindžiančius dokumentus ne vėliau kaip per 30 (trisdešimt) kalendorinių dienų nuo teisingų dokumentų gavimo dienos. Šiame punkte nurodyti mokėjimų terminai, susieti su finansavimu, gaunamu iš trečiųjų šalių, gali būti pratęsti, tačiau bet kokiu atveju šie terminai negali viršyti 60 kalendorinių dienų. Apmokėjimo terminas skaičiuojamas nuo tinkamų dokumentų gavimo informacinės sistemos „</w:t>
      </w:r>
      <w:r w:rsidR="00716C16" w:rsidRPr="00982CF6">
        <w:rPr>
          <w:rFonts w:ascii="Times New Roman" w:eastAsia="Calibri" w:hAnsi="Times New Roman" w:cs="Times New Roman"/>
          <w:sz w:val="24"/>
          <w:szCs w:val="24"/>
          <w:lang w:eastAsia="en-US"/>
        </w:rPr>
        <w:t>Sabis</w:t>
      </w:r>
      <w:r w:rsidRPr="00982CF6">
        <w:rPr>
          <w:rFonts w:ascii="Times New Roman" w:eastAsia="Calibri" w:hAnsi="Times New Roman" w:cs="Times New Roman"/>
          <w:sz w:val="24"/>
          <w:szCs w:val="24"/>
          <w:lang w:eastAsia="en-US"/>
        </w:rPr>
        <w:t xml:space="preserve">“ priemonėmis. Tiekėjas privalo </w:t>
      </w:r>
      <w:r w:rsidR="00B15426" w:rsidRPr="00982CF6">
        <w:rPr>
          <w:rFonts w:ascii="Times New Roman" w:eastAsia="Calibri" w:hAnsi="Times New Roman" w:cs="Times New Roman"/>
          <w:sz w:val="24"/>
          <w:szCs w:val="24"/>
          <w:lang w:eastAsia="en-US"/>
        </w:rPr>
        <w:t xml:space="preserve">sąskaitas </w:t>
      </w:r>
      <w:r w:rsidRPr="00982CF6">
        <w:rPr>
          <w:rFonts w:ascii="Times New Roman" w:eastAsia="Calibri" w:hAnsi="Times New Roman" w:cs="Times New Roman"/>
          <w:sz w:val="24"/>
          <w:szCs w:val="24"/>
          <w:lang w:eastAsia="en-US"/>
        </w:rPr>
        <w:t>pateikti Informacinės sistemos „</w:t>
      </w:r>
      <w:r w:rsidR="00716C16" w:rsidRPr="00982CF6">
        <w:rPr>
          <w:rFonts w:ascii="Times New Roman" w:eastAsia="Calibri" w:hAnsi="Times New Roman" w:cs="Times New Roman"/>
          <w:sz w:val="24"/>
          <w:szCs w:val="24"/>
          <w:lang w:eastAsia="en-US"/>
        </w:rPr>
        <w:t>Sabis</w:t>
      </w:r>
      <w:r w:rsidRPr="00982CF6">
        <w:rPr>
          <w:rFonts w:ascii="Times New Roman" w:eastAsia="Calibri" w:hAnsi="Times New Roman" w:cs="Times New Roman"/>
          <w:sz w:val="24"/>
          <w:szCs w:val="24"/>
          <w:lang w:eastAsia="en-US"/>
        </w:rPr>
        <w:t>“ priemonėmis</w:t>
      </w:r>
      <w:r w:rsidR="00B15426" w:rsidRPr="00982CF6">
        <w:rPr>
          <w:rFonts w:ascii="Times New Roman" w:eastAsia="Calibri" w:hAnsi="Times New Roman" w:cs="Times New Roman"/>
          <w:sz w:val="24"/>
          <w:szCs w:val="24"/>
          <w:lang w:eastAsia="en-US"/>
        </w:rPr>
        <w:t>.</w:t>
      </w:r>
      <w:r w:rsidRPr="00982CF6">
        <w:rPr>
          <w:rFonts w:ascii="Times New Roman" w:eastAsia="Calibri" w:hAnsi="Times New Roman" w:cs="Times New Roman"/>
          <w:sz w:val="24"/>
          <w:szCs w:val="24"/>
          <w:lang w:eastAsia="en-US"/>
        </w:rPr>
        <w:t xml:space="preserve"> </w:t>
      </w:r>
      <w:r w:rsidR="00B15426" w:rsidRPr="00982CF6">
        <w:rPr>
          <w:rFonts w:ascii="Times New Roman" w:eastAsia="Calibri" w:hAnsi="Times New Roman" w:cs="Times New Roman"/>
          <w:sz w:val="24"/>
          <w:szCs w:val="24"/>
          <w:lang w:eastAsia="en-US"/>
        </w:rPr>
        <w:t>T</w:t>
      </w:r>
      <w:r w:rsidRPr="00982CF6">
        <w:rPr>
          <w:rFonts w:ascii="Times New Roman" w:eastAsia="Calibri" w:hAnsi="Times New Roman" w:cs="Times New Roman"/>
          <w:sz w:val="24"/>
          <w:szCs w:val="24"/>
          <w:lang w:eastAsia="en-US"/>
        </w:rPr>
        <w:t>eikiamų sąskaitų pateikimo išlaidos įskaičiuotos į paslaugų kainą. Papildomi mokėjimai pagal šią Sutartį nebus atliekami.</w:t>
      </w:r>
    </w:p>
    <w:p w14:paraId="74883AD8" w14:textId="77777777" w:rsidR="009E1801" w:rsidRPr="00982CF6" w:rsidRDefault="009E1801" w:rsidP="009E1801">
      <w:pPr>
        <w:spacing w:before="120" w:after="120" w:line="276" w:lineRule="auto"/>
        <w:ind w:firstLine="567"/>
        <w:contextualSpacing/>
        <w:rPr>
          <w:rFonts w:ascii="Times New Roman" w:eastAsia="Lucida Sans Unicode" w:hAnsi="Times New Roman" w:cs="Times New Roman"/>
          <w:kern w:val="1"/>
          <w:sz w:val="24"/>
          <w:szCs w:val="24"/>
          <w:lang w:eastAsia="en-US"/>
        </w:rPr>
      </w:pPr>
    </w:p>
    <w:p w14:paraId="29465AB8" w14:textId="77777777" w:rsidR="009E1801" w:rsidRPr="00982CF6" w:rsidRDefault="009E1801" w:rsidP="009E1801">
      <w:pPr>
        <w:spacing w:before="120" w:after="120" w:line="276" w:lineRule="auto"/>
        <w:ind w:left="357" w:firstLine="0"/>
        <w:contextualSpacing/>
        <w:rPr>
          <w:rFonts w:ascii="Times New Roman" w:eastAsia="Lucida Sans Unicode" w:hAnsi="Times New Roman" w:cs="Times New Roman"/>
          <w:kern w:val="1"/>
          <w:sz w:val="24"/>
          <w:szCs w:val="24"/>
          <w:lang w:eastAsia="en-US"/>
        </w:rPr>
      </w:pPr>
    </w:p>
    <w:p w14:paraId="0B130E34" w14:textId="77777777" w:rsidR="009E1801" w:rsidRPr="00982CF6" w:rsidRDefault="009E1801" w:rsidP="009E1801">
      <w:pPr>
        <w:widowControl w:val="0"/>
        <w:numPr>
          <w:ilvl w:val="0"/>
          <w:numId w:val="18"/>
        </w:numPr>
        <w:suppressAutoHyphens/>
        <w:spacing w:before="120" w:after="120" w:line="276" w:lineRule="auto"/>
        <w:contextualSpacing/>
        <w:jc w:val="center"/>
        <w:rPr>
          <w:rFonts w:ascii="Times New Roman" w:eastAsia="Lucida Sans Unicode" w:hAnsi="Times New Roman" w:cs="Times New Roman"/>
          <w:b/>
          <w:kern w:val="1"/>
          <w:sz w:val="24"/>
          <w:szCs w:val="24"/>
          <w:lang w:eastAsia="en-US"/>
        </w:rPr>
      </w:pPr>
      <w:r w:rsidRPr="00982CF6">
        <w:rPr>
          <w:rFonts w:ascii="Times New Roman" w:eastAsia="Lucida Sans Unicode" w:hAnsi="Times New Roman" w:cs="Times New Roman"/>
          <w:b/>
          <w:kern w:val="1"/>
          <w:sz w:val="24"/>
          <w:szCs w:val="24"/>
          <w:lang w:eastAsia="en-US"/>
        </w:rPr>
        <w:t>Tiekėjo teisės ir pareigos</w:t>
      </w:r>
    </w:p>
    <w:p w14:paraId="75148DB2" w14:textId="77777777" w:rsidR="009E1801" w:rsidRPr="00982CF6" w:rsidRDefault="009E1801" w:rsidP="009E1801">
      <w:pPr>
        <w:widowControl w:val="0"/>
        <w:suppressAutoHyphens/>
        <w:spacing w:before="120" w:after="120" w:line="276" w:lineRule="auto"/>
        <w:ind w:left="720" w:firstLine="0"/>
        <w:contextualSpacing/>
        <w:jc w:val="left"/>
        <w:rPr>
          <w:rFonts w:ascii="Times New Roman" w:eastAsia="Lucida Sans Unicode" w:hAnsi="Times New Roman" w:cs="Times New Roman"/>
          <w:b/>
          <w:kern w:val="1"/>
          <w:sz w:val="24"/>
          <w:szCs w:val="24"/>
          <w:lang w:eastAsia="en-US"/>
        </w:rPr>
      </w:pPr>
    </w:p>
    <w:p w14:paraId="308CD755" w14:textId="77777777" w:rsidR="009E1801" w:rsidRPr="00982CF6" w:rsidRDefault="009E1801" w:rsidP="009E1801">
      <w:pPr>
        <w:widowControl w:val="0"/>
        <w:numPr>
          <w:ilvl w:val="0"/>
          <w:numId w:val="21"/>
        </w:numPr>
        <w:suppressAutoHyphens/>
        <w:spacing w:before="120" w:after="120" w:line="276" w:lineRule="auto"/>
        <w:contextualSpacing/>
        <w:jc w:val="left"/>
        <w:rPr>
          <w:rFonts w:ascii="Times New Roman" w:eastAsia="Lucida Sans Unicode" w:hAnsi="Times New Roman" w:cs="Times New Roman"/>
          <w:vanish/>
          <w:kern w:val="1"/>
          <w:sz w:val="24"/>
          <w:szCs w:val="24"/>
          <w:lang w:eastAsia="en-US"/>
        </w:rPr>
      </w:pPr>
    </w:p>
    <w:p w14:paraId="262DA07C" w14:textId="77777777" w:rsidR="009E1801" w:rsidRPr="00982CF6" w:rsidRDefault="009E1801" w:rsidP="009E1801">
      <w:pPr>
        <w:widowControl w:val="0"/>
        <w:numPr>
          <w:ilvl w:val="0"/>
          <w:numId w:val="21"/>
        </w:numPr>
        <w:suppressAutoHyphens/>
        <w:spacing w:before="120" w:after="120" w:line="276" w:lineRule="auto"/>
        <w:contextualSpacing/>
        <w:jc w:val="left"/>
        <w:rPr>
          <w:rFonts w:ascii="Times New Roman" w:eastAsia="Lucida Sans Unicode" w:hAnsi="Times New Roman" w:cs="Times New Roman"/>
          <w:vanish/>
          <w:kern w:val="1"/>
          <w:sz w:val="24"/>
          <w:szCs w:val="24"/>
          <w:lang w:eastAsia="en-US"/>
        </w:rPr>
      </w:pPr>
    </w:p>
    <w:p w14:paraId="3F728F43" w14:textId="77777777" w:rsidR="009E1801" w:rsidRPr="00982CF6" w:rsidRDefault="009E1801" w:rsidP="009E1801">
      <w:pPr>
        <w:widowControl w:val="0"/>
        <w:numPr>
          <w:ilvl w:val="0"/>
          <w:numId w:val="21"/>
        </w:numPr>
        <w:suppressAutoHyphens/>
        <w:spacing w:before="120" w:after="120" w:line="276" w:lineRule="auto"/>
        <w:contextualSpacing/>
        <w:jc w:val="left"/>
        <w:rPr>
          <w:rFonts w:ascii="Times New Roman" w:eastAsia="Lucida Sans Unicode" w:hAnsi="Times New Roman" w:cs="Times New Roman"/>
          <w:vanish/>
          <w:kern w:val="1"/>
          <w:sz w:val="24"/>
          <w:szCs w:val="24"/>
          <w:lang w:eastAsia="en-US"/>
        </w:rPr>
      </w:pPr>
    </w:p>
    <w:p w14:paraId="28EECB7E" w14:textId="77777777" w:rsidR="009E1801" w:rsidRPr="00982CF6" w:rsidRDefault="009E1801" w:rsidP="009E1801">
      <w:pPr>
        <w:widowControl w:val="0"/>
        <w:numPr>
          <w:ilvl w:val="0"/>
          <w:numId w:val="21"/>
        </w:numPr>
        <w:suppressAutoHyphens/>
        <w:spacing w:before="120" w:after="120" w:line="276" w:lineRule="auto"/>
        <w:contextualSpacing/>
        <w:jc w:val="left"/>
        <w:rPr>
          <w:rFonts w:ascii="Times New Roman" w:eastAsia="Lucida Sans Unicode" w:hAnsi="Times New Roman" w:cs="Times New Roman"/>
          <w:vanish/>
          <w:kern w:val="1"/>
          <w:sz w:val="24"/>
          <w:szCs w:val="24"/>
          <w:lang w:eastAsia="en-US"/>
        </w:rPr>
      </w:pPr>
    </w:p>
    <w:p w14:paraId="6C01658E" w14:textId="77777777" w:rsidR="009E1801" w:rsidRPr="00982CF6" w:rsidRDefault="009E1801" w:rsidP="009E1801">
      <w:pPr>
        <w:widowControl w:val="0"/>
        <w:numPr>
          <w:ilvl w:val="1"/>
          <w:numId w:val="21"/>
        </w:numPr>
        <w:suppressAutoHyphens/>
        <w:spacing w:before="120" w:after="120" w:line="276" w:lineRule="auto"/>
        <w:ind w:left="0" w:firstLine="567"/>
        <w:contextualSpacing/>
        <w:jc w:val="left"/>
        <w:rPr>
          <w:rFonts w:ascii="Times New Roman" w:eastAsia="Lucida Sans Unicode" w:hAnsi="Times New Roman" w:cs="Times New Roman"/>
          <w:kern w:val="1"/>
          <w:sz w:val="24"/>
          <w:szCs w:val="24"/>
          <w:lang w:eastAsia="en-US"/>
        </w:rPr>
      </w:pPr>
      <w:r w:rsidRPr="00982CF6">
        <w:rPr>
          <w:rFonts w:ascii="Times New Roman" w:eastAsia="Lucida Sans Unicode" w:hAnsi="Times New Roman" w:cs="Times New Roman"/>
          <w:kern w:val="1"/>
          <w:sz w:val="24"/>
          <w:szCs w:val="24"/>
          <w:lang w:eastAsia="en-US"/>
        </w:rPr>
        <w:t>Tiekėjas įsipareigoja:</w:t>
      </w:r>
    </w:p>
    <w:p w14:paraId="0CA1EF0D" w14:textId="77777777" w:rsidR="009E1801" w:rsidRPr="00982CF6" w:rsidRDefault="009E1801" w:rsidP="009E1801">
      <w:pPr>
        <w:widowControl w:val="0"/>
        <w:numPr>
          <w:ilvl w:val="2"/>
          <w:numId w:val="21"/>
        </w:numPr>
        <w:suppressAutoHyphens/>
        <w:spacing w:before="120" w:after="120" w:line="276" w:lineRule="auto"/>
        <w:ind w:left="0" w:firstLine="567"/>
        <w:contextualSpacing/>
        <w:jc w:val="left"/>
        <w:rPr>
          <w:rFonts w:ascii="Times New Roman" w:eastAsia="Lucida Sans Unicode" w:hAnsi="Times New Roman" w:cs="Times New Roman"/>
          <w:kern w:val="1"/>
          <w:sz w:val="24"/>
          <w:szCs w:val="24"/>
          <w:lang w:eastAsia="en-US"/>
        </w:rPr>
      </w:pPr>
      <w:r w:rsidRPr="00982CF6">
        <w:rPr>
          <w:rFonts w:ascii="Times New Roman" w:eastAsia="Lucida Sans Unicode" w:hAnsi="Times New Roman" w:cs="Times New Roman"/>
          <w:kern w:val="1"/>
          <w:sz w:val="24"/>
          <w:szCs w:val="24"/>
          <w:lang w:eastAsia="en-US"/>
        </w:rPr>
        <w:t>Sutartyje nustatyta tvarka ir terminais suteikti Pirkėjui Sutarties reikalavimus atitinkančias Paslaugas;</w:t>
      </w:r>
    </w:p>
    <w:p w14:paraId="3B5C7FF1" w14:textId="15EBF340" w:rsidR="009E1801" w:rsidRPr="00982CF6" w:rsidRDefault="009E1801" w:rsidP="009E1801">
      <w:pPr>
        <w:widowControl w:val="0"/>
        <w:numPr>
          <w:ilvl w:val="2"/>
          <w:numId w:val="21"/>
        </w:numPr>
        <w:suppressAutoHyphens/>
        <w:spacing w:before="120" w:after="120" w:line="276" w:lineRule="auto"/>
        <w:ind w:left="0" w:firstLine="567"/>
        <w:contextualSpacing/>
        <w:jc w:val="left"/>
        <w:rPr>
          <w:rFonts w:ascii="Times New Roman" w:eastAsia="Lucida Sans Unicode" w:hAnsi="Times New Roman" w:cs="Times New Roman"/>
          <w:kern w:val="1"/>
          <w:sz w:val="24"/>
          <w:szCs w:val="24"/>
          <w:lang w:eastAsia="en-US"/>
        </w:rPr>
      </w:pPr>
      <w:r w:rsidRPr="00982CF6">
        <w:rPr>
          <w:rFonts w:ascii="Times New Roman" w:eastAsia="Calibri" w:hAnsi="Times New Roman" w:cs="Times New Roman"/>
          <w:kern w:val="1"/>
          <w:sz w:val="24"/>
          <w:szCs w:val="24"/>
          <w:lang w:eastAsia="en-US"/>
        </w:rPr>
        <w:t>teikti Paslaugas kaip įmanoma rūpestingai bei efektyviai, įskaitant, bet neapsiribojant, pagal geriausius visuotinai pripažįstamus profesinius, techninius standartus ir praktiką, panaudojant visus reikiamus įgūdžius, žinias</w:t>
      </w:r>
      <w:r w:rsidR="004F4E03" w:rsidRPr="00982CF6">
        <w:rPr>
          <w:rFonts w:ascii="Times New Roman" w:eastAsia="Calibri" w:hAnsi="Times New Roman" w:cs="Times New Roman"/>
          <w:kern w:val="1"/>
          <w:sz w:val="24"/>
          <w:szCs w:val="24"/>
          <w:lang w:eastAsia="en-US"/>
        </w:rPr>
        <w:t xml:space="preserve">, laikantis techninėje specifikacijoje </w:t>
      </w:r>
      <w:r w:rsidR="00C10FA4" w:rsidRPr="00982CF6">
        <w:rPr>
          <w:rFonts w:ascii="Times New Roman" w:eastAsia="Calibri" w:hAnsi="Times New Roman" w:cs="Times New Roman"/>
          <w:kern w:val="1"/>
          <w:sz w:val="24"/>
          <w:szCs w:val="24"/>
          <w:lang w:eastAsia="en-US"/>
        </w:rPr>
        <w:t>nustatytų reikalavimų</w:t>
      </w:r>
      <w:r w:rsidRPr="00982CF6">
        <w:rPr>
          <w:rFonts w:ascii="Times New Roman" w:eastAsia="Calibri" w:hAnsi="Times New Roman" w:cs="Times New Roman"/>
          <w:kern w:val="1"/>
          <w:sz w:val="24"/>
          <w:szCs w:val="24"/>
          <w:lang w:eastAsia="en-US"/>
        </w:rPr>
        <w:t>;</w:t>
      </w:r>
    </w:p>
    <w:p w14:paraId="66A51F8F" w14:textId="77777777" w:rsidR="009E1801" w:rsidRPr="00982CF6" w:rsidRDefault="009E1801" w:rsidP="009E1801">
      <w:pPr>
        <w:widowControl w:val="0"/>
        <w:numPr>
          <w:ilvl w:val="2"/>
          <w:numId w:val="21"/>
        </w:numPr>
        <w:suppressAutoHyphens/>
        <w:spacing w:before="120" w:after="120" w:line="276" w:lineRule="auto"/>
        <w:ind w:left="0" w:firstLine="567"/>
        <w:contextualSpacing/>
        <w:jc w:val="left"/>
        <w:rPr>
          <w:rFonts w:ascii="Times New Roman" w:eastAsia="Lucida Sans Unicode" w:hAnsi="Times New Roman" w:cs="Times New Roman"/>
          <w:kern w:val="1"/>
          <w:sz w:val="24"/>
          <w:szCs w:val="24"/>
          <w:lang w:eastAsia="en-US"/>
        </w:rPr>
      </w:pPr>
      <w:r w:rsidRPr="00982CF6">
        <w:rPr>
          <w:rFonts w:ascii="Times New Roman" w:eastAsia="Calibri" w:hAnsi="Times New Roman" w:cs="Times New Roman"/>
          <w:sz w:val="24"/>
          <w:szCs w:val="24"/>
          <w:lang w:eastAsia="en-US"/>
        </w:rPr>
        <w:t>Pirkėjo rašytiniu reikalavimu pranešti Pirkėjui visą informaciją apie Paslaugų teikimo eigą</w:t>
      </w:r>
      <w:r w:rsidRPr="00982CF6">
        <w:rPr>
          <w:rFonts w:ascii="Times New Roman" w:eastAsia="Lucida Sans Unicode" w:hAnsi="Times New Roman" w:cs="Times New Roman"/>
          <w:kern w:val="1"/>
          <w:sz w:val="24"/>
          <w:szCs w:val="24"/>
          <w:lang w:eastAsia="en-US"/>
        </w:rPr>
        <w:t>;</w:t>
      </w:r>
    </w:p>
    <w:p w14:paraId="67B89713" w14:textId="77777777" w:rsidR="009E1801" w:rsidRPr="00982CF6" w:rsidRDefault="009E1801" w:rsidP="009E1801">
      <w:pPr>
        <w:widowControl w:val="0"/>
        <w:numPr>
          <w:ilvl w:val="2"/>
          <w:numId w:val="21"/>
        </w:numPr>
        <w:suppressAutoHyphens/>
        <w:spacing w:before="120" w:after="120" w:line="276" w:lineRule="auto"/>
        <w:ind w:left="0" w:firstLine="567"/>
        <w:contextualSpacing/>
        <w:jc w:val="left"/>
        <w:rPr>
          <w:rFonts w:ascii="Times New Roman" w:eastAsia="Lucida Sans Unicode" w:hAnsi="Times New Roman" w:cs="Times New Roman"/>
          <w:kern w:val="1"/>
          <w:sz w:val="24"/>
          <w:szCs w:val="24"/>
          <w:lang w:eastAsia="en-US"/>
        </w:rPr>
      </w:pPr>
      <w:r w:rsidRPr="00982CF6">
        <w:rPr>
          <w:rFonts w:ascii="Times New Roman" w:eastAsia="Lucida Sans Unicode" w:hAnsi="Times New Roman" w:cs="Times New Roman"/>
          <w:kern w:val="1"/>
          <w:sz w:val="24"/>
          <w:szCs w:val="24"/>
          <w:lang w:eastAsia="en-US"/>
        </w:rPr>
        <w:t>atsižvelgti į Pirkėjo pastabas dėl Paslaugų teikimo;</w:t>
      </w:r>
    </w:p>
    <w:p w14:paraId="2F88A3D9" w14:textId="77777777" w:rsidR="009E1801" w:rsidRPr="00982CF6" w:rsidRDefault="009E1801" w:rsidP="009E1801">
      <w:pPr>
        <w:widowControl w:val="0"/>
        <w:numPr>
          <w:ilvl w:val="2"/>
          <w:numId w:val="21"/>
        </w:numPr>
        <w:suppressAutoHyphens/>
        <w:spacing w:before="120" w:after="120" w:line="276" w:lineRule="auto"/>
        <w:ind w:left="0" w:firstLine="567"/>
        <w:contextualSpacing/>
        <w:jc w:val="left"/>
        <w:rPr>
          <w:rFonts w:ascii="Times New Roman" w:eastAsia="Lucida Sans Unicode" w:hAnsi="Times New Roman" w:cs="Times New Roman"/>
          <w:kern w:val="1"/>
          <w:sz w:val="24"/>
          <w:szCs w:val="24"/>
          <w:lang w:eastAsia="en-US"/>
        </w:rPr>
      </w:pPr>
      <w:r w:rsidRPr="00982CF6">
        <w:rPr>
          <w:rFonts w:ascii="Times New Roman" w:eastAsia="Lucida Sans Unicode" w:hAnsi="Times New Roman" w:cs="Times New Roman"/>
          <w:kern w:val="1"/>
          <w:sz w:val="24"/>
          <w:szCs w:val="24"/>
          <w:lang w:eastAsia="en-US"/>
        </w:rPr>
        <w:t>neatlygintinai per protingą terminą pašalinti visus ir bet kokius Paslaugų teikimo trūkumus arba atlyginti Pirkėjo patirtas trūkumų šalinimo išlaidas;</w:t>
      </w:r>
    </w:p>
    <w:p w14:paraId="28027D8C" w14:textId="77777777" w:rsidR="009E1801" w:rsidRPr="00982CF6" w:rsidRDefault="009E1801" w:rsidP="009E1801">
      <w:pPr>
        <w:widowControl w:val="0"/>
        <w:numPr>
          <w:ilvl w:val="2"/>
          <w:numId w:val="21"/>
        </w:numPr>
        <w:suppressAutoHyphens/>
        <w:spacing w:before="120" w:after="120" w:line="276" w:lineRule="auto"/>
        <w:ind w:left="0" w:firstLine="567"/>
        <w:contextualSpacing/>
        <w:jc w:val="left"/>
        <w:rPr>
          <w:rFonts w:ascii="Times New Roman" w:eastAsia="Lucida Sans Unicode" w:hAnsi="Times New Roman" w:cs="Times New Roman"/>
          <w:kern w:val="1"/>
          <w:sz w:val="24"/>
          <w:szCs w:val="24"/>
          <w:lang w:eastAsia="en-US"/>
        </w:rPr>
      </w:pPr>
      <w:r w:rsidRPr="00982CF6">
        <w:rPr>
          <w:rFonts w:ascii="Times New Roman" w:eastAsia="Calibri" w:hAnsi="Times New Roman" w:cs="Times New Roman"/>
          <w:sz w:val="24"/>
          <w:szCs w:val="24"/>
          <w:lang w:eastAsia="en-US"/>
        </w:rPr>
        <w:t>užtikrinti iš Pirkėjo Sutarties vykdymo metu gautos ir su Sutarties vykdymu susijusios informacijos konfidencialumą bei apsaugą;</w:t>
      </w:r>
    </w:p>
    <w:p w14:paraId="029722CE" w14:textId="77777777" w:rsidR="009E1801" w:rsidRPr="00982CF6" w:rsidRDefault="009E1801" w:rsidP="009E1801">
      <w:pPr>
        <w:widowControl w:val="0"/>
        <w:numPr>
          <w:ilvl w:val="2"/>
          <w:numId w:val="21"/>
        </w:numPr>
        <w:suppressAutoHyphens/>
        <w:spacing w:line="276" w:lineRule="auto"/>
        <w:ind w:left="0" w:firstLine="567"/>
        <w:contextualSpacing/>
        <w:jc w:val="left"/>
        <w:rPr>
          <w:rFonts w:ascii="Times New Roman" w:eastAsia="Lucida Sans Unicode" w:hAnsi="Times New Roman" w:cs="Times New Roman"/>
          <w:kern w:val="1"/>
          <w:sz w:val="24"/>
          <w:szCs w:val="24"/>
          <w:lang w:eastAsia="en-US"/>
        </w:rPr>
      </w:pPr>
      <w:r w:rsidRPr="00982CF6">
        <w:rPr>
          <w:rFonts w:ascii="Times New Roman" w:eastAsia="Lucida Sans Unicode" w:hAnsi="Times New Roman" w:cs="Times New Roman"/>
          <w:kern w:val="1"/>
          <w:sz w:val="24"/>
          <w:szCs w:val="24"/>
          <w:lang w:eastAsia="en-US"/>
        </w:rPr>
        <w:t>tinkamai vykdyti kitus Sutartimi prisiimtus įsipareigojimus ir laikytis galiojančių Lietuvos Respublikos teisės aktų reikalavimų.</w:t>
      </w:r>
    </w:p>
    <w:p w14:paraId="7B1EDC20" w14:textId="77777777" w:rsidR="009E1801" w:rsidRPr="00982CF6" w:rsidRDefault="009E1801" w:rsidP="009E1801">
      <w:pPr>
        <w:widowControl w:val="0"/>
        <w:numPr>
          <w:ilvl w:val="1"/>
          <w:numId w:val="21"/>
        </w:numPr>
        <w:suppressAutoHyphens/>
        <w:spacing w:line="276" w:lineRule="auto"/>
        <w:ind w:left="0" w:firstLine="567"/>
        <w:contextualSpacing/>
        <w:jc w:val="left"/>
        <w:rPr>
          <w:rFonts w:ascii="Times New Roman" w:eastAsia="Lucida Sans Unicode" w:hAnsi="Times New Roman" w:cs="Times New Roman"/>
          <w:kern w:val="1"/>
          <w:sz w:val="24"/>
          <w:szCs w:val="24"/>
          <w:lang w:eastAsia="en-US"/>
        </w:rPr>
      </w:pPr>
      <w:r w:rsidRPr="00982CF6">
        <w:rPr>
          <w:rFonts w:ascii="Times New Roman" w:eastAsia="Lucida Sans Unicode" w:hAnsi="Times New Roman" w:cs="Times New Roman"/>
          <w:kern w:val="1"/>
          <w:sz w:val="24"/>
          <w:szCs w:val="24"/>
          <w:lang w:eastAsia="en-US"/>
        </w:rPr>
        <w:t>Tiekėjas turi teisę:</w:t>
      </w:r>
    </w:p>
    <w:p w14:paraId="69EFA6AB" w14:textId="77777777" w:rsidR="009E1801" w:rsidRPr="00982CF6" w:rsidRDefault="009E1801" w:rsidP="009E1801">
      <w:pPr>
        <w:widowControl w:val="0"/>
        <w:numPr>
          <w:ilvl w:val="2"/>
          <w:numId w:val="21"/>
        </w:numPr>
        <w:suppressAutoHyphens/>
        <w:spacing w:line="276" w:lineRule="auto"/>
        <w:ind w:left="0" w:firstLine="567"/>
        <w:contextualSpacing/>
        <w:jc w:val="left"/>
        <w:rPr>
          <w:rFonts w:ascii="Times New Roman" w:eastAsia="Lucida Sans Unicode" w:hAnsi="Times New Roman" w:cs="Times New Roman"/>
          <w:kern w:val="1"/>
          <w:sz w:val="24"/>
          <w:szCs w:val="24"/>
          <w:lang w:eastAsia="en-US"/>
        </w:rPr>
      </w:pPr>
      <w:r w:rsidRPr="00982CF6">
        <w:rPr>
          <w:rFonts w:ascii="Times New Roman" w:eastAsia="Lucida Sans Unicode" w:hAnsi="Times New Roman" w:cs="Times New Roman"/>
          <w:kern w:val="1"/>
          <w:sz w:val="24"/>
          <w:szCs w:val="24"/>
          <w:lang w:eastAsia="en-US"/>
        </w:rPr>
        <w:t>reikalauti, kad Pirkėjas priimtų tinkamai suteiktas Paslaugas ir atsiskaitytų už jas šios Sutarties tvarka ir terminais;</w:t>
      </w:r>
    </w:p>
    <w:p w14:paraId="29D9E662" w14:textId="77777777" w:rsidR="009E1801" w:rsidRPr="00982CF6" w:rsidRDefault="009E1801" w:rsidP="009E1801">
      <w:pPr>
        <w:widowControl w:val="0"/>
        <w:numPr>
          <w:ilvl w:val="2"/>
          <w:numId w:val="21"/>
        </w:numPr>
        <w:suppressAutoHyphens/>
        <w:spacing w:line="276" w:lineRule="auto"/>
        <w:ind w:left="0" w:firstLine="567"/>
        <w:contextualSpacing/>
        <w:jc w:val="left"/>
        <w:rPr>
          <w:rFonts w:ascii="Times New Roman" w:eastAsia="Lucida Sans Unicode" w:hAnsi="Times New Roman" w:cs="Times New Roman"/>
          <w:kern w:val="1"/>
          <w:sz w:val="24"/>
          <w:szCs w:val="24"/>
          <w:lang w:eastAsia="en-US"/>
        </w:rPr>
      </w:pPr>
      <w:r w:rsidRPr="00982CF6">
        <w:rPr>
          <w:rFonts w:ascii="Times New Roman" w:eastAsia="Lucida Sans Unicode" w:hAnsi="Times New Roman" w:cs="Times New Roman"/>
          <w:kern w:val="1"/>
          <w:sz w:val="24"/>
          <w:szCs w:val="24"/>
          <w:lang w:eastAsia="en-US"/>
        </w:rPr>
        <w:t>reikalauti, kad Pirkėjas pateiktų visą tinkamam Paslaugų teikimui reikalingą informaciją;</w:t>
      </w:r>
    </w:p>
    <w:p w14:paraId="27680589" w14:textId="77777777" w:rsidR="009E1801" w:rsidRPr="00982CF6" w:rsidRDefault="009E1801" w:rsidP="009E1801">
      <w:pPr>
        <w:widowControl w:val="0"/>
        <w:numPr>
          <w:ilvl w:val="2"/>
          <w:numId w:val="21"/>
        </w:numPr>
        <w:suppressAutoHyphens/>
        <w:spacing w:line="276" w:lineRule="auto"/>
        <w:ind w:left="0" w:firstLine="567"/>
        <w:jc w:val="left"/>
        <w:rPr>
          <w:rFonts w:ascii="Times New Roman" w:eastAsia="Lucida Sans Unicode" w:hAnsi="Times New Roman" w:cs="Times New Roman"/>
          <w:kern w:val="1"/>
          <w:sz w:val="24"/>
          <w:szCs w:val="24"/>
          <w:lang w:eastAsia="en-US"/>
        </w:rPr>
      </w:pPr>
      <w:r w:rsidRPr="00982CF6">
        <w:rPr>
          <w:rFonts w:ascii="Times New Roman" w:eastAsia="Lucida Sans Unicode" w:hAnsi="Times New Roman" w:cs="Times New Roman"/>
          <w:kern w:val="1"/>
          <w:sz w:val="24"/>
          <w:szCs w:val="24"/>
          <w:lang w:eastAsia="en-US"/>
        </w:rPr>
        <w:t>reikalauti, kad Pirkėjas atlygintų nuostolius, padarytus Paslaugų priėmimo uždelsimu.</w:t>
      </w:r>
    </w:p>
    <w:p w14:paraId="5CA91AA1" w14:textId="77777777" w:rsidR="009E1801" w:rsidRPr="00982CF6" w:rsidRDefault="009E1801" w:rsidP="009E1801">
      <w:pPr>
        <w:widowControl w:val="0"/>
        <w:numPr>
          <w:ilvl w:val="1"/>
          <w:numId w:val="21"/>
        </w:numPr>
        <w:suppressAutoHyphens/>
        <w:spacing w:line="276" w:lineRule="auto"/>
        <w:ind w:left="0" w:firstLine="567"/>
        <w:contextualSpacing/>
        <w:jc w:val="left"/>
        <w:rPr>
          <w:rFonts w:ascii="Times New Roman" w:eastAsia="Lucida Sans Unicode" w:hAnsi="Times New Roman" w:cs="Times New Roman"/>
          <w:kern w:val="1"/>
          <w:sz w:val="24"/>
          <w:szCs w:val="24"/>
          <w:lang w:eastAsia="en-US"/>
        </w:rPr>
      </w:pPr>
      <w:r w:rsidRPr="00982CF6">
        <w:rPr>
          <w:rFonts w:ascii="Times New Roman" w:eastAsia="Lucida Sans Unicode" w:hAnsi="Times New Roman" w:cs="Times New Roman"/>
          <w:kern w:val="1"/>
          <w:sz w:val="24"/>
          <w:szCs w:val="24"/>
          <w:lang w:eastAsia="en-US"/>
        </w:rPr>
        <w:t xml:space="preserve">Tiekėjas turi kitas teises, numatytas šioje Sutartyje ir Lietuvos Respublikos galiojančiuose teisės </w:t>
      </w:r>
      <w:r w:rsidRPr="00982CF6">
        <w:rPr>
          <w:rFonts w:ascii="Times New Roman" w:eastAsia="Lucida Sans Unicode" w:hAnsi="Times New Roman" w:cs="Times New Roman"/>
          <w:kern w:val="1"/>
          <w:sz w:val="24"/>
          <w:szCs w:val="24"/>
          <w:lang w:eastAsia="en-US"/>
        </w:rPr>
        <w:lastRenderedPageBreak/>
        <w:t>aktuose.</w:t>
      </w:r>
    </w:p>
    <w:p w14:paraId="5E6F85BA" w14:textId="77777777" w:rsidR="009E1801" w:rsidRPr="00982CF6" w:rsidRDefault="009E1801" w:rsidP="009E1801">
      <w:pPr>
        <w:widowControl w:val="0"/>
        <w:numPr>
          <w:ilvl w:val="1"/>
          <w:numId w:val="21"/>
        </w:numPr>
        <w:suppressAutoHyphens/>
        <w:spacing w:line="276" w:lineRule="auto"/>
        <w:ind w:left="0" w:firstLine="567"/>
        <w:contextualSpacing/>
        <w:jc w:val="left"/>
        <w:rPr>
          <w:rFonts w:ascii="Times New Roman" w:eastAsia="Lucida Sans Unicode" w:hAnsi="Times New Roman" w:cs="Times New Roman"/>
          <w:kern w:val="1"/>
          <w:sz w:val="24"/>
          <w:szCs w:val="24"/>
          <w:lang w:eastAsia="en-US"/>
        </w:rPr>
      </w:pPr>
      <w:r w:rsidRPr="00982CF6">
        <w:rPr>
          <w:rFonts w:ascii="Times New Roman" w:eastAsia="Lucida Sans Unicode" w:hAnsi="Times New Roman" w:cs="Times New Roman"/>
          <w:kern w:val="1"/>
          <w:sz w:val="24"/>
          <w:szCs w:val="24"/>
          <w:lang w:eastAsia="en-US"/>
        </w:rPr>
        <w:t>Tiekėjas pareiškia ir patvirtina, kad turi visus ir bet kokius Paslaugoms teikti reikalingus leidimus, licencijas, sutikimus ir kt., todėl teikiant Paslaugas nebus pažeistos jokios trečiųjų asmenų teisės ir (arba) teisėti interesai.</w:t>
      </w:r>
    </w:p>
    <w:p w14:paraId="776A1858" w14:textId="77777777" w:rsidR="009E1801" w:rsidRPr="00982CF6" w:rsidRDefault="009E1801" w:rsidP="009E1801">
      <w:pPr>
        <w:widowControl w:val="0"/>
        <w:suppressAutoHyphens/>
        <w:spacing w:before="120" w:after="120" w:line="276" w:lineRule="auto"/>
        <w:ind w:firstLine="0"/>
        <w:rPr>
          <w:rFonts w:ascii="Times New Roman" w:eastAsia="Lucida Sans Unicode" w:hAnsi="Times New Roman" w:cs="Times New Roman"/>
          <w:kern w:val="1"/>
          <w:sz w:val="24"/>
          <w:szCs w:val="24"/>
          <w:lang w:eastAsia="en-US"/>
        </w:rPr>
      </w:pPr>
    </w:p>
    <w:p w14:paraId="3C34D7C3" w14:textId="77777777" w:rsidR="009E1801" w:rsidRPr="00982CF6" w:rsidRDefault="009E1801" w:rsidP="009E1801">
      <w:pPr>
        <w:widowControl w:val="0"/>
        <w:numPr>
          <w:ilvl w:val="0"/>
          <w:numId w:val="21"/>
        </w:numPr>
        <w:suppressAutoHyphens/>
        <w:spacing w:before="120" w:after="120" w:line="276" w:lineRule="auto"/>
        <w:contextualSpacing/>
        <w:jc w:val="center"/>
        <w:rPr>
          <w:rFonts w:ascii="Times New Roman" w:eastAsia="Lucida Sans Unicode" w:hAnsi="Times New Roman" w:cs="Times New Roman"/>
          <w:b/>
          <w:kern w:val="1"/>
          <w:sz w:val="24"/>
          <w:szCs w:val="24"/>
          <w:lang w:eastAsia="en-US"/>
        </w:rPr>
      </w:pPr>
      <w:r w:rsidRPr="00982CF6">
        <w:rPr>
          <w:rFonts w:ascii="Times New Roman" w:eastAsia="Lucida Sans Unicode" w:hAnsi="Times New Roman" w:cs="Times New Roman"/>
          <w:b/>
          <w:kern w:val="1"/>
          <w:sz w:val="24"/>
          <w:szCs w:val="24"/>
          <w:lang w:eastAsia="en-US"/>
        </w:rPr>
        <w:t>Pirkėjo teisės ir pareigos</w:t>
      </w:r>
    </w:p>
    <w:p w14:paraId="52462DFA" w14:textId="77777777" w:rsidR="009E1801" w:rsidRPr="00982CF6" w:rsidRDefault="009E1801" w:rsidP="009E1801">
      <w:pPr>
        <w:widowControl w:val="0"/>
        <w:suppressAutoHyphens/>
        <w:spacing w:before="120" w:after="120" w:line="276" w:lineRule="auto"/>
        <w:ind w:left="720" w:firstLine="0"/>
        <w:contextualSpacing/>
        <w:jc w:val="left"/>
        <w:rPr>
          <w:rFonts w:ascii="Times New Roman" w:eastAsia="Lucida Sans Unicode" w:hAnsi="Times New Roman" w:cs="Times New Roman"/>
          <w:b/>
          <w:kern w:val="1"/>
          <w:sz w:val="24"/>
          <w:szCs w:val="24"/>
          <w:lang w:eastAsia="en-US"/>
        </w:rPr>
      </w:pPr>
    </w:p>
    <w:p w14:paraId="695EBD5D" w14:textId="77777777" w:rsidR="009E1801" w:rsidRPr="00982CF6" w:rsidRDefault="009E1801" w:rsidP="009E1801">
      <w:pPr>
        <w:widowControl w:val="0"/>
        <w:numPr>
          <w:ilvl w:val="0"/>
          <w:numId w:val="19"/>
        </w:numPr>
        <w:suppressAutoHyphens/>
        <w:spacing w:before="120" w:after="120" w:line="276" w:lineRule="auto"/>
        <w:contextualSpacing/>
        <w:jc w:val="left"/>
        <w:rPr>
          <w:rFonts w:ascii="Times New Roman" w:eastAsia="Lucida Sans Unicode" w:hAnsi="Times New Roman" w:cs="Times New Roman"/>
          <w:vanish/>
          <w:kern w:val="1"/>
          <w:sz w:val="24"/>
          <w:szCs w:val="24"/>
          <w:lang w:eastAsia="en-US"/>
        </w:rPr>
      </w:pPr>
    </w:p>
    <w:p w14:paraId="7293880D" w14:textId="77777777" w:rsidR="009E1801" w:rsidRPr="00982CF6" w:rsidRDefault="009E1801" w:rsidP="009E1801">
      <w:pPr>
        <w:widowControl w:val="0"/>
        <w:numPr>
          <w:ilvl w:val="0"/>
          <w:numId w:val="19"/>
        </w:numPr>
        <w:suppressAutoHyphens/>
        <w:spacing w:before="120" w:after="120" w:line="276" w:lineRule="auto"/>
        <w:contextualSpacing/>
        <w:jc w:val="left"/>
        <w:rPr>
          <w:rFonts w:ascii="Times New Roman" w:eastAsia="Lucida Sans Unicode" w:hAnsi="Times New Roman" w:cs="Times New Roman"/>
          <w:vanish/>
          <w:kern w:val="1"/>
          <w:sz w:val="24"/>
          <w:szCs w:val="24"/>
          <w:lang w:eastAsia="en-US"/>
        </w:rPr>
      </w:pPr>
    </w:p>
    <w:p w14:paraId="20D750D0" w14:textId="77777777" w:rsidR="009E1801" w:rsidRPr="00982CF6" w:rsidRDefault="009E1801" w:rsidP="009E1801">
      <w:pPr>
        <w:widowControl w:val="0"/>
        <w:numPr>
          <w:ilvl w:val="1"/>
          <w:numId w:val="19"/>
        </w:numPr>
        <w:suppressAutoHyphens/>
        <w:spacing w:before="120" w:after="120" w:line="276" w:lineRule="auto"/>
        <w:ind w:left="567" w:firstLine="0"/>
        <w:contextualSpacing/>
        <w:jc w:val="left"/>
        <w:rPr>
          <w:rFonts w:ascii="Times New Roman" w:eastAsia="Lucida Sans Unicode" w:hAnsi="Times New Roman" w:cs="Times New Roman"/>
          <w:kern w:val="1"/>
          <w:sz w:val="24"/>
          <w:szCs w:val="24"/>
          <w:lang w:eastAsia="en-US"/>
        </w:rPr>
      </w:pPr>
      <w:r w:rsidRPr="00982CF6">
        <w:rPr>
          <w:rFonts w:ascii="Times New Roman" w:eastAsia="Lucida Sans Unicode" w:hAnsi="Times New Roman" w:cs="Times New Roman"/>
          <w:kern w:val="1"/>
          <w:sz w:val="24"/>
          <w:szCs w:val="24"/>
          <w:lang w:eastAsia="en-US"/>
        </w:rPr>
        <w:t>Pirkėjas įsipareigoja:</w:t>
      </w:r>
    </w:p>
    <w:p w14:paraId="7F43F93A" w14:textId="77777777" w:rsidR="009E1801" w:rsidRPr="00982CF6" w:rsidRDefault="009E1801" w:rsidP="009E1801">
      <w:pPr>
        <w:widowControl w:val="0"/>
        <w:numPr>
          <w:ilvl w:val="2"/>
          <w:numId w:val="19"/>
        </w:numPr>
        <w:suppressAutoHyphens/>
        <w:spacing w:before="120" w:after="120" w:line="276" w:lineRule="auto"/>
        <w:ind w:left="567" w:firstLine="0"/>
        <w:contextualSpacing/>
        <w:jc w:val="left"/>
        <w:rPr>
          <w:rFonts w:ascii="Times New Roman" w:eastAsia="Lucida Sans Unicode" w:hAnsi="Times New Roman" w:cs="Times New Roman"/>
          <w:kern w:val="1"/>
          <w:sz w:val="24"/>
          <w:szCs w:val="24"/>
          <w:lang w:eastAsia="en-US"/>
        </w:rPr>
      </w:pPr>
      <w:r w:rsidRPr="00982CF6">
        <w:rPr>
          <w:rFonts w:ascii="Times New Roman" w:eastAsia="Lucida Sans Unicode" w:hAnsi="Times New Roman" w:cs="Times New Roman"/>
          <w:kern w:val="1"/>
          <w:sz w:val="24"/>
          <w:szCs w:val="24"/>
          <w:lang w:eastAsia="en-US"/>
        </w:rPr>
        <w:t>Priimti Tiekėjo suteiktas ir Sutarties reikalavimus atitinkančias Paslaugas;</w:t>
      </w:r>
    </w:p>
    <w:p w14:paraId="6DBD12B7" w14:textId="77777777" w:rsidR="009E1801" w:rsidRPr="00982CF6" w:rsidRDefault="009E1801" w:rsidP="009E1801">
      <w:pPr>
        <w:widowControl w:val="0"/>
        <w:numPr>
          <w:ilvl w:val="2"/>
          <w:numId w:val="19"/>
        </w:numPr>
        <w:suppressAutoHyphens/>
        <w:spacing w:before="120" w:after="120" w:line="276" w:lineRule="auto"/>
        <w:ind w:left="567" w:firstLine="0"/>
        <w:contextualSpacing/>
        <w:jc w:val="left"/>
        <w:rPr>
          <w:rFonts w:ascii="Times New Roman" w:eastAsia="Lucida Sans Unicode" w:hAnsi="Times New Roman" w:cs="Times New Roman"/>
          <w:kern w:val="1"/>
          <w:sz w:val="24"/>
          <w:szCs w:val="24"/>
          <w:lang w:eastAsia="en-US"/>
        </w:rPr>
      </w:pPr>
      <w:r w:rsidRPr="00982CF6">
        <w:rPr>
          <w:rFonts w:ascii="Times New Roman" w:eastAsia="Lucida Sans Unicode" w:hAnsi="Times New Roman" w:cs="Times New Roman"/>
          <w:kern w:val="1"/>
          <w:sz w:val="24"/>
          <w:szCs w:val="24"/>
          <w:lang w:eastAsia="en-US"/>
        </w:rPr>
        <w:t>Sutartyje nustatyta tvarka ir terminais sumokėti Tiekėjui Sutarties kainą;</w:t>
      </w:r>
    </w:p>
    <w:p w14:paraId="0983DF02" w14:textId="77777777" w:rsidR="009E1801" w:rsidRPr="00982CF6" w:rsidRDefault="009E1801" w:rsidP="009E1801">
      <w:pPr>
        <w:widowControl w:val="0"/>
        <w:numPr>
          <w:ilvl w:val="2"/>
          <w:numId w:val="19"/>
        </w:numPr>
        <w:suppressAutoHyphens/>
        <w:spacing w:line="276" w:lineRule="auto"/>
        <w:ind w:left="0" w:firstLine="567"/>
        <w:contextualSpacing/>
        <w:jc w:val="left"/>
        <w:rPr>
          <w:rFonts w:ascii="Times New Roman" w:eastAsia="Lucida Sans Unicode" w:hAnsi="Times New Roman" w:cs="Times New Roman"/>
          <w:kern w:val="1"/>
          <w:sz w:val="24"/>
          <w:szCs w:val="24"/>
          <w:lang w:eastAsia="en-US"/>
        </w:rPr>
      </w:pPr>
      <w:r w:rsidRPr="00982CF6">
        <w:rPr>
          <w:rFonts w:ascii="Times New Roman" w:eastAsia="Lucida Sans Unicode" w:hAnsi="Times New Roman" w:cs="Times New Roman"/>
          <w:kern w:val="1"/>
          <w:sz w:val="24"/>
          <w:szCs w:val="24"/>
          <w:lang w:eastAsia="en-US"/>
        </w:rPr>
        <w:t>Suteikti Tiekėjui jo prašomą informaciją ir (arba) dokumentus, reikalingus tinkamam Tiekėjo sutartinių įsipareigojimų vykdymui;</w:t>
      </w:r>
    </w:p>
    <w:p w14:paraId="230F1231" w14:textId="77777777" w:rsidR="009E1801" w:rsidRPr="00982CF6" w:rsidRDefault="009E1801" w:rsidP="009E1801">
      <w:pPr>
        <w:widowControl w:val="0"/>
        <w:numPr>
          <w:ilvl w:val="2"/>
          <w:numId w:val="19"/>
        </w:numPr>
        <w:suppressAutoHyphens/>
        <w:spacing w:line="276" w:lineRule="auto"/>
        <w:ind w:left="0" w:firstLine="567"/>
        <w:contextualSpacing/>
        <w:jc w:val="left"/>
        <w:rPr>
          <w:rFonts w:ascii="Times New Roman" w:eastAsia="Lucida Sans Unicode" w:hAnsi="Times New Roman" w:cs="Times New Roman"/>
          <w:kern w:val="1"/>
          <w:sz w:val="24"/>
          <w:szCs w:val="24"/>
          <w:lang w:eastAsia="en-US"/>
        </w:rPr>
      </w:pPr>
      <w:r w:rsidRPr="00982CF6">
        <w:rPr>
          <w:rFonts w:ascii="Times New Roman" w:eastAsia="Lucida Sans Unicode" w:hAnsi="Times New Roman" w:cs="Times New Roman"/>
          <w:kern w:val="1"/>
          <w:sz w:val="24"/>
          <w:szCs w:val="24"/>
          <w:lang w:eastAsia="en-US"/>
        </w:rPr>
        <w:t>tinkamai vykdyti kitus Sutartimi prisiimtus įsipareigojimus ir laikytis galiojančių Lietuvos Respublikos teisės aktų reikalavimų.</w:t>
      </w:r>
    </w:p>
    <w:p w14:paraId="143999B3" w14:textId="77777777" w:rsidR="009E1801" w:rsidRPr="00982CF6" w:rsidRDefault="009E1801" w:rsidP="009E1801">
      <w:pPr>
        <w:widowControl w:val="0"/>
        <w:numPr>
          <w:ilvl w:val="1"/>
          <w:numId w:val="19"/>
        </w:numPr>
        <w:suppressAutoHyphens/>
        <w:spacing w:line="276" w:lineRule="auto"/>
        <w:ind w:left="567" w:firstLine="0"/>
        <w:contextualSpacing/>
        <w:jc w:val="left"/>
        <w:rPr>
          <w:rFonts w:ascii="Times New Roman" w:eastAsia="Lucida Sans Unicode" w:hAnsi="Times New Roman" w:cs="Times New Roman"/>
          <w:kern w:val="1"/>
          <w:sz w:val="24"/>
          <w:szCs w:val="24"/>
          <w:lang w:eastAsia="en-US"/>
        </w:rPr>
      </w:pPr>
      <w:r w:rsidRPr="00982CF6">
        <w:rPr>
          <w:rFonts w:ascii="Times New Roman" w:eastAsia="Lucida Sans Unicode" w:hAnsi="Times New Roman" w:cs="Times New Roman"/>
          <w:kern w:val="1"/>
          <w:sz w:val="24"/>
          <w:szCs w:val="24"/>
          <w:lang w:eastAsia="en-US"/>
        </w:rPr>
        <w:t>Pirkėjas turi teisę:</w:t>
      </w:r>
    </w:p>
    <w:p w14:paraId="00CA2ED7" w14:textId="77777777" w:rsidR="009E1801" w:rsidRPr="00982CF6" w:rsidRDefault="009E1801" w:rsidP="009E1801">
      <w:pPr>
        <w:widowControl w:val="0"/>
        <w:numPr>
          <w:ilvl w:val="2"/>
          <w:numId w:val="19"/>
        </w:numPr>
        <w:suppressAutoHyphens/>
        <w:spacing w:line="276" w:lineRule="auto"/>
        <w:ind w:left="0" w:firstLine="567"/>
        <w:contextualSpacing/>
        <w:jc w:val="left"/>
        <w:rPr>
          <w:rFonts w:ascii="Times New Roman" w:eastAsia="Lucida Sans Unicode" w:hAnsi="Times New Roman" w:cs="Times New Roman"/>
          <w:kern w:val="1"/>
          <w:sz w:val="24"/>
          <w:szCs w:val="24"/>
          <w:lang w:eastAsia="en-US"/>
        </w:rPr>
      </w:pPr>
      <w:r w:rsidRPr="00982CF6">
        <w:rPr>
          <w:rFonts w:ascii="Times New Roman" w:eastAsia="Lucida Sans Unicode" w:hAnsi="Times New Roman" w:cs="Times New Roman"/>
          <w:kern w:val="1"/>
          <w:sz w:val="24"/>
          <w:szCs w:val="24"/>
          <w:lang w:eastAsia="en-US"/>
        </w:rPr>
        <w:t>teikti pastabas, susijusias su Tiekėjo teikiamų Paslaugų neatitikimu Sutarties reikalavimams;</w:t>
      </w:r>
    </w:p>
    <w:p w14:paraId="6773942B" w14:textId="77777777" w:rsidR="009E1801" w:rsidRPr="00982CF6" w:rsidRDefault="009E1801" w:rsidP="009E1801">
      <w:pPr>
        <w:widowControl w:val="0"/>
        <w:numPr>
          <w:ilvl w:val="2"/>
          <w:numId w:val="19"/>
        </w:numPr>
        <w:suppressAutoHyphens/>
        <w:spacing w:line="276" w:lineRule="auto"/>
        <w:ind w:left="0" w:firstLine="567"/>
        <w:contextualSpacing/>
        <w:jc w:val="left"/>
        <w:rPr>
          <w:rFonts w:ascii="Times New Roman" w:eastAsia="Lucida Sans Unicode" w:hAnsi="Times New Roman" w:cs="Times New Roman"/>
          <w:kern w:val="1"/>
          <w:sz w:val="24"/>
          <w:szCs w:val="24"/>
          <w:lang w:eastAsia="en-US"/>
        </w:rPr>
      </w:pPr>
      <w:r w:rsidRPr="00982CF6">
        <w:rPr>
          <w:rFonts w:ascii="Times New Roman" w:eastAsia="Lucida Sans Unicode" w:hAnsi="Times New Roman" w:cs="Times New Roman"/>
          <w:kern w:val="1"/>
          <w:sz w:val="24"/>
          <w:szCs w:val="24"/>
          <w:lang w:eastAsia="en-US"/>
        </w:rPr>
        <w:t>reikalauti, kad Tiekėjas neatlygintinai per protingą terminą pašalintų visus ir bet kokius Paslaugų trūkumus arba atlygintų Pirkėjo patirtas trūkumų šalinimo išlaidas;</w:t>
      </w:r>
    </w:p>
    <w:p w14:paraId="580819F3" w14:textId="77777777" w:rsidR="009E1801" w:rsidRPr="00982CF6" w:rsidRDefault="009E1801" w:rsidP="009E1801">
      <w:pPr>
        <w:widowControl w:val="0"/>
        <w:numPr>
          <w:ilvl w:val="2"/>
          <w:numId w:val="19"/>
        </w:numPr>
        <w:suppressAutoHyphens/>
        <w:spacing w:line="276" w:lineRule="auto"/>
        <w:ind w:left="0" w:firstLine="567"/>
        <w:jc w:val="left"/>
        <w:rPr>
          <w:rFonts w:ascii="Times New Roman" w:eastAsia="Lucida Sans Unicode" w:hAnsi="Times New Roman" w:cs="Times New Roman"/>
          <w:kern w:val="1"/>
          <w:sz w:val="24"/>
          <w:szCs w:val="24"/>
          <w:lang w:eastAsia="en-US"/>
        </w:rPr>
      </w:pPr>
      <w:r w:rsidRPr="00982CF6">
        <w:rPr>
          <w:rFonts w:ascii="Times New Roman" w:eastAsia="Lucida Sans Unicode" w:hAnsi="Times New Roman" w:cs="Times New Roman"/>
          <w:kern w:val="1"/>
          <w:sz w:val="24"/>
          <w:szCs w:val="24"/>
          <w:lang w:eastAsia="en-US"/>
        </w:rPr>
        <w:t>reikalauti, kad Tiekėjas atlygintų nuostolius, padarytus sutartinių įsipareigojimų nevykdymu ar netinkamų vykdymu;</w:t>
      </w:r>
    </w:p>
    <w:p w14:paraId="49D86CE6" w14:textId="77777777" w:rsidR="009E1801" w:rsidRPr="00982CF6" w:rsidRDefault="009E1801" w:rsidP="009E1801">
      <w:pPr>
        <w:widowControl w:val="0"/>
        <w:numPr>
          <w:ilvl w:val="2"/>
          <w:numId w:val="19"/>
        </w:numPr>
        <w:suppressAutoHyphens/>
        <w:spacing w:line="276" w:lineRule="auto"/>
        <w:ind w:left="0" w:firstLine="567"/>
        <w:contextualSpacing/>
        <w:jc w:val="left"/>
        <w:rPr>
          <w:rFonts w:ascii="Times New Roman" w:eastAsia="Lucida Sans Unicode" w:hAnsi="Times New Roman" w:cs="Times New Roman"/>
          <w:kern w:val="1"/>
          <w:sz w:val="24"/>
          <w:szCs w:val="24"/>
          <w:lang w:eastAsia="en-US"/>
        </w:rPr>
      </w:pPr>
      <w:r w:rsidRPr="00982CF6">
        <w:rPr>
          <w:rFonts w:ascii="Times New Roman" w:eastAsia="Lucida Sans Unicode" w:hAnsi="Times New Roman" w:cs="Times New Roman"/>
          <w:iCs/>
          <w:kern w:val="1"/>
          <w:sz w:val="24"/>
          <w:szCs w:val="24"/>
          <w:lang w:eastAsia="en-US"/>
        </w:rPr>
        <w:t>sulaikyti Sutarties kainos ar jos dalies mokėjimą Tiekėjui, jei Tiekėjas nustatyta tvarka ir terminais nevykdo bet kurio iš savo sutartinių įsipareigojimų;</w:t>
      </w:r>
    </w:p>
    <w:p w14:paraId="0ED6836E" w14:textId="77777777" w:rsidR="009E1801" w:rsidRPr="00982CF6" w:rsidRDefault="009E1801" w:rsidP="009E1801">
      <w:pPr>
        <w:widowControl w:val="0"/>
        <w:numPr>
          <w:ilvl w:val="2"/>
          <w:numId w:val="19"/>
        </w:numPr>
        <w:suppressAutoHyphens/>
        <w:spacing w:before="120" w:after="120" w:line="276" w:lineRule="auto"/>
        <w:ind w:left="0" w:firstLine="567"/>
        <w:jc w:val="left"/>
        <w:rPr>
          <w:rFonts w:ascii="Times New Roman" w:eastAsia="Calibri" w:hAnsi="Times New Roman" w:cs="Times New Roman"/>
          <w:iCs/>
          <w:sz w:val="24"/>
          <w:szCs w:val="24"/>
          <w:lang w:eastAsia="en-US"/>
        </w:rPr>
      </w:pPr>
      <w:r w:rsidRPr="00982CF6">
        <w:rPr>
          <w:rFonts w:ascii="Times New Roman" w:eastAsia="Calibri" w:hAnsi="Times New Roman" w:cs="Times New Roman"/>
          <w:iCs/>
          <w:sz w:val="24"/>
          <w:szCs w:val="24"/>
          <w:lang w:eastAsia="en-US"/>
        </w:rPr>
        <w:t>Pirkėjas turi teisę paslaugų teikimo metu raštiško ir motyvuoto prašymo pagrindu reikalauti Tiekėjo atsakingo darbuotojo/subteikėjo pakeitimo, jei mano, kad šis asmuo/subteikėjas netinkamai vykdo pareigas. Esant situacijai, kai specialistą/subteikėją reikia pakeisti kitu, į jo vietą siūlyti kandidatą/subteikėją, turintį mažiausiai tokią pat kvalifikaciją ir patirtį.</w:t>
      </w:r>
    </w:p>
    <w:p w14:paraId="567CDE90" w14:textId="77777777" w:rsidR="009E1801" w:rsidRPr="00982CF6" w:rsidRDefault="009E1801" w:rsidP="009E1801">
      <w:pPr>
        <w:widowControl w:val="0"/>
        <w:numPr>
          <w:ilvl w:val="1"/>
          <w:numId w:val="19"/>
        </w:numPr>
        <w:suppressAutoHyphens/>
        <w:spacing w:line="276" w:lineRule="auto"/>
        <w:ind w:left="0" w:firstLine="709"/>
        <w:contextualSpacing/>
        <w:jc w:val="left"/>
        <w:rPr>
          <w:rFonts w:ascii="Times New Roman" w:eastAsia="Lucida Sans Unicode" w:hAnsi="Times New Roman" w:cs="Times New Roman"/>
          <w:kern w:val="1"/>
          <w:sz w:val="24"/>
          <w:szCs w:val="24"/>
          <w:lang w:eastAsia="en-US"/>
        </w:rPr>
      </w:pPr>
      <w:r w:rsidRPr="00982CF6">
        <w:rPr>
          <w:rFonts w:ascii="Times New Roman" w:eastAsia="Lucida Sans Unicode" w:hAnsi="Times New Roman" w:cs="Times New Roman"/>
          <w:kern w:val="1"/>
          <w:sz w:val="24"/>
          <w:szCs w:val="24"/>
          <w:lang w:eastAsia="en-US"/>
        </w:rPr>
        <w:t>Pirkėjas turi kitas teises, numatytas šioje Sutartyje ir Lietuvos Respublikos galiojančiuose teisės aktuose.</w:t>
      </w:r>
    </w:p>
    <w:p w14:paraId="0F731EB8" w14:textId="77777777" w:rsidR="009E1801" w:rsidRPr="00982CF6" w:rsidRDefault="009E1801" w:rsidP="009E1801">
      <w:pPr>
        <w:spacing w:line="276" w:lineRule="auto"/>
        <w:ind w:firstLine="0"/>
        <w:contextualSpacing/>
        <w:rPr>
          <w:rFonts w:ascii="Times New Roman" w:eastAsia="Lucida Sans Unicode" w:hAnsi="Times New Roman" w:cs="Times New Roman"/>
          <w:kern w:val="1"/>
          <w:sz w:val="24"/>
          <w:szCs w:val="24"/>
          <w:lang w:eastAsia="en-US"/>
        </w:rPr>
      </w:pPr>
    </w:p>
    <w:p w14:paraId="4E6E3B9B" w14:textId="77777777" w:rsidR="009E1801" w:rsidRPr="00982CF6" w:rsidRDefault="009E1801" w:rsidP="009E1801">
      <w:pPr>
        <w:widowControl w:val="0"/>
        <w:numPr>
          <w:ilvl w:val="0"/>
          <w:numId w:val="19"/>
        </w:numPr>
        <w:suppressAutoHyphens/>
        <w:spacing w:line="276" w:lineRule="auto"/>
        <w:contextualSpacing/>
        <w:jc w:val="center"/>
        <w:rPr>
          <w:rFonts w:ascii="Times New Roman" w:eastAsia="Lucida Sans Unicode" w:hAnsi="Times New Roman" w:cs="Times New Roman"/>
          <w:b/>
          <w:kern w:val="1"/>
          <w:sz w:val="24"/>
          <w:szCs w:val="24"/>
          <w:lang w:eastAsia="en-US"/>
        </w:rPr>
      </w:pPr>
      <w:r w:rsidRPr="00982CF6">
        <w:rPr>
          <w:rFonts w:ascii="Times New Roman" w:eastAsia="Lucida Sans Unicode" w:hAnsi="Times New Roman" w:cs="Times New Roman"/>
          <w:b/>
          <w:kern w:val="1"/>
          <w:sz w:val="24"/>
          <w:szCs w:val="24"/>
          <w:lang w:eastAsia="en-US"/>
        </w:rPr>
        <w:t>Subtiekėjų ir/ar specialistų keitimo pagrindai ir tvarka</w:t>
      </w:r>
    </w:p>
    <w:p w14:paraId="75F17D13" w14:textId="77777777" w:rsidR="009E1801" w:rsidRPr="00982CF6" w:rsidRDefault="009E1801" w:rsidP="009E1801">
      <w:pPr>
        <w:widowControl w:val="0"/>
        <w:suppressAutoHyphens/>
        <w:spacing w:line="276" w:lineRule="auto"/>
        <w:ind w:left="360" w:firstLine="0"/>
        <w:contextualSpacing/>
        <w:jc w:val="left"/>
        <w:rPr>
          <w:rFonts w:ascii="Times New Roman" w:eastAsia="Lucida Sans Unicode" w:hAnsi="Times New Roman" w:cs="Times New Roman"/>
          <w:b/>
          <w:kern w:val="1"/>
          <w:sz w:val="24"/>
          <w:szCs w:val="24"/>
          <w:lang w:eastAsia="en-US"/>
        </w:rPr>
      </w:pPr>
    </w:p>
    <w:p w14:paraId="4C5844F4" w14:textId="77777777" w:rsidR="009E1801" w:rsidRPr="00982CF6" w:rsidRDefault="009E1801" w:rsidP="009E1801">
      <w:pPr>
        <w:widowControl w:val="0"/>
        <w:numPr>
          <w:ilvl w:val="1"/>
          <w:numId w:val="20"/>
        </w:numPr>
        <w:suppressAutoHyphens/>
        <w:spacing w:line="276" w:lineRule="auto"/>
        <w:ind w:left="0" w:firstLine="567"/>
        <w:jc w:val="left"/>
        <w:rPr>
          <w:rFonts w:ascii="Times New Roman" w:eastAsia="Lucida Sans Unicode" w:hAnsi="Times New Roman" w:cs="Times New Roman"/>
          <w:kern w:val="1"/>
          <w:sz w:val="24"/>
          <w:szCs w:val="24"/>
          <w:lang w:eastAsia="en-US"/>
        </w:rPr>
      </w:pPr>
      <w:r w:rsidRPr="00982CF6">
        <w:rPr>
          <w:rFonts w:ascii="Times New Roman" w:eastAsia="Lucida Sans Unicode" w:hAnsi="Times New Roman" w:cs="Times New Roman"/>
          <w:kern w:val="1"/>
          <w:sz w:val="24"/>
          <w:szCs w:val="24"/>
          <w:lang w:eastAsia="en-US"/>
        </w:rPr>
        <w:t>Tuo atveju, jei Sutarties vykdymui numatyta pasitelkti subtiekėją ir/ ar specialistą, Tiekėjas negali keisti subtiekėjo ir / ar specialisto, dėl kurių buvo susitarta Sutarties sudarymo metu, visam arba iki Sutarties pabaigos likusiam terminui be Pirkėjo sutikimo. Keičiamas subtiekėjas ir / ar specialistas turi turėti ne žemesnę, nei nurodyta pirkimo dokumentuose, kvalifikaciją. Tiekėjo subtiekėjas ir / ar specialistas gali būti keičiami tik šiais atvejais:</w:t>
      </w:r>
    </w:p>
    <w:p w14:paraId="715A12A3" w14:textId="77777777" w:rsidR="009E1801" w:rsidRPr="00982CF6" w:rsidRDefault="009E1801" w:rsidP="009E1801">
      <w:pPr>
        <w:widowControl w:val="0"/>
        <w:numPr>
          <w:ilvl w:val="2"/>
          <w:numId w:val="20"/>
        </w:numPr>
        <w:suppressAutoHyphens/>
        <w:spacing w:line="276" w:lineRule="auto"/>
        <w:ind w:left="567" w:firstLine="0"/>
        <w:jc w:val="left"/>
        <w:rPr>
          <w:rFonts w:ascii="Times New Roman" w:eastAsia="Lucida Sans Unicode" w:hAnsi="Times New Roman" w:cs="Times New Roman"/>
          <w:iCs/>
          <w:kern w:val="1"/>
          <w:sz w:val="24"/>
          <w:szCs w:val="24"/>
          <w:lang w:eastAsia="en-US"/>
        </w:rPr>
      </w:pPr>
      <w:r w:rsidRPr="00982CF6">
        <w:rPr>
          <w:rFonts w:ascii="Times New Roman" w:eastAsia="Lucida Sans Unicode" w:hAnsi="Times New Roman" w:cs="Times New Roman"/>
          <w:iCs/>
          <w:kern w:val="1"/>
          <w:sz w:val="24"/>
          <w:szCs w:val="24"/>
          <w:lang w:eastAsia="en-US"/>
        </w:rPr>
        <w:t>kai Tiekėjo subtiekėjas bankrutuoja ar susidaro analogiška situacija;</w:t>
      </w:r>
    </w:p>
    <w:p w14:paraId="2789FACA" w14:textId="77777777" w:rsidR="009E1801" w:rsidRPr="00982CF6" w:rsidRDefault="009E1801" w:rsidP="009E1801">
      <w:pPr>
        <w:widowControl w:val="0"/>
        <w:numPr>
          <w:ilvl w:val="2"/>
          <w:numId w:val="20"/>
        </w:numPr>
        <w:suppressAutoHyphens/>
        <w:spacing w:line="276" w:lineRule="auto"/>
        <w:ind w:left="0" w:firstLine="567"/>
        <w:jc w:val="left"/>
        <w:rPr>
          <w:rFonts w:ascii="Times New Roman" w:eastAsia="Lucida Sans Unicode" w:hAnsi="Times New Roman" w:cs="Times New Roman"/>
          <w:iCs/>
          <w:kern w:val="1"/>
          <w:sz w:val="24"/>
          <w:szCs w:val="24"/>
          <w:lang w:eastAsia="en-US"/>
        </w:rPr>
      </w:pPr>
      <w:r w:rsidRPr="00982CF6">
        <w:rPr>
          <w:rFonts w:ascii="Times New Roman" w:eastAsia="Lucida Sans Unicode" w:hAnsi="Times New Roman" w:cs="Times New Roman"/>
          <w:iCs/>
          <w:kern w:val="1"/>
          <w:sz w:val="24"/>
          <w:szCs w:val="24"/>
          <w:lang w:eastAsia="en-US"/>
        </w:rPr>
        <w:t>kai Tiekėjo subtiekėjas ir / ar specialistas dėl objektyvių priežasčių (nutrūkus teisiniams santykiams su Tiekėju, subtiekėjui ir / ar specialistui atsisakius teikti Paslaugas, specialistui susirgus, susižeidus ir pan.) nebegali teikti Paslaugų.</w:t>
      </w:r>
    </w:p>
    <w:p w14:paraId="7366EFB8" w14:textId="77777777" w:rsidR="009E1801" w:rsidRPr="00982CF6" w:rsidRDefault="009E1801" w:rsidP="009E1801">
      <w:pPr>
        <w:widowControl w:val="0"/>
        <w:numPr>
          <w:ilvl w:val="1"/>
          <w:numId w:val="20"/>
        </w:numPr>
        <w:suppressAutoHyphens/>
        <w:spacing w:line="276" w:lineRule="auto"/>
        <w:ind w:left="0" w:firstLine="567"/>
        <w:jc w:val="left"/>
        <w:rPr>
          <w:rFonts w:ascii="Times New Roman" w:eastAsia="Lucida Sans Unicode" w:hAnsi="Times New Roman" w:cs="Times New Roman"/>
          <w:kern w:val="1"/>
          <w:sz w:val="24"/>
          <w:szCs w:val="24"/>
          <w:lang w:eastAsia="en-US"/>
        </w:rPr>
      </w:pPr>
      <w:r w:rsidRPr="00982CF6">
        <w:rPr>
          <w:rFonts w:ascii="Times New Roman" w:eastAsia="Lucida Sans Unicode" w:hAnsi="Times New Roman" w:cs="Times New Roman"/>
          <w:kern w:val="1"/>
          <w:sz w:val="24"/>
          <w:szCs w:val="24"/>
          <w:lang w:eastAsia="en-US"/>
        </w:rPr>
        <w:lastRenderedPageBreak/>
        <w:t>Tiekėjas, siekdamas pakeisti subtiekėją ir / ar specialistą, turi raštu informuoti Pirkėją prieš 3 (tris) darbo dienas ir gauti Pirkėjo raštišką sutikimą. Pirkėjui sutikus su subtiekėjo ir / ar specialisto pakeitimu, Pirkėjas kartu su Tiekėju raštu sudaro susitarimą dėl subtiekėjo ir / ar specialisto pakeitimo, kurį pasirašo Šalys. Šis susitarimas yra neatskiriama Sutarties dalis.</w:t>
      </w:r>
    </w:p>
    <w:p w14:paraId="4F076BF7" w14:textId="77777777" w:rsidR="009E1801" w:rsidRPr="00982CF6" w:rsidRDefault="009E1801" w:rsidP="009E1801">
      <w:pPr>
        <w:widowControl w:val="0"/>
        <w:numPr>
          <w:ilvl w:val="1"/>
          <w:numId w:val="20"/>
        </w:numPr>
        <w:suppressAutoHyphens/>
        <w:spacing w:line="276" w:lineRule="auto"/>
        <w:ind w:left="0" w:firstLine="567"/>
        <w:jc w:val="left"/>
        <w:rPr>
          <w:rFonts w:ascii="Times New Roman" w:eastAsia="Lucida Sans Unicode" w:hAnsi="Times New Roman" w:cs="Times New Roman"/>
          <w:kern w:val="1"/>
          <w:sz w:val="24"/>
          <w:szCs w:val="24"/>
          <w:lang w:eastAsia="en-US"/>
        </w:rPr>
      </w:pPr>
      <w:r w:rsidRPr="00982CF6">
        <w:rPr>
          <w:rFonts w:ascii="Times New Roman" w:eastAsia="Lucida Sans Unicode" w:hAnsi="Times New Roman" w:cs="Times New Roman"/>
          <w:kern w:val="1"/>
          <w:sz w:val="24"/>
          <w:szCs w:val="24"/>
          <w:lang w:eastAsia="en-US"/>
        </w:rPr>
        <w:t>Subtiekėjo  ir / ar specialisto keitimo tvarkos pažeidimas laikomas esminiu Sutarties pažeidimu.</w:t>
      </w:r>
    </w:p>
    <w:p w14:paraId="0D7E31D7" w14:textId="77777777" w:rsidR="009E1801" w:rsidRPr="00982CF6" w:rsidRDefault="009E1801" w:rsidP="009E1801">
      <w:pPr>
        <w:spacing w:line="276" w:lineRule="auto"/>
        <w:ind w:firstLine="567"/>
        <w:contextualSpacing/>
        <w:rPr>
          <w:rFonts w:ascii="Times New Roman" w:eastAsia="Lucida Sans Unicode" w:hAnsi="Times New Roman" w:cs="Times New Roman"/>
          <w:kern w:val="1"/>
          <w:sz w:val="24"/>
          <w:szCs w:val="24"/>
          <w:lang w:eastAsia="en-US"/>
        </w:rPr>
      </w:pPr>
    </w:p>
    <w:p w14:paraId="3D4ACC5D" w14:textId="77777777" w:rsidR="009E1801" w:rsidRPr="00982CF6" w:rsidRDefault="009E1801" w:rsidP="009E1801">
      <w:pPr>
        <w:widowControl w:val="0"/>
        <w:numPr>
          <w:ilvl w:val="0"/>
          <w:numId w:val="19"/>
        </w:numPr>
        <w:suppressAutoHyphens/>
        <w:spacing w:before="120" w:after="120" w:line="276" w:lineRule="auto"/>
        <w:contextualSpacing/>
        <w:jc w:val="center"/>
        <w:rPr>
          <w:rFonts w:ascii="Times New Roman" w:eastAsia="Lucida Sans Unicode" w:hAnsi="Times New Roman" w:cs="Times New Roman"/>
          <w:b/>
          <w:kern w:val="1"/>
          <w:sz w:val="24"/>
          <w:szCs w:val="24"/>
          <w:lang w:eastAsia="en-US"/>
        </w:rPr>
      </w:pPr>
      <w:r w:rsidRPr="00982CF6">
        <w:rPr>
          <w:rFonts w:ascii="Times New Roman" w:eastAsia="Lucida Sans Unicode" w:hAnsi="Times New Roman" w:cs="Times New Roman"/>
          <w:b/>
          <w:kern w:val="1"/>
          <w:sz w:val="24"/>
          <w:szCs w:val="24"/>
          <w:lang w:eastAsia="en-US"/>
        </w:rPr>
        <w:t>Šalių atsakomybės sąlygos</w:t>
      </w:r>
    </w:p>
    <w:p w14:paraId="798EDBA8" w14:textId="77777777" w:rsidR="009E1801" w:rsidRPr="00982CF6" w:rsidRDefault="009E1801" w:rsidP="009E1801">
      <w:pPr>
        <w:widowControl w:val="0"/>
        <w:suppressAutoHyphens/>
        <w:spacing w:before="120" w:after="120" w:line="276" w:lineRule="auto"/>
        <w:ind w:left="360" w:firstLine="0"/>
        <w:contextualSpacing/>
        <w:jc w:val="left"/>
        <w:rPr>
          <w:rFonts w:ascii="Times New Roman" w:eastAsia="Lucida Sans Unicode" w:hAnsi="Times New Roman" w:cs="Times New Roman"/>
          <w:b/>
          <w:kern w:val="1"/>
          <w:sz w:val="24"/>
          <w:szCs w:val="24"/>
          <w:lang w:eastAsia="en-US"/>
        </w:rPr>
      </w:pPr>
    </w:p>
    <w:p w14:paraId="788DADFE" w14:textId="5FD858FD" w:rsidR="009E1801" w:rsidRPr="00982CF6" w:rsidRDefault="009E1801" w:rsidP="009E1801">
      <w:pPr>
        <w:widowControl w:val="0"/>
        <w:numPr>
          <w:ilvl w:val="1"/>
          <w:numId w:val="19"/>
        </w:numPr>
        <w:suppressAutoHyphens/>
        <w:spacing w:before="120" w:after="120" w:line="276" w:lineRule="auto"/>
        <w:ind w:left="0" w:firstLine="567"/>
        <w:contextualSpacing/>
        <w:jc w:val="left"/>
        <w:rPr>
          <w:rFonts w:ascii="Times New Roman" w:eastAsia="Lucida Sans Unicode" w:hAnsi="Times New Roman" w:cs="Times New Roman"/>
          <w:kern w:val="1"/>
          <w:sz w:val="24"/>
          <w:szCs w:val="24"/>
          <w:lang w:eastAsia="en-US"/>
        </w:rPr>
      </w:pPr>
      <w:r w:rsidRPr="00982CF6">
        <w:rPr>
          <w:rFonts w:ascii="Times New Roman" w:eastAsia="Lucida Sans Unicode" w:hAnsi="Times New Roman" w:cs="Times New Roman"/>
          <w:kern w:val="1"/>
          <w:sz w:val="24"/>
          <w:szCs w:val="24"/>
          <w:lang w:eastAsia="en-US"/>
        </w:rPr>
        <w:t xml:space="preserve">Tiekėjui vėluojant teikti Paslaugas Sutartyje ir jos prieduose nustatytais terminais, Tiekėjas privalo sumokėti Pirkėjui 30,00 Eur (trisdešimt eurų 00 ct) dydžio baudą už kiekvieną pavėluotą atvejį ne vėliau kaip per 7 (septynias) darbo dienas nuo Pirkėjo pareikalavimo dienos. Baudos sumokėjimas neatleidžia Tiekėjo nuo pareigos atlyginti Pirkėjo nuostolius bei vykdyti Sutartyje numatytus įsipareigojimus. </w:t>
      </w:r>
    </w:p>
    <w:p w14:paraId="6E58F41D" w14:textId="5B77A870" w:rsidR="009E1801" w:rsidRPr="00982CF6" w:rsidRDefault="009E1801" w:rsidP="009E1801">
      <w:pPr>
        <w:widowControl w:val="0"/>
        <w:numPr>
          <w:ilvl w:val="1"/>
          <w:numId w:val="19"/>
        </w:numPr>
        <w:suppressAutoHyphens/>
        <w:spacing w:before="120" w:after="120" w:line="276" w:lineRule="auto"/>
        <w:ind w:left="0" w:firstLine="567"/>
        <w:contextualSpacing/>
        <w:jc w:val="left"/>
        <w:rPr>
          <w:rFonts w:ascii="Times New Roman" w:eastAsia="Lucida Sans Unicode" w:hAnsi="Times New Roman" w:cs="Times New Roman"/>
          <w:kern w:val="1"/>
          <w:sz w:val="24"/>
          <w:szCs w:val="24"/>
          <w:lang w:eastAsia="en-US"/>
        </w:rPr>
      </w:pPr>
      <w:r w:rsidRPr="00982CF6">
        <w:rPr>
          <w:rFonts w:ascii="Times New Roman" w:eastAsia="Lucida Sans Unicode" w:hAnsi="Times New Roman" w:cs="Times New Roman"/>
          <w:kern w:val="1"/>
          <w:sz w:val="24"/>
          <w:szCs w:val="24"/>
          <w:lang w:eastAsia="en-US"/>
        </w:rPr>
        <w:t>Jeigu Pirkėjas Sutarties 3.</w:t>
      </w:r>
      <w:r w:rsidRPr="00982CF6">
        <w:rPr>
          <w:rFonts w:ascii="Times New Roman" w:eastAsia="Lucida Sans Unicode" w:hAnsi="Times New Roman" w:cs="Times New Roman"/>
          <w:kern w:val="1"/>
          <w:sz w:val="24"/>
          <w:szCs w:val="24"/>
          <w:lang w:val="en-US" w:eastAsia="en-US"/>
        </w:rPr>
        <w:t>7</w:t>
      </w:r>
      <w:r w:rsidRPr="00982CF6">
        <w:rPr>
          <w:rFonts w:ascii="Times New Roman" w:eastAsia="Lucida Sans Unicode" w:hAnsi="Times New Roman" w:cs="Times New Roman"/>
          <w:kern w:val="1"/>
          <w:sz w:val="24"/>
          <w:szCs w:val="24"/>
          <w:lang w:eastAsia="en-US"/>
        </w:rPr>
        <w:t xml:space="preserve"> punkte nustatyta tvarka ir terminais nesumoka Tiekėjui Sutarties kainos ar jos dalies, jis, Tiekėjui pareikalavus, moka jam netesybas, t. y. 0</w:t>
      </w:r>
      <w:r w:rsidR="00F27596" w:rsidRPr="00982CF6">
        <w:rPr>
          <w:rFonts w:ascii="Times New Roman" w:eastAsia="Lucida Sans Unicode" w:hAnsi="Times New Roman" w:cs="Times New Roman"/>
          <w:kern w:val="1"/>
          <w:sz w:val="24"/>
          <w:szCs w:val="24"/>
          <w:lang w:eastAsia="en-US"/>
        </w:rPr>
        <w:t>,</w:t>
      </w:r>
      <w:r w:rsidRPr="00982CF6">
        <w:rPr>
          <w:rFonts w:ascii="Times New Roman" w:eastAsia="Lucida Sans Unicode" w:hAnsi="Times New Roman" w:cs="Times New Roman"/>
          <w:kern w:val="1"/>
          <w:sz w:val="24"/>
          <w:szCs w:val="24"/>
          <w:lang w:eastAsia="en-US"/>
        </w:rPr>
        <w:t>02 procentų nuo nesumokėtos sumos dydžio delspinigius už kiekvieną atsiskaityti uždelstą dieną.</w:t>
      </w:r>
    </w:p>
    <w:p w14:paraId="6599ECB3" w14:textId="77777777" w:rsidR="009E1801" w:rsidRPr="00982CF6" w:rsidRDefault="009E1801" w:rsidP="009E1801">
      <w:pPr>
        <w:widowControl w:val="0"/>
        <w:numPr>
          <w:ilvl w:val="1"/>
          <w:numId w:val="19"/>
        </w:numPr>
        <w:suppressAutoHyphens/>
        <w:spacing w:before="120" w:after="120" w:line="276" w:lineRule="auto"/>
        <w:ind w:left="0" w:firstLine="567"/>
        <w:contextualSpacing/>
        <w:jc w:val="left"/>
        <w:rPr>
          <w:rFonts w:ascii="Times New Roman" w:eastAsia="Lucida Sans Unicode" w:hAnsi="Times New Roman" w:cs="Times New Roman"/>
          <w:kern w:val="1"/>
          <w:sz w:val="24"/>
          <w:szCs w:val="24"/>
          <w:lang w:eastAsia="en-US"/>
        </w:rPr>
      </w:pPr>
      <w:r w:rsidRPr="00982CF6">
        <w:rPr>
          <w:rFonts w:ascii="Times New Roman" w:eastAsia="Lucida Sans Unicode" w:hAnsi="Times New Roman" w:cs="Times New Roman"/>
          <w:kern w:val="1"/>
          <w:sz w:val="24"/>
          <w:szCs w:val="24"/>
          <w:lang w:eastAsia="en-US"/>
        </w:rPr>
        <w:t>Netesybų sumokėjimas neatleidžia Šalių nuo nuostolių atlyginimo. Šalys sutinka, kad Sutarties 7.1 ir 7.2 punktuose nustatytas baudų ir netesybų dydis yra protingas.</w:t>
      </w:r>
    </w:p>
    <w:p w14:paraId="5D1A8C15" w14:textId="77777777" w:rsidR="009E1801" w:rsidRPr="00982CF6" w:rsidRDefault="009E1801" w:rsidP="009E1801">
      <w:pPr>
        <w:widowControl w:val="0"/>
        <w:numPr>
          <w:ilvl w:val="1"/>
          <w:numId w:val="19"/>
        </w:numPr>
        <w:suppressAutoHyphens/>
        <w:spacing w:before="120" w:after="120" w:line="276" w:lineRule="auto"/>
        <w:ind w:left="0" w:firstLine="567"/>
        <w:contextualSpacing/>
        <w:jc w:val="left"/>
        <w:rPr>
          <w:rFonts w:ascii="Times New Roman" w:eastAsia="Lucida Sans Unicode" w:hAnsi="Times New Roman" w:cs="Times New Roman"/>
          <w:kern w:val="1"/>
          <w:sz w:val="24"/>
          <w:szCs w:val="24"/>
          <w:lang w:eastAsia="en-US"/>
        </w:rPr>
      </w:pPr>
      <w:r w:rsidRPr="00982CF6">
        <w:rPr>
          <w:rFonts w:ascii="Times New Roman" w:eastAsia="Lucida Sans Unicode" w:hAnsi="Times New Roman" w:cs="Times New Roman"/>
          <w:kern w:val="1"/>
          <w:sz w:val="24"/>
          <w:szCs w:val="24"/>
          <w:lang w:eastAsia="en-US"/>
        </w:rPr>
        <w:t>Įvykus nenugalimos jėgos aplinkybėms (</w:t>
      </w:r>
      <w:r w:rsidRPr="00982CF6">
        <w:rPr>
          <w:rFonts w:ascii="Times New Roman" w:eastAsia="Lucida Sans Unicode" w:hAnsi="Times New Roman" w:cs="Times New Roman"/>
          <w:i/>
          <w:kern w:val="1"/>
          <w:sz w:val="24"/>
          <w:szCs w:val="24"/>
          <w:lang w:eastAsia="en-US"/>
        </w:rPr>
        <w:t>force majeure</w:t>
      </w:r>
      <w:r w:rsidRPr="00982CF6">
        <w:rPr>
          <w:rFonts w:ascii="Times New Roman" w:eastAsia="Lucida Sans Unicode" w:hAnsi="Times New Roman" w:cs="Times New Roman"/>
          <w:kern w:val="1"/>
          <w:sz w:val="24"/>
          <w:szCs w:val="24"/>
          <w:lang w:eastAsia="en-US"/>
        </w:rPr>
        <w:t xml:space="preserve">), Šalys atleidžiamos nuo atsakomybės už sutarties nevykdymą arba netinkamą vykdymą, laikantis taisyklių, patvirtintų Lietuvos Respublikos Vyriausybės 1996 m. liepos 15 d. nutarimu Nr. 840 (VŽ 19960719 Nr.68). Šalis, prašanti atleisti nuo atsakomybės, sužinojusi apie </w:t>
      </w:r>
      <w:r w:rsidRPr="00982CF6">
        <w:rPr>
          <w:rFonts w:ascii="Times New Roman" w:eastAsia="Lucida Sans Unicode" w:hAnsi="Times New Roman" w:cs="Times New Roman"/>
          <w:i/>
          <w:kern w:val="1"/>
          <w:sz w:val="24"/>
          <w:szCs w:val="24"/>
          <w:lang w:eastAsia="en-US"/>
        </w:rPr>
        <w:t>force majeure</w:t>
      </w:r>
      <w:r w:rsidRPr="00982CF6">
        <w:rPr>
          <w:rFonts w:ascii="Times New Roman" w:eastAsia="Lucida Sans Unicode" w:hAnsi="Times New Roman" w:cs="Times New Roman"/>
          <w:kern w:val="1"/>
          <w:sz w:val="24"/>
          <w:szCs w:val="24"/>
          <w:lang w:eastAsia="en-US"/>
        </w:rPr>
        <w:t xml:space="preserve"> aplinkybę bei jos poveikį įsipareigojimų vykdymui, ne vėliau kaip per 3 (tris) darbo dienas praneša kitai Šaliai apie susidariusią situaciją. Būtina pranešti ir tuomet, kai išnyksta pagrindas nevykdyti įsipareigojimų. Pagrindas atleisti nuo atsakomybės atsiranda nuo kliūties atsiradimo momento arba, jeigu apie ją laiku pranešta, nuo pranešimo momento. Laiku nepranešusi įsipareigojimų nevykdanti Šalis tampa atsakinga už nuostolių, kurių priešingu atveju būtų išvengta, atlyginimą.</w:t>
      </w:r>
    </w:p>
    <w:p w14:paraId="3AD6E24F" w14:textId="5552D086" w:rsidR="005B01BD" w:rsidRPr="00982CF6" w:rsidRDefault="005B01BD" w:rsidP="005B01BD">
      <w:pPr>
        <w:widowControl w:val="0"/>
        <w:numPr>
          <w:ilvl w:val="1"/>
          <w:numId w:val="19"/>
        </w:numPr>
        <w:suppressAutoHyphens/>
        <w:spacing w:before="120" w:after="120" w:line="276" w:lineRule="auto"/>
        <w:ind w:firstLine="66"/>
        <w:contextualSpacing/>
        <w:jc w:val="left"/>
        <w:rPr>
          <w:rFonts w:ascii="Times New Roman" w:eastAsia="Lucida Sans Unicode" w:hAnsi="Times New Roman" w:cs="Times New Roman"/>
          <w:kern w:val="1"/>
          <w:sz w:val="24"/>
          <w:szCs w:val="24"/>
          <w:lang w:eastAsia="en-US"/>
        </w:rPr>
      </w:pPr>
      <w:r w:rsidRPr="00982CF6">
        <w:rPr>
          <w:rFonts w:ascii="Times New Roman" w:eastAsia="Lucida Sans Unicode" w:hAnsi="Times New Roman" w:cs="Times New Roman"/>
          <w:kern w:val="1"/>
          <w:sz w:val="24"/>
          <w:szCs w:val="24"/>
          <w:lang w:eastAsia="en-US"/>
        </w:rPr>
        <w:t xml:space="preserve"> Sutarties vykdymo metu privalo būti užtikrinta, kad Teikėjas, jo subtiekėjai, ūkio subjektai, kurių</w:t>
      </w:r>
    </w:p>
    <w:p w14:paraId="60B4BF26" w14:textId="77777777" w:rsidR="005B01BD" w:rsidRPr="00982CF6" w:rsidRDefault="005B01BD" w:rsidP="005B01BD">
      <w:pPr>
        <w:widowControl w:val="0"/>
        <w:suppressAutoHyphens/>
        <w:spacing w:before="120" w:after="120" w:line="276" w:lineRule="auto"/>
        <w:ind w:firstLine="0"/>
        <w:contextualSpacing/>
        <w:jc w:val="left"/>
        <w:rPr>
          <w:rFonts w:ascii="Times New Roman" w:eastAsia="Lucida Sans Unicode" w:hAnsi="Times New Roman" w:cs="Times New Roman"/>
          <w:kern w:val="1"/>
          <w:sz w:val="24"/>
          <w:szCs w:val="24"/>
          <w:lang w:eastAsia="en-US"/>
        </w:rPr>
      </w:pPr>
      <w:r w:rsidRPr="00982CF6">
        <w:rPr>
          <w:rFonts w:ascii="Times New Roman" w:eastAsia="Lucida Sans Unicode" w:hAnsi="Times New Roman" w:cs="Times New Roman"/>
          <w:kern w:val="1"/>
          <w:sz w:val="24"/>
          <w:szCs w:val="24"/>
          <w:lang w:eastAsia="en-US"/>
        </w:rPr>
        <w:t>pajėgumais remiamasi, Sutarties vykdymo metu naudojamų produktų (įskaitant jų sudedamąsias dalis)</w:t>
      </w:r>
    </w:p>
    <w:p w14:paraId="1115F577" w14:textId="77777777" w:rsidR="005B01BD" w:rsidRPr="00982CF6" w:rsidRDefault="005B01BD" w:rsidP="005B01BD">
      <w:pPr>
        <w:widowControl w:val="0"/>
        <w:suppressAutoHyphens/>
        <w:spacing w:before="120" w:after="120" w:line="276" w:lineRule="auto"/>
        <w:ind w:firstLine="0"/>
        <w:contextualSpacing/>
        <w:jc w:val="left"/>
        <w:rPr>
          <w:rFonts w:ascii="Times New Roman" w:eastAsia="Lucida Sans Unicode" w:hAnsi="Times New Roman" w:cs="Times New Roman"/>
          <w:kern w:val="1"/>
          <w:sz w:val="24"/>
          <w:szCs w:val="24"/>
          <w:lang w:eastAsia="en-US"/>
        </w:rPr>
      </w:pPr>
      <w:r w:rsidRPr="00982CF6">
        <w:rPr>
          <w:rFonts w:ascii="Times New Roman" w:eastAsia="Lucida Sans Unicode" w:hAnsi="Times New Roman" w:cs="Times New Roman"/>
          <w:kern w:val="1"/>
          <w:sz w:val="24"/>
          <w:szCs w:val="24"/>
          <w:lang w:eastAsia="en-US"/>
        </w:rPr>
        <w:t>gamintojas ar juos kontroliuojantys asmenys nėra registruoti (juridiniai asmenys), nėra nuolat gyvenantys</w:t>
      </w:r>
    </w:p>
    <w:p w14:paraId="127695D9" w14:textId="77777777" w:rsidR="005B01BD" w:rsidRPr="00982CF6" w:rsidRDefault="005B01BD" w:rsidP="005B01BD">
      <w:pPr>
        <w:widowControl w:val="0"/>
        <w:suppressAutoHyphens/>
        <w:spacing w:before="120" w:after="120" w:line="276" w:lineRule="auto"/>
        <w:ind w:firstLine="0"/>
        <w:contextualSpacing/>
        <w:jc w:val="left"/>
        <w:rPr>
          <w:rFonts w:ascii="Times New Roman" w:eastAsia="Lucida Sans Unicode" w:hAnsi="Times New Roman" w:cs="Times New Roman"/>
          <w:kern w:val="1"/>
          <w:sz w:val="24"/>
          <w:szCs w:val="24"/>
          <w:lang w:eastAsia="en-US"/>
        </w:rPr>
      </w:pPr>
      <w:r w:rsidRPr="00982CF6">
        <w:rPr>
          <w:rFonts w:ascii="Times New Roman" w:eastAsia="Lucida Sans Unicode" w:hAnsi="Times New Roman" w:cs="Times New Roman"/>
          <w:kern w:val="1"/>
          <w:sz w:val="24"/>
          <w:szCs w:val="24"/>
          <w:lang w:eastAsia="en-US"/>
        </w:rPr>
        <w:t>(fiziniai asmenys) valstybėse ar teritorijose, nurodytose Viešųjų pirkimų įstatymo 92 straipsnio 15 dalyje</w:t>
      </w:r>
    </w:p>
    <w:p w14:paraId="6218B3E4" w14:textId="1F6AD83F" w:rsidR="00491D06" w:rsidRPr="00982CF6" w:rsidRDefault="005B01BD" w:rsidP="005B01BD">
      <w:pPr>
        <w:widowControl w:val="0"/>
        <w:suppressAutoHyphens/>
        <w:spacing w:before="120" w:after="120" w:line="276" w:lineRule="auto"/>
        <w:ind w:firstLine="0"/>
        <w:contextualSpacing/>
        <w:jc w:val="left"/>
        <w:rPr>
          <w:rFonts w:ascii="Times New Roman" w:eastAsia="Lucida Sans Unicode" w:hAnsi="Times New Roman" w:cs="Times New Roman"/>
          <w:kern w:val="1"/>
          <w:sz w:val="24"/>
          <w:szCs w:val="24"/>
          <w:lang w:eastAsia="en-US"/>
        </w:rPr>
      </w:pPr>
      <w:r w:rsidRPr="00982CF6">
        <w:rPr>
          <w:rFonts w:ascii="Times New Roman" w:eastAsia="Lucida Sans Unicode" w:hAnsi="Times New Roman" w:cs="Times New Roman"/>
          <w:kern w:val="1"/>
          <w:sz w:val="24"/>
          <w:szCs w:val="24"/>
          <w:lang w:eastAsia="en-US"/>
        </w:rPr>
        <w:t>įvardytame sąraše.</w:t>
      </w:r>
    </w:p>
    <w:p w14:paraId="36C9777B" w14:textId="5823AC26" w:rsidR="0094714D" w:rsidRPr="00982CF6" w:rsidRDefault="00FD4EEF" w:rsidP="00FD4EEF">
      <w:pPr>
        <w:pStyle w:val="ListParagraph"/>
        <w:widowControl w:val="0"/>
        <w:numPr>
          <w:ilvl w:val="1"/>
          <w:numId w:val="19"/>
        </w:numPr>
        <w:suppressAutoHyphens/>
        <w:spacing w:before="120" w:after="120" w:line="276" w:lineRule="auto"/>
        <w:ind w:left="0" w:firstLine="426"/>
        <w:rPr>
          <w:rFonts w:ascii="Times New Roman" w:eastAsia="Lucida Sans Unicode" w:hAnsi="Times New Roman" w:cs="Times New Roman"/>
          <w:kern w:val="1"/>
          <w:sz w:val="24"/>
          <w:szCs w:val="24"/>
          <w:lang w:eastAsia="en-US"/>
        </w:rPr>
      </w:pPr>
      <w:r w:rsidRPr="00982CF6">
        <w:rPr>
          <w:rFonts w:ascii="Times New Roman" w:eastAsia="Lucida Sans Unicode" w:hAnsi="Times New Roman" w:cs="Times New Roman"/>
          <w:kern w:val="1"/>
          <w:sz w:val="24"/>
          <w:szCs w:val="24"/>
          <w:lang w:eastAsia="en-US"/>
        </w:rPr>
        <w:t xml:space="preserve"> </w:t>
      </w:r>
      <w:r w:rsidR="00497A7B" w:rsidRPr="00982CF6">
        <w:rPr>
          <w:rFonts w:ascii="Times New Roman" w:eastAsia="Lucida Sans Unicode" w:hAnsi="Times New Roman" w:cs="Times New Roman"/>
          <w:kern w:val="1"/>
          <w:sz w:val="24"/>
          <w:szCs w:val="24"/>
          <w:lang w:eastAsia="en-US"/>
        </w:rPr>
        <w:t>Teikėjas įsipareigoja susipažinti ir Sutarties vykdymo metu laikytis Tiekėjų etikos kodekso (https://vpt.lrv.lt/media/viesa/saugykla/2024/1/w2fscibRf-4.pdf) toliau – Kodeksas) 49 punkto nuostatų, t.</w:t>
      </w:r>
      <w:r w:rsidRPr="00982CF6">
        <w:rPr>
          <w:rFonts w:ascii="Times New Roman" w:eastAsia="Lucida Sans Unicode" w:hAnsi="Times New Roman" w:cs="Times New Roman"/>
          <w:kern w:val="1"/>
          <w:sz w:val="24"/>
          <w:szCs w:val="24"/>
          <w:lang w:eastAsia="en-US"/>
        </w:rPr>
        <w:t xml:space="preserve"> </w:t>
      </w:r>
      <w:r w:rsidR="00497A7B" w:rsidRPr="00982CF6">
        <w:rPr>
          <w:rFonts w:ascii="Times New Roman" w:eastAsia="Lucida Sans Unicode" w:hAnsi="Times New Roman" w:cs="Times New Roman"/>
          <w:kern w:val="1"/>
          <w:sz w:val="24"/>
          <w:szCs w:val="24"/>
          <w:lang w:eastAsia="en-US"/>
        </w:rPr>
        <w:t>y. nevykdyti veiklos karinę agresiją prieš Ukrainą vykdančiose šalyse ar (ir) nebūti įmonių grupės, kurios</w:t>
      </w:r>
      <w:r w:rsidRPr="00982CF6">
        <w:rPr>
          <w:rFonts w:ascii="Times New Roman" w:eastAsia="Lucida Sans Unicode" w:hAnsi="Times New Roman" w:cs="Times New Roman"/>
          <w:kern w:val="1"/>
          <w:sz w:val="24"/>
          <w:szCs w:val="24"/>
          <w:lang w:eastAsia="en-US"/>
        </w:rPr>
        <w:t xml:space="preserve"> </w:t>
      </w:r>
      <w:r w:rsidR="00497A7B" w:rsidRPr="00982CF6">
        <w:rPr>
          <w:rFonts w:ascii="Times New Roman" w:eastAsia="Lucida Sans Unicode" w:hAnsi="Times New Roman" w:cs="Times New Roman"/>
          <w:kern w:val="1"/>
          <w:sz w:val="24"/>
          <w:szCs w:val="24"/>
          <w:lang w:eastAsia="en-US"/>
        </w:rPr>
        <w:t>bet kuris narys, vykdo veiklą karinę agresiją prieš Ukrainą vykdančiose šalyse, nariu ir (ar) nedalyvauti</w:t>
      </w:r>
      <w:r w:rsidRPr="00982CF6">
        <w:rPr>
          <w:rFonts w:ascii="Times New Roman" w:eastAsia="Lucida Sans Unicode" w:hAnsi="Times New Roman" w:cs="Times New Roman"/>
          <w:kern w:val="1"/>
          <w:sz w:val="24"/>
          <w:szCs w:val="24"/>
          <w:lang w:eastAsia="en-US"/>
        </w:rPr>
        <w:t xml:space="preserve"> </w:t>
      </w:r>
      <w:r w:rsidR="00497A7B" w:rsidRPr="00982CF6">
        <w:rPr>
          <w:rFonts w:ascii="Times New Roman" w:eastAsia="Lucida Sans Unicode" w:hAnsi="Times New Roman" w:cs="Times New Roman"/>
          <w:kern w:val="1"/>
          <w:sz w:val="24"/>
          <w:szCs w:val="24"/>
          <w:lang w:eastAsia="en-US"/>
        </w:rPr>
        <w:t>tokios įmonių grupės veikloje per savo vadovą, kito valdymo ar priežiūros organo narius ar kitą asmenį</w:t>
      </w:r>
      <w:r w:rsidRPr="00982CF6">
        <w:rPr>
          <w:rFonts w:ascii="Times New Roman" w:eastAsia="Lucida Sans Unicode" w:hAnsi="Times New Roman" w:cs="Times New Roman"/>
          <w:kern w:val="1"/>
          <w:sz w:val="24"/>
          <w:szCs w:val="24"/>
          <w:lang w:eastAsia="en-US"/>
        </w:rPr>
        <w:t xml:space="preserve"> </w:t>
      </w:r>
      <w:r w:rsidR="00497A7B" w:rsidRPr="00982CF6">
        <w:rPr>
          <w:rFonts w:ascii="Times New Roman" w:eastAsia="Lucida Sans Unicode" w:hAnsi="Times New Roman" w:cs="Times New Roman"/>
          <w:kern w:val="1"/>
          <w:sz w:val="24"/>
          <w:szCs w:val="24"/>
          <w:lang w:eastAsia="en-US"/>
        </w:rPr>
        <w:t>(kitus asmenis), turintį (turinčius) teisę atstovauti teikėją ar jį kontroliuoti, jo vardu priimti sprendimą,</w:t>
      </w:r>
      <w:r w:rsidRPr="00982CF6">
        <w:rPr>
          <w:rFonts w:ascii="Times New Roman" w:eastAsia="Lucida Sans Unicode" w:hAnsi="Times New Roman" w:cs="Times New Roman"/>
          <w:kern w:val="1"/>
          <w:sz w:val="24"/>
          <w:szCs w:val="24"/>
          <w:lang w:eastAsia="en-US"/>
        </w:rPr>
        <w:t xml:space="preserve"> </w:t>
      </w:r>
      <w:r w:rsidR="00497A7B" w:rsidRPr="00982CF6">
        <w:rPr>
          <w:rFonts w:ascii="Times New Roman" w:eastAsia="Lucida Sans Unicode" w:hAnsi="Times New Roman" w:cs="Times New Roman"/>
          <w:kern w:val="1"/>
          <w:sz w:val="24"/>
          <w:szCs w:val="24"/>
          <w:lang w:eastAsia="en-US"/>
        </w:rPr>
        <w:t>sudaryti sandorį, asmenį (asmenis), turintį (turinčius) teisę surašyti ir pasirašyti teikėjo finansinės</w:t>
      </w:r>
      <w:r w:rsidRPr="00982CF6">
        <w:rPr>
          <w:rFonts w:ascii="Times New Roman" w:eastAsia="Lucida Sans Unicode" w:hAnsi="Times New Roman" w:cs="Times New Roman"/>
          <w:kern w:val="1"/>
          <w:sz w:val="24"/>
          <w:szCs w:val="24"/>
          <w:lang w:eastAsia="en-US"/>
        </w:rPr>
        <w:t xml:space="preserve"> </w:t>
      </w:r>
      <w:r w:rsidR="00497A7B" w:rsidRPr="00982CF6">
        <w:rPr>
          <w:rFonts w:ascii="Times New Roman" w:eastAsia="Lucida Sans Unicode" w:hAnsi="Times New Roman" w:cs="Times New Roman"/>
          <w:kern w:val="1"/>
          <w:sz w:val="24"/>
          <w:szCs w:val="24"/>
          <w:lang w:eastAsia="en-US"/>
        </w:rPr>
        <w:t>apskaitos dokumentus. Taip pat nesiremti pajėgumais ir (ar) nesudaryti subtiekimo sutarties (-čių) su</w:t>
      </w:r>
      <w:r w:rsidRPr="00982CF6">
        <w:rPr>
          <w:rFonts w:ascii="Times New Roman" w:eastAsia="Lucida Sans Unicode" w:hAnsi="Times New Roman" w:cs="Times New Roman"/>
          <w:kern w:val="1"/>
          <w:sz w:val="24"/>
          <w:szCs w:val="24"/>
          <w:lang w:eastAsia="en-US"/>
        </w:rPr>
        <w:t xml:space="preserve"> </w:t>
      </w:r>
      <w:r w:rsidR="00497A7B" w:rsidRPr="00982CF6">
        <w:rPr>
          <w:rFonts w:ascii="Times New Roman" w:eastAsia="Lucida Sans Unicode" w:hAnsi="Times New Roman" w:cs="Times New Roman"/>
          <w:kern w:val="1"/>
          <w:sz w:val="24"/>
          <w:szCs w:val="24"/>
          <w:lang w:eastAsia="en-US"/>
        </w:rPr>
        <w:t>subteikėju (-ais) netenkinančiu (-ais) šios sąlygos. Teikėjas turi užtikrinti, kad anksčiau minėtų Kodekso</w:t>
      </w:r>
      <w:r w:rsidRPr="00982CF6">
        <w:rPr>
          <w:rFonts w:ascii="Times New Roman" w:eastAsia="Lucida Sans Unicode" w:hAnsi="Times New Roman" w:cs="Times New Roman"/>
          <w:kern w:val="1"/>
          <w:sz w:val="24"/>
          <w:szCs w:val="24"/>
          <w:lang w:eastAsia="en-US"/>
        </w:rPr>
        <w:t xml:space="preserve"> </w:t>
      </w:r>
      <w:r w:rsidR="00497A7B" w:rsidRPr="00982CF6">
        <w:rPr>
          <w:rFonts w:ascii="Times New Roman" w:eastAsia="Lucida Sans Unicode" w:hAnsi="Times New Roman" w:cs="Times New Roman"/>
          <w:kern w:val="1"/>
          <w:sz w:val="24"/>
          <w:szCs w:val="24"/>
          <w:lang w:eastAsia="en-US"/>
        </w:rPr>
        <w:t>nuostatų laikytųsi visi Teikėjo pasitelkti tretieji asmenys (subteikėjai ar kiti ūkio subjektai, kurių</w:t>
      </w:r>
      <w:r w:rsidR="009D1305" w:rsidRPr="00982CF6">
        <w:rPr>
          <w:rFonts w:ascii="Times New Roman" w:eastAsia="Lucida Sans Unicode" w:hAnsi="Times New Roman" w:cs="Times New Roman"/>
          <w:kern w:val="1"/>
          <w:sz w:val="24"/>
          <w:szCs w:val="24"/>
          <w:lang w:eastAsia="en-US"/>
        </w:rPr>
        <w:t xml:space="preserve"> </w:t>
      </w:r>
      <w:r w:rsidR="00497A7B" w:rsidRPr="00982CF6">
        <w:rPr>
          <w:rFonts w:ascii="Times New Roman" w:eastAsia="Lucida Sans Unicode" w:hAnsi="Times New Roman" w:cs="Times New Roman"/>
          <w:kern w:val="1"/>
          <w:sz w:val="24"/>
          <w:szCs w:val="24"/>
          <w:lang w:eastAsia="en-US"/>
        </w:rPr>
        <w:t>pajėgumais Teikėjas remiasi).</w:t>
      </w:r>
    </w:p>
    <w:p w14:paraId="5E7CE189" w14:textId="77777777" w:rsidR="009E1801" w:rsidRPr="00982CF6" w:rsidRDefault="009E1801" w:rsidP="009E1801">
      <w:pPr>
        <w:widowControl w:val="0"/>
        <w:suppressAutoHyphens/>
        <w:spacing w:before="120" w:after="120" w:line="276" w:lineRule="auto"/>
        <w:ind w:left="357" w:firstLine="0"/>
        <w:contextualSpacing/>
        <w:rPr>
          <w:rFonts w:ascii="Times New Roman" w:eastAsia="Lucida Sans Unicode" w:hAnsi="Times New Roman" w:cs="Times New Roman"/>
          <w:kern w:val="1"/>
          <w:sz w:val="24"/>
          <w:szCs w:val="24"/>
          <w:lang w:eastAsia="en-US"/>
        </w:rPr>
      </w:pPr>
    </w:p>
    <w:p w14:paraId="77E531C9" w14:textId="77777777" w:rsidR="009E1801" w:rsidRPr="00982CF6" w:rsidRDefault="009E1801" w:rsidP="009E1801">
      <w:pPr>
        <w:widowControl w:val="0"/>
        <w:numPr>
          <w:ilvl w:val="0"/>
          <w:numId w:val="19"/>
        </w:numPr>
        <w:suppressAutoHyphens/>
        <w:spacing w:before="120" w:after="120" w:line="276" w:lineRule="auto"/>
        <w:contextualSpacing/>
        <w:jc w:val="center"/>
        <w:rPr>
          <w:rFonts w:ascii="Times New Roman" w:eastAsia="Lucida Sans Unicode" w:hAnsi="Times New Roman" w:cs="Times New Roman"/>
          <w:b/>
          <w:kern w:val="1"/>
          <w:sz w:val="24"/>
          <w:szCs w:val="24"/>
          <w:lang w:eastAsia="en-US"/>
        </w:rPr>
      </w:pPr>
      <w:r w:rsidRPr="00982CF6">
        <w:rPr>
          <w:rFonts w:ascii="Times New Roman" w:eastAsia="Lucida Sans Unicode" w:hAnsi="Times New Roman" w:cs="Times New Roman"/>
          <w:b/>
          <w:kern w:val="1"/>
          <w:sz w:val="24"/>
          <w:szCs w:val="24"/>
          <w:lang w:eastAsia="en-US"/>
        </w:rPr>
        <w:lastRenderedPageBreak/>
        <w:t>Konfidencialumas</w:t>
      </w:r>
    </w:p>
    <w:p w14:paraId="2EB3F73D" w14:textId="77777777" w:rsidR="009E1801" w:rsidRPr="00982CF6" w:rsidRDefault="009E1801" w:rsidP="009E1801">
      <w:pPr>
        <w:widowControl w:val="0"/>
        <w:suppressAutoHyphens/>
        <w:spacing w:before="120" w:after="120" w:line="276" w:lineRule="auto"/>
        <w:ind w:left="360" w:firstLine="0"/>
        <w:contextualSpacing/>
        <w:jc w:val="left"/>
        <w:rPr>
          <w:rFonts w:ascii="Times New Roman" w:eastAsia="Lucida Sans Unicode" w:hAnsi="Times New Roman" w:cs="Times New Roman"/>
          <w:b/>
          <w:kern w:val="1"/>
          <w:sz w:val="24"/>
          <w:szCs w:val="24"/>
          <w:lang w:eastAsia="en-US"/>
        </w:rPr>
      </w:pPr>
    </w:p>
    <w:p w14:paraId="4920A585" w14:textId="77777777" w:rsidR="009E1801" w:rsidRPr="00982CF6" w:rsidRDefault="009E1801" w:rsidP="009E1801">
      <w:pPr>
        <w:widowControl w:val="0"/>
        <w:numPr>
          <w:ilvl w:val="1"/>
          <w:numId w:val="19"/>
        </w:numPr>
        <w:suppressAutoHyphens/>
        <w:spacing w:line="276" w:lineRule="auto"/>
        <w:ind w:left="0" w:firstLine="567"/>
        <w:contextualSpacing/>
        <w:jc w:val="left"/>
        <w:rPr>
          <w:rFonts w:ascii="Times New Roman" w:eastAsia="Lucida Sans Unicode" w:hAnsi="Times New Roman" w:cs="Times New Roman"/>
          <w:kern w:val="1"/>
          <w:sz w:val="24"/>
          <w:szCs w:val="24"/>
          <w:lang w:eastAsia="en-US"/>
        </w:rPr>
      </w:pPr>
      <w:r w:rsidRPr="00982CF6">
        <w:rPr>
          <w:rFonts w:ascii="Times New Roman" w:eastAsia="Lucida Sans Unicode" w:hAnsi="Times New Roman" w:cs="Times New Roman"/>
          <w:kern w:val="1"/>
          <w:sz w:val="24"/>
          <w:szCs w:val="24"/>
          <w:lang w:eastAsia="en-US"/>
        </w:rPr>
        <w:t xml:space="preserve">Šalys sutinka laikyti visą dokumentaciją ir informaciją, kurią Sutarties Šalys gauna viena iš kitos vykdydamas Sutartį, konfidencialia ir be išankstinio kitos Šalies rašytinio sutikimo neplatinti trečiosioms šalims apie ją jokios informacijos, išskyrus atvejus, kai to reikalaujama Lietuvos Respublikos įstatymų nustatyta tvarka. </w:t>
      </w:r>
      <w:r w:rsidRPr="00982CF6">
        <w:rPr>
          <w:rFonts w:ascii="Times New Roman" w:eastAsia="Calibri" w:hAnsi="Times New Roman" w:cs="Times New Roman"/>
          <w:sz w:val="24"/>
          <w:szCs w:val="24"/>
          <w:lang w:eastAsia="en-US"/>
        </w:rPr>
        <w:t>Ši Sutartis, išskyrus informaciją, kurią Tiekėjas pasiūlyme nurodė kaip konfidencialią, bus viešinama Centrinėje viešųjų pirkimų informacinėje sistemoje.</w:t>
      </w:r>
    </w:p>
    <w:p w14:paraId="047AA84D" w14:textId="77777777" w:rsidR="009E1801" w:rsidRPr="00982CF6" w:rsidRDefault="009E1801" w:rsidP="009E1801">
      <w:pPr>
        <w:widowControl w:val="0"/>
        <w:suppressAutoHyphens/>
        <w:spacing w:before="120" w:after="120" w:line="276" w:lineRule="auto"/>
        <w:ind w:left="357" w:firstLine="0"/>
        <w:contextualSpacing/>
        <w:rPr>
          <w:rFonts w:ascii="Times New Roman" w:eastAsia="Lucida Sans Unicode" w:hAnsi="Times New Roman" w:cs="Times New Roman"/>
          <w:kern w:val="1"/>
          <w:sz w:val="24"/>
          <w:szCs w:val="24"/>
          <w:lang w:eastAsia="en-US"/>
        </w:rPr>
      </w:pPr>
    </w:p>
    <w:p w14:paraId="7097424C" w14:textId="77777777" w:rsidR="009E1801" w:rsidRPr="00982CF6" w:rsidRDefault="009E1801" w:rsidP="009E1801">
      <w:pPr>
        <w:widowControl w:val="0"/>
        <w:numPr>
          <w:ilvl w:val="0"/>
          <w:numId w:val="19"/>
        </w:numPr>
        <w:suppressAutoHyphens/>
        <w:spacing w:before="120" w:after="120" w:line="276" w:lineRule="auto"/>
        <w:contextualSpacing/>
        <w:jc w:val="center"/>
        <w:rPr>
          <w:rFonts w:ascii="Times New Roman" w:eastAsia="Lucida Sans Unicode" w:hAnsi="Times New Roman" w:cs="Times New Roman"/>
          <w:b/>
          <w:kern w:val="1"/>
          <w:sz w:val="24"/>
          <w:szCs w:val="24"/>
          <w:lang w:eastAsia="en-US"/>
        </w:rPr>
      </w:pPr>
      <w:r w:rsidRPr="00982CF6">
        <w:rPr>
          <w:rFonts w:ascii="Times New Roman" w:eastAsia="Lucida Sans Unicode" w:hAnsi="Times New Roman" w:cs="Times New Roman"/>
          <w:b/>
          <w:kern w:val="1"/>
          <w:sz w:val="24"/>
          <w:szCs w:val="24"/>
          <w:lang w:eastAsia="en-US"/>
        </w:rPr>
        <w:t>Sutarties galiojimas, keitimo, nutraukimo tvarka</w:t>
      </w:r>
    </w:p>
    <w:p w14:paraId="75D763E1" w14:textId="77777777" w:rsidR="009E1801" w:rsidRPr="00982CF6" w:rsidRDefault="009E1801" w:rsidP="009E1801">
      <w:pPr>
        <w:widowControl w:val="0"/>
        <w:suppressAutoHyphens/>
        <w:spacing w:before="120" w:after="120" w:line="276" w:lineRule="auto"/>
        <w:ind w:left="360" w:firstLine="0"/>
        <w:contextualSpacing/>
        <w:jc w:val="left"/>
        <w:rPr>
          <w:rFonts w:ascii="Times New Roman" w:eastAsia="Lucida Sans Unicode" w:hAnsi="Times New Roman" w:cs="Times New Roman"/>
          <w:b/>
          <w:kern w:val="1"/>
          <w:sz w:val="24"/>
          <w:szCs w:val="24"/>
          <w:lang w:eastAsia="en-US"/>
        </w:rPr>
      </w:pPr>
    </w:p>
    <w:p w14:paraId="7E901D7D" w14:textId="5AB2514D" w:rsidR="00784CCA" w:rsidRPr="00982CF6" w:rsidRDefault="00C96C7B" w:rsidP="00784CCA">
      <w:pPr>
        <w:pStyle w:val="ListParagraph"/>
        <w:widowControl w:val="0"/>
        <w:numPr>
          <w:ilvl w:val="1"/>
          <w:numId w:val="19"/>
        </w:numPr>
        <w:suppressAutoHyphens/>
        <w:spacing w:before="120" w:after="120" w:line="276" w:lineRule="auto"/>
        <w:ind w:left="0" w:firstLine="567"/>
        <w:rPr>
          <w:rFonts w:ascii="Times New Roman" w:eastAsia="Calibri" w:hAnsi="Times New Roman" w:cs="Times New Roman"/>
          <w:sz w:val="24"/>
          <w:szCs w:val="24"/>
          <w:lang w:eastAsia="en-US"/>
        </w:rPr>
      </w:pPr>
      <w:r w:rsidRPr="00982CF6">
        <w:rPr>
          <w:rFonts w:ascii="Times New Roman" w:eastAsia="Calibri" w:hAnsi="Times New Roman" w:cs="Times New Roman"/>
          <w:sz w:val="24"/>
          <w:szCs w:val="24"/>
          <w:lang w:eastAsia="en-US"/>
        </w:rPr>
        <w:t xml:space="preserve"> </w:t>
      </w:r>
      <w:r w:rsidR="00784CCA" w:rsidRPr="00982CF6">
        <w:rPr>
          <w:rFonts w:ascii="Times New Roman" w:eastAsia="Calibri" w:hAnsi="Times New Roman" w:cs="Times New Roman"/>
          <w:sz w:val="24"/>
          <w:szCs w:val="24"/>
          <w:lang w:eastAsia="en-US"/>
        </w:rPr>
        <w:t>Ši Sutartis įsigalioja Paslaugų Tiekėjui ir Pirkėjui pasirašius Sutartį ir galioja iki visiško Šalių įsipareigojimų pagal šią Sutartį įvykdymo, bet ne ilgiau kaip 13 (trylika) mėnesių (įskaitant atsiskaitymo laikotarpį), neviršijant Sutarties  3.1 punkte nurodytos bendros Paslaugų kainos. Jeigu Sutarties 3.1 punkte nurodyta suma išnaudojama anksčiau šiame punkte nurodyto termino, Sutartis pasibaigia išnaudojus šią sumą.</w:t>
      </w:r>
    </w:p>
    <w:p w14:paraId="7EE12716" w14:textId="504D0536" w:rsidR="00784CCA" w:rsidRPr="00982CF6" w:rsidRDefault="0085126B" w:rsidP="0085126B">
      <w:pPr>
        <w:pStyle w:val="ListParagraph"/>
        <w:widowControl w:val="0"/>
        <w:numPr>
          <w:ilvl w:val="1"/>
          <w:numId w:val="19"/>
        </w:numPr>
        <w:suppressAutoHyphens/>
        <w:spacing w:before="120" w:after="120" w:line="276" w:lineRule="auto"/>
        <w:ind w:left="0" w:firstLine="567"/>
        <w:rPr>
          <w:rFonts w:ascii="Times New Roman" w:eastAsia="Calibri" w:hAnsi="Times New Roman" w:cs="Times New Roman"/>
          <w:sz w:val="24"/>
          <w:szCs w:val="24"/>
          <w:lang w:eastAsia="en-US"/>
        </w:rPr>
      </w:pPr>
      <w:r w:rsidRPr="00982CF6">
        <w:rPr>
          <w:rFonts w:ascii="Times New Roman" w:eastAsia="Calibri" w:hAnsi="Times New Roman" w:cs="Times New Roman"/>
          <w:sz w:val="24"/>
          <w:szCs w:val="24"/>
          <w:lang w:eastAsia="en-US"/>
        </w:rPr>
        <w:t>Pirkėjas, teikdamas užsakymus, įskaitant paskutinį užsakymą ir nurodydamas užsakymų įvykdymo terminą, turi įvertinti, kad pateikti užsakymai, įskaitant paskutinį užsakymą, turi būti įvykdyti iki Sutarties galiojimo (paslaugų suteikimo) paskutinės dienos. Sutarties nutraukimas nepanaikins šalių teisės reikalauti atlyginti nuostolius, atsiradusius dėl Sutarties nevykdymo ar netinkamo vykdymo, bei netesybas.</w:t>
      </w:r>
    </w:p>
    <w:p w14:paraId="02F5864B" w14:textId="05E5D60F" w:rsidR="00C56271" w:rsidRPr="00982CF6" w:rsidRDefault="003209F5" w:rsidP="00A82738">
      <w:pPr>
        <w:pStyle w:val="ListParagraph"/>
        <w:numPr>
          <w:ilvl w:val="1"/>
          <w:numId w:val="19"/>
        </w:numPr>
        <w:ind w:left="0" w:firstLine="567"/>
        <w:rPr>
          <w:rFonts w:ascii="Times New Roman" w:eastAsia="Calibri" w:hAnsi="Times New Roman" w:cs="Times New Roman"/>
          <w:sz w:val="24"/>
          <w:szCs w:val="24"/>
          <w:lang w:eastAsia="en-US"/>
        </w:rPr>
      </w:pPr>
      <w:r w:rsidRPr="00982CF6">
        <w:rPr>
          <w:rFonts w:ascii="Times New Roman" w:eastAsia="Calibri" w:hAnsi="Times New Roman" w:cs="Times New Roman"/>
          <w:sz w:val="24"/>
          <w:szCs w:val="24"/>
          <w:lang w:eastAsia="en-US"/>
        </w:rPr>
        <w:t xml:space="preserve">Jeigu likus iki šios Sutarties galiojimo termino pabaigos ne mažiau kaip </w:t>
      </w:r>
      <w:r w:rsidR="00551295" w:rsidRPr="00982CF6">
        <w:rPr>
          <w:rFonts w:ascii="Times New Roman" w:eastAsia="Calibri" w:hAnsi="Times New Roman" w:cs="Times New Roman"/>
          <w:sz w:val="24"/>
          <w:szCs w:val="24"/>
          <w:lang w:eastAsia="en-US"/>
        </w:rPr>
        <w:t>60</w:t>
      </w:r>
      <w:r w:rsidRPr="00982CF6">
        <w:rPr>
          <w:rFonts w:ascii="Times New Roman" w:eastAsia="Calibri" w:hAnsi="Times New Roman" w:cs="Times New Roman"/>
          <w:sz w:val="24"/>
          <w:szCs w:val="24"/>
          <w:lang w:eastAsia="en-US"/>
        </w:rPr>
        <w:t xml:space="preserve"> kalendorinių dienų n</w:t>
      </w:r>
      <w:r w:rsidR="00382DDF" w:rsidRPr="00982CF6">
        <w:rPr>
          <w:rFonts w:ascii="Times New Roman" w:eastAsia="Calibri" w:hAnsi="Times New Roman" w:cs="Times New Roman"/>
          <w:sz w:val="24"/>
          <w:szCs w:val="24"/>
          <w:lang w:eastAsia="en-US"/>
        </w:rPr>
        <w:t>ė</w:t>
      </w:r>
      <w:r w:rsidRPr="00982CF6">
        <w:rPr>
          <w:rFonts w:ascii="Times New Roman" w:eastAsia="Calibri" w:hAnsi="Times New Roman" w:cs="Times New Roman"/>
          <w:sz w:val="24"/>
          <w:szCs w:val="24"/>
          <w:lang w:eastAsia="en-US"/>
        </w:rPr>
        <w:t xml:space="preserve"> viena iš Šalių raštu nepateikia pageidavimo nepratęsti Sutarties galiojimo, Sutartis </w:t>
      </w:r>
      <w:r w:rsidR="00831C71" w:rsidRPr="00982CF6">
        <w:rPr>
          <w:rFonts w:ascii="Times New Roman" w:eastAsia="Calibri" w:hAnsi="Times New Roman" w:cs="Times New Roman"/>
          <w:sz w:val="24"/>
          <w:szCs w:val="24"/>
          <w:lang w:eastAsia="en-US"/>
        </w:rPr>
        <w:t xml:space="preserve">automatiškai be raštiško  susitarimo </w:t>
      </w:r>
      <w:r w:rsidRPr="00982CF6">
        <w:rPr>
          <w:rFonts w:ascii="Times New Roman" w:eastAsia="Calibri" w:hAnsi="Times New Roman" w:cs="Times New Roman"/>
          <w:sz w:val="24"/>
          <w:szCs w:val="24"/>
          <w:lang w:eastAsia="en-US"/>
        </w:rPr>
        <w:t xml:space="preserve">tokiomis pačiomis sąlygomis pratęsiama dar </w:t>
      </w:r>
      <w:r w:rsidR="003765DE" w:rsidRPr="00982CF6">
        <w:rPr>
          <w:rFonts w:ascii="Times New Roman" w:eastAsia="Calibri" w:hAnsi="Times New Roman" w:cs="Times New Roman"/>
          <w:sz w:val="24"/>
          <w:szCs w:val="24"/>
          <w:lang w:eastAsia="en-US"/>
        </w:rPr>
        <w:t>6</w:t>
      </w:r>
      <w:r w:rsidRPr="00982CF6">
        <w:rPr>
          <w:rFonts w:ascii="Times New Roman" w:eastAsia="Calibri" w:hAnsi="Times New Roman" w:cs="Times New Roman"/>
          <w:sz w:val="24"/>
          <w:szCs w:val="24"/>
          <w:lang w:eastAsia="en-US"/>
        </w:rPr>
        <w:t xml:space="preserve"> (</w:t>
      </w:r>
      <w:r w:rsidR="003765DE" w:rsidRPr="00982CF6">
        <w:rPr>
          <w:rFonts w:ascii="Times New Roman" w:eastAsia="Calibri" w:hAnsi="Times New Roman" w:cs="Times New Roman"/>
          <w:sz w:val="24"/>
          <w:szCs w:val="24"/>
          <w:lang w:eastAsia="en-US"/>
        </w:rPr>
        <w:t>šešiems</w:t>
      </w:r>
      <w:r w:rsidRPr="00982CF6">
        <w:rPr>
          <w:rFonts w:ascii="Times New Roman" w:eastAsia="Calibri" w:hAnsi="Times New Roman" w:cs="Times New Roman"/>
          <w:sz w:val="24"/>
          <w:szCs w:val="24"/>
          <w:lang w:eastAsia="en-US"/>
        </w:rPr>
        <w:t xml:space="preserve">) </w:t>
      </w:r>
      <w:r w:rsidR="003765DE" w:rsidRPr="00982CF6">
        <w:rPr>
          <w:rFonts w:ascii="Times New Roman" w:eastAsia="Calibri" w:hAnsi="Times New Roman" w:cs="Times New Roman"/>
          <w:sz w:val="24"/>
          <w:szCs w:val="24"/>
          <w:lang w:eastAsia="en-US"/>
        </w:rPr>
        <w:t>mėnesiams</w:t>
      </w:r>
      <w:r w:rsidRPr="00982CF6">
        <w:rPr>
          <w:rFonts w:ascii="Times New Roman" w:eastAsia="Calibri" w:hAnsi="Times New Roman" w:cs="Times New Roman"/>
          <w:sz w:val="24"/>
          <w:szCs w:val="24"/>
          <w:lang w:eastAsia="en-US"/>
        </w:rPr>
        <w:t xml:space="preserve">, neviršijant Sutarties </w:t>
      </w:r>
      <w:r w:rsidR="003765DE" w:rsidRPr="00982CF6">
        <w:rPr>
          <w:rFonts w:ascii="Times New Roman" w:eastAsia="Calibri" w:hAnsi="Times New Roman" w:cs="Times New Roman"/>
          <w:sz w:val="24"/>
          <w:szCs w:val="24"/>
          <w:lang w:eastAsia="en-US"/>
        </w:rPr>
        <w:t>3.1</w:t>
      </w:r>
      <w:r w:rsidRPr="00982CF6">
        <w:rPr>
          <w:rFonts w:ascii="Times New Roman" w:eastAsia="Calibri" w:hAnsi="Times New Roman" w:cs="Times New Roman"/>
          <w:sz w:val="24"/>
          <w:szCs w:val="24"/>
          <w:lang w:eastAsia="en-US"/>
        </w:rPr>
        <w:t xml:space="preserve"> punkte nurodytos bendros Paslaugų kainos. Pratęsimo sąlyga taikoma ne daugiau nei 2 (du) kartus. </w:t>
      </w:r>
    </w:p>
    <w:p w14:paraId="4EA74668" w14:textId="77777777" w:rsidR="009E1801" w:rsidRPr="00982CF6" w:rsidRDefault="009E1801" w:rsidP="004E44A6">
      <w:pPr>
        <w:widowControl w:val="0"/>
        <w:numPr>
          <w:ilvl w:val="1"/>
          <w:numId w:val="19"/>
        </w:numPr>
        <w:suppressAutoHyphens/>
        <w:spacing w:before="120" w:after="120" w:line="276" w:lineRule="auto"/>
        <w:ind w:left="0" w:firstLine="567"/>
        <w:contextualSpacing/>
        <w:jc w:val="left"/>
        <w:rPr>
          <w:rFonts w:ascii="Times New Roman" w:eastAsia="Lucida Sans Unicode" w:hAnsi="Times New Roman" w:cs="Times New Roman"/>
          <w:kern w:val="1"/>
          <w:sz w:val="24"/>
          <w:szCs w:val="24"/>
          <w:lang w:eastAsia="en-US"/>
        </w:rPr>
      </w:pPr>
      <w:r w:rsidRPr="00982CF6">
        <w:rPr>
          <w:rFonts w:ascii="Times New Roman" w:eastAsia="Lucida Sans Unicode" w:hAnsi="Times New Roman" w:cs="Times New Roman"/>
          <w:kern w:val="1"/>
          <w:sz w:val="24"/>
          <w:szCs w:val="24"/>
          <w:lang w:eastAsia="en-US"/>
        </w:rPr>
        <w:t>Sutarties sąlygos Sutarties galiojimo laikotarpiu negali būti keičiamos, išskyrus atvejus, numatytus Sutartyje ar Viešųjų pirkimų įstatyme. Dėl tokio pakeitimo Šalys susitaria raštu ir sudaro papildomą susitarimą prie Sutarties.</w:t>
      </w:r>
    </w:p>
    <w:p w14:paraId="0244D0F6" w14:textId="77777777" w:rsidR="009E1801" w:rsidRPr="00982CF6" w:rsidRDefault="009E1801" w:rsidP="009E1801">
      <w:pPr>
        <w:widowControl w:val="0"/>
        <w:numPr>
          <w:ilvl w:val="1"/>
          <w:numId w:val="19"/>
        </w:numPr>
        <w:suppressAutoHyphens/>
        <w:spacing w:before="120" w:after="120" w:line="276" w:lineRule="auto"/>
        <w:ind w:left="0" w:firstLine="567"/>
        <w:contextualSpacing/>
        <w:jc w:val="left"/>
        <w:rPr>
          <w:rFonts w:ascii="Times New Roman" w:eastAsia="Lucida Sans Unicode" w:hAnsi="Times New Roman" w:cs="Times New Roman"/>
          <w:kern w:val="1"/>
          <w:sz w:val="24"/>
          <w:szCs w:val="24"/>
          <w:lang w:eastAsia="en-US"/>
        </w:rPr>
      </w:pPr>
      <w:r w:rsidRPr="00982CF6">
        <w:rPr>
          <w:rFonts w:ascii="Times New Roman" w:eastAsia="Lucida Sans Unicode" w:hAnsi="Times New Roman" w:cs="Times New Roman"/>
          <w:kern w:val="1"/>
          <w:sz w:val="24"/>
          <w:szCs w:val="24"/>
          <w:lang w:eastAsia="en-US"/>
        </w:rPr>
        <w:t>Sutartis gali būti nutraukta anksčiau negu nurodyta Sutarties 9.1. punkte:</w:t>
      </w:r>
    </w:p>
    <w:p w14:paraId="2511244B" w14:textId="77777777" w:rsidR="009E1801" w:rsidRPr="00982CF6" w:rsidRDefault="009E1801" w:rsidP="009E1801">
      <w:pPr>
        <w:widowControl w:val="0"/>
        <w:numPr>
          <w:ilvl w:val="2"/>
          <w:numId w:val="19"/>
        </w:numPr>
        <w:suppressAutoHyphens/>
        <w:spacing w:before="120" w:after="120" w:line="276" w:lineRule="auto"/>
        <w:ind w:left="0" w:firstLine="567"/>
        <w:contextualSpacing/>
        <w:jc w:val="left"/>
        <w:rPr>
          <w:rFonts w:ascii="Times New Roman" w:eastAsia="Lucida Sans Unicode" w:hAnsi="Times New Roman" w:cs="Times New Roman"/>
          <w:kern w:val="1"/>
          <w:sz w:val="24"/>
          <w:szCs w:val="24"/>
          <w:lang w:eastAsia="en-US"/>
        </w:rPr>
      </w:pPr>
      <w:r w:rsidRPr="00982CF6">
        <w:rPr>
          <w:rFonts w:ascii="Times New Roman" w:eastAsia="Lucida Sans Unicode" w:hAnsi="Times New Roman" w:cs="Times New Roman"/>
          <w:kern w:val="1"/>
          <w:sz w:val="24"/>
          <w:szCs w:val="24"/>
          <w:lang w:eastAsia="en-US"/>
        </w:rPr>
        <w:t>rašytiniu Šalių susitarimu;</w:t>
      </w:r>
    </w:p>
    <w:p w14:paraId="1DAA0A32" w14:textId="77777777" w:rsidR="009E1801" w:rsidRPr="00982CF6" w:rsidRDefault="009E1801" w:rsidP="009E1801">
      <w:pPr>
        <w:widowControl w:val="0"/>
        <w:numPr>
          <w:ilvl w:val="2"/>
          <w:numId w:val="19"/>
        </w:numPr>
        <w:suppressAutoHyphens/>
        <w:spacing w:before="120" w:after="120" w:line="276" w:lineRule="auto"/>
        <w:ind w:left="0" w:firstLine="567"/>
        <w:contextualSpacing/>
        <w:jc w:val="left"/>
        <w:rPr>
          <w:rFonts w:ascii="Times New Roman" w:eastAsia="Lucida Sans Unicode" w:hAnsi="Times New Roman" w:cs="Times New Roman"/>
          <w:kern w:val="1"/>
          <w:sz w:val="24"/>
          <w:szCs w:val="24"/>
          <w:lang w:eastAsia="en-US"/>
        </w:rPr>
      </w:pPr>
      <w:r w:rsidRPr="00982CF6">
        <w:rPr>
          <w:rFonts w:ascii="Times New Roman" w:eastAsia="Lucida Sans Unicode" w:hAnsi="Times New Roman" w:cs="Times New Roman"/>
          <w:kern w:val="1"/>
          <w:sz w:val="24"/>
          <w:szCs w:val="24"/>
          <w:lang w:eastAsia="en-US"/>
        </w:rPr>
        <w:t>vienos iš Šalių iniciatyva, apie numatomą nutraukimą įspėjus kitą Šalį raštu ne vėliau kaip prieš 20 (dvidešimt) kalendorinių dienų;</w:t>
      </w:r>
    </w:p>
    <w:p w14:paraId="1F55EC72" w14:textId="77777777" w:rsidR="009E1801" w:rsidRPr="00982CF6" w:rsidRDefault="009E1801" w:rsidP="009E1801">
      <w:pPr>
        <w:widowControl w:val="0"/>
        <w:numPr>
          <w:ilvl w:val="2"/>
          <w:numId w:val="19"/>
        </w:numPr>
        <w:suppressAutoHyphens/>
        <w:spacing w:before="120" w:after="120" w:line="276" w:lineRule="auto"/>
        <w:ind w:left="0" w:firstLine="567"/>
        <w:contextualSpacing/>
        <w:jc w:val="left"/>
        <w:rPr>
          <w:rFonts w:ascii="Times New Roman" w:eastAsia="Lucida Sans Unicode" w:hAnsi="Times New Roman" w:cs="Times New Roman"/>
          <w:kern w:val="1"/>
          <w:sz w:val="24"/>
          <w:szCs w:val="24"/>
          <w:lang w:eastAsia="en-US"/>
        </w:rPr>
      </w:pPr>
      <w:r w:rsidRPr="00982CF6">
        <w:rPr>
          <w:rFonts w:ascii="Times New Roman" w:eastAsia="Lucida Sans Unicode" w:hAnsi="Times New Roman" w:cs="Times New Roman"/>
          <w:kern w:val="1"/>
          <w:sz w:val="24"/>
          <w:szCs w:val="24"/>
          <w:lang w:eastAsia="en-US"/>
        </w:rPr>
        <w:t>vienos iš Šalių iniciatyva dėl esminio kitos Šalies Sutarties pažeidimo, apie tokį nutraukimą įspėjus kitą Šalį raštu ne vėliau kaip prieš 5 (penkios) kalendorines dienas.</w:t>
      </w:r>
    </w:p>
    <w:p w14:paraId="3E5C8172" w14:textId="77777777" w:rsidR="009E1801" w:rsidRPr="00982CF6" w:rsidRDefault="009E1801" w:rsidP="009E1801">
      <w:pPr>
        <w:widowControl w:val="0"/>
        <w:numPr>
          <w:ilvl w:val="1"/>
          <w:numId w:val="19"/>
        </w:numPr>
        <w:suppressAutoHyphens/>
        <w:spacing w:before="120" w:after="120" w:line="276" w:lineRule="auto"/>
        <w:ind w:left="0" w:firstLine="567"/>
        <w:contextualSpacing/>
        <w:jc w:val="left"/>
        <w:rPr>
          <w:rFonts w:ascii="Times New Roman" w:eastAsia="Lucida Sans Unicode" w:hAnsi="Times New Roman" w:cs="Times New Roman"/>
          <w:kern w:val="1"/>
          <w:sz w:val="24"/>
          <w:szCs w:val="24"/>
          <w:lang w:eastAsia="en-US"/>
        </w:rPr>
      </w:pPr>
      <w:r w:rsidRPr="00982CF6">
        <w:rPr>
          <w:rFonts w:ascii="Times New Roman" w:eastAsia="Lucida Sans Unicode" w:hAnsi="Times New Roman" w:cs="Times New Roman"/>
          <w:kern w:val="1"/>
          <w:sz w:val="24"/>
          <w:szCs w:val="24"/>
          <w:lang w:eastAsia="en-US"/>
        </w:rPr>
        <w:t>Sutarties nutraukimas nepanaikina teisės reikalauti atlyginti nuostolius, atsiradusius dėl Sutarties neįvykdymo ar netinkamo įvykdymo bei netesybų.</w:t>
      </w:r>
    </w:p>
    <w:p w14:paraId="7DDEB672" w14:textId="77777777" w:rsidR="009E1801" w:rsidRPr="00982CF6" w:rsidRDefault="009E1801" w:rsidP="00A16FF1">
      <w:pPr>
        <w:widowControl w:val="0"/>
        <w:numPr>
          <w:ilvl w:val="1"/>
          <w:numId w:val="19"/>
        </w:numPr>
        <w:suppressAutoHyphens/>
        <w:spacing w:before="120" w:after="120" w:line="276" w:lineRule="auto"/>
        <w:ind w:left="0" w:firstLine="567"/>
        <w:contextualSpacing/>
        <w:rPr>
          <w:rFonts w:ascii="Times New Roman" w:eastAsia="Lucida Sans Unicode" w:hAnsi="Times New Roman" w:cs="Times New Roman"/>
          <w:kern w:val="1"/>
          <w:sz w:val="24"/>
          <w:szCs w:val="24"/>
          <w:lang w:eastAsia="en-US"/>
        </w:rPr>
      </w:pPr>
      <w:r w:rsidRPr="00982CF6">
        <w:rPr>
          <w:rFonts w:ascii="Times New Roman" w:eastAsia="Calibri" w:hAnsi="Times New Roman" w:cs="Times New Roman"/>
          <w:sz w:val="24"/>
          <w:szCs w:val="24"/>
          <w:lang w:eastAsia="en-US"/>
        </w:rPr>
        <w:t>Jei Sutartis nutraukiama dėl Tiekėjo kaltės arba sutartį vienašališkai nutraukia Tiekėjas</w:t>
      </w:r>
      <w:r w:rsidRPr="00982CF6">
        <w:rPr>
          <w:rFonts w:ascii="Times New Roman" w:eastAsia="Lucida Sans Unicode" w:hAnsi="Times New Roman" w:cs="Times New Roman"/>
          <w:kern w:val="1"/>
          <w:sz w:val="24"/>
          <w:szCs w:val="24"/>
          <w:lang w:eastAsia="en-US"/>
        </w:rPr>
        <w:t>, Tiekėjas privalo sumokėti Pirkėjui 500 (penkių šimtų) eurų baudą. Pirkėjas turi teisę išskaičiuoti baudą iš Tiekėjo mokėtinų sumų, o jei mokėtinų sumų nėra, Tiekėjas baudą privalo sumokėti per 10 (dešimt) darbo dienų nuo Sutarties nutraukimo. Baudos sumokėjimas neatleidžia Tiekėjo nuo Pirkėjo tiesioginių nuostolių, viršijančių pagal šią Sutartį sumokėtą baudą, atlyginimo, tačiau šis nuostolių atlyginimas negali viršyti maksimalios Paslaugų kainos, nurodytos Sutarties 3.1 punkte.</w:t>
      </w:r>
    </w:p>
    <w:p w14:paraId="640A30EB" w14:textId="77777777" w:rsidR="009E1801" w:rsidRPr="00982CF6" w:rsidRDefault="009E1801" w:rsidP="00A16FF1">
      <w:pPr>
        <w:widowControl w:val="0"/>
        <w:numPr>
          <w:ilvl w:val="1"/>
          <w:numId w:val="19"/>
        </w:numPr>
        <w:suppressAutoHyphens/>
        <w:spacing w:before="120" w:after="120" w:line="276" w:lineRule="auto"/>
        <w:ind w:left="0" w:firstLine="567"/>
        <w:contextualSpacing/>
        <w:rPr>
          <w:rFonts w:ascii="Times New Roman" w:eastAsia="Lucida Sans Unicode" w:hAnsi="Times New Roman" w:cs="Times New Roman"/>
          <w:kern w:val="1"/>
          <w:sz w:val="24"/>
          <w:szCs w:val="24"/>
          <w:lang w:eastAsia="en-US"/>
        </w:rPr>
      </w:pPr>
      <w:r w:rsidRPr="00982CF6">
        <w:rPr>
          <w:rFonts w:ascii="Times New Roman" w:eastAsia="Lucida Sans Unicode" w:hAnsi="Times New Roman" w:cs="Times New Roman"/>
          <w:kern w:val="1"/>
          <w:sz w:val="24"/>
          <w:szCs w:val="24"/>
          <w:lang w:eastAsia="en-US"/>
        </w:rPr>
        <w:t xml:space="preserve">Jei Tiekėjas nutraukia Sutartį dėl Pirkėjo esminio Sutarties pažeidimo, Pirkėjas per 10 (dešimt) darbo dienų nuo Sutarties nutraukimo dienos privalo apmokėti Tiekėjui už faktiškai iki Sutarties nutraukimo suteiktas </w:t>
      </w:r>
      <w:r w:rsidRPr="00982CF6">
        <w:rPr>
          <w:rFonts w:ascii="Times New Roman" w:eastAsia="Lucida Sans Unicode" w:hAnsi="Times New Roman" w:cs="Times New Roman"/>
          <w:kern w:val="1"/>
          <w:sz w:val="24"/>
          <w:szCs w:val="24"/>
          <w:lang w:eastAsia="en-US"/>
        </w:rPr>
        <w:lastRenderedPageBreak/>
        <w:t>Paslaugas.</w:t>
      </w:r>
    </w:p>
    <w:p w14:paraId="45E8F385" w14:textId="729278CA" w:rsidR="00E779DC" w:rsidRPr="00982CF6" w:rsidRDefault="00E779DC" w:rsidP="00E779DC">
      <w:pPr>
        <w:pStyle w:val="ListParagraph"/>
        <w:numPr>
          <w:ilvl w:val="1"/>
          <w:numId w:val="19"/>
        </w:numPr>
        <w:ind w:left="0" w:firstLine="567"/>
        <w:rPr>
          <w:rFonts w:ascii="Times New Roman" w:eastAsia="Lucida Sans Unicode" w:hAnsi="Times New Roman" w:cs="Times New Roman"/>
          <w:kern w:val="1"/>
          <w:sz w:val="24"/>
          <w:szCs w:val="24"/>
          <w:lang w:eastAsia="en-US"/>
        </w:rPr>
      </w:pPr>
      <w:r w:rsidRPr="00982CF6">
        <w:rPr>
          <w:rFonts w:ascii="Times New Roman" w:eastAsia="Lucida Sans Unicode" w:hAnsi="Times New Roman" w:cs="Times New Roman"/>
          <w:kern w:val="1"/>
          <w:sz w:val="24"/>
          <w:szCs w:val="24"/>
          <w:lang w:eastAsia="en-US"/>
        </w:rPr>
        <w:t xml:space="preserve"> Teikėjui per nustatytą terminą Pirkėjui nepateikus Sutarties 2.5  papunktyje nurodytų dokumentų, Pirkėjas turi teisę vienašališkai nutraukti sutartį.</w:t>
      </w:r>
    </w:p>
    <w:p w14:paraId="35D2B1F0" w14:textId="77777777" w:rsidR="00CC5022" w:rsidRPr="00982CF6" w:rsidRDefault="00CC5022" w:rsidP="00E779DC">
      <w:pPr>
        <w:widowControl w:val="0"/>
        <w:suppressAutoHyphens/>
        <w:spacing w:before="120" w:after="120" w:line="276" w:lineRule="auto"/>
        <w:ind w:left="567" w:firstLine="0"/>
        <w:contextualSpacing/>
        <w:rPr>
          <w:rFonts w:ascii="Times New Roman" w:eastAsia="Lucida Sans Unicode" w:hAnsi="Times New Roman" w:cs="Times New Roman"/>
          <w:kern w:val="1"/>
          <w:sz w:val="24"/>
          <w:szCs w:val="24"/>
          <w:lang w:eastAsia="en-US"/>
        </w:rPr>
      </w:pPr>
    </w:p>
    <w:p w14:paraId="76038ACC" w14:textId="77777777" w:rsidR="009E1801" w:rsidRPr="00982CF6" w:rsidRDefault="009E1801" w:rsidP="009E1801">
      <w:pPr>
        <w:widowControl w:val="0"/>
        <w:suppressAutoHyphens/>
        <w:spacing w:before="120" w:after="120" w:line="276" w:lineRule="auto"/>
        <w:ind w:firstLine="567"/>
        <w:contextualSpacing/>
        <w:rPr>
          <w:rFonts w:ascii="Times New Roman" w:eastAsia="Lucida Sans Unicode" w:hAnsi="Times New Roman" w:cs="Times New Roman"/>
          <w:kern w:val="1"/>
          <w:sz w:val="24"/>
          <w:szCs w:val="24"/>
          <w:lang w:eastAsia="en-US"/>
        </w:rPr>
      </w:pPr>
    </w:p>
    <w:p w14:paraId="00F0B5BD" w14:textId="77777777" w:rsidR="009E1801" w:rsidRPr="00982CF6" w:rsidRDefault="009E1801" w:rsidP="009E1801">
      <w:pPr>
        <w:widowControl w:val="0"/>
        <w:numPr>
          <w:ilvl w:val="0"/>
          <w:numId w:val="19"/>
        </w:numPr>
        <w:suppressAutoHyphens/>
        <w:spacing w:before="120" w:after="120" w:line="276" w:lineRule="auto"/>
        <w:contextualSpacing/>
        <w:jc w:val="center"/>
        <w:rPr>
          <w:rFonts w:ascii="Times New Roman" w:eastAsia="Lucida Sans Unicode" w:hAnsi="Times New Roman" w:cs="Times New Roman"/>
          <w:b/>
          <w:kern w:val="1"/>
          <w:sz w:val="24"/>
          <w:szCs w:val="24"/>
          <w:lang w:eastAsia="en-US"/>
        </w:rPr>
      </w:pPr>
      <w:r w:rsidRPr="00982CF6">
        <w:rPr>
          <w:rFonts w:ascii="Times New Roman" w:eastAsia="Lucida Sans Unicode" w:hAnsi="Times New Roman" w:cs="Times New Roman"/>
          <w:b/>
          <w:kern w:val="1"/>
          <w:sz w:val="24"/>
          <w:szCs w:val="24"/>
          <w:lang w:eastAsia="en-US"/>
        </w:rPr>
        <w:t>Baigiamosios nuostatos</w:t>
      </w:r>
    </w:p>
    <w:p w14:paraId="2D78D06E" w14:textId="77777777" w:rsidR="009E1801" w:rsidRPr="00982CF6" w:rsidRDefault="009E1801" w:rsidP="009E1801">
      <w:pPr>
        <w:widowControl w:val="0"/>
        <w:suppressAutoHyphens/>
        <w:spacing w:before="120" w:after="120" w:line="276" w:lineRule="auto"/>
        <w:ind w:left="360" w:firstLine="0"/>
        <w:contextualSpacing/>
        <w:jc w:val="left"/>
        <w:rPr>
          <w:rFonts w:ascii="Times New Roman" w:eastAsia="Lucida Sans Unicode" w:hAnsi="Times New Roman" w:cs="Times New Roman"/>
          <w:b/>
          <w:kern w:val="1"/>
          <w:sz w:val="24"/>
          <w:szCs w:val="24"/>
          <w:lang w:eastAsia="en-US"/>
        </w:rPr>
      </w:pPr>
    </w:p>
    <w:p w14:paraId="0EE0CB5B" w14:textId="77777777" w:rsidR="009E1801" w:rsidRPr="00982CF6" w:rsidRDefault="009E1801" w:rsidP="009E1801">
      <w:pPr>
        <w:widowControl w:val="0"/>
        <w:numPr>
          <w:ilvl w:val="1"/>
          <w:numId w:val="19"/>
        </w:numPr>
        <w:suppressAutoHyphens/>
        <w:spacing w:before="120" w:after="120" w:line="276" w:lineRule="auto"/>
        <w:ind w:left="0" w:firstLine="567"/>
        <w:contextualSpacing/>
        <w:jc w:val="left"/>
        <w:rPr>
          <w:rFonts w:ascii="Times New Roman" w:eastAsia="Lucida Sans Unicode" w:hAnsi="Times New Roman" w:cs="Times New Roman"/>
          <w:kern w:val="1"/>
          <w:sz w:val="24"/>
          <w:szCs w:val="24"/>
          <w:lang w:eastAsia="en-US"/>
        </w:rPr>
      </w:pPr>
      <w:r w:rsidRPr="00982CF6">
        <w:rPr>
          <w:rFonts w:ascii="Times New Roman" w:eastAsia="Lucida Sans Unicode" w:hAnsi="Times New Roman" w:cs="Times New Roman"/>
          <w:kern w:val="1"/>
          <w:sz w:val="24"/>
          <w:szCs w:val="24"/>
          <w:lang w:eastAsia="en-US"/>
        </w:rPr>
        <w:t xml:space="preserve">Už Sutarties vykdymą atsakingas Pirkėjo atstovas – </w:t>
      </w:r>
      <w:r w:rsidRPr="00982CF6">
        <w:rPr>
          <w:rFonts w:ascii="Times New Roman" w:eastAsia="Lucida Sans Unicode" w:hAnsi="Times New Roman" w:cs="Times New Roman"/>
          <w:i/>
          <w:kern w:val="1"/>
          <w:sz w:val="24"/>
          <w:szCs w:val="24"/>
          <w:lang w:eastAsia="en-US"/>
        </w:rPr>
        <w:t>pareigos, vardas, pavardė, tel. nr., el. paštas</w:t>
      </w:r>
      <w:r w:rsidRPr="00982CF6">
        <w:rPr>
          <w:rFonts w:ascii="Times New Roman" w:eastAsia="Lucida Sans Unicode" w:hAnsi="Times New Roman" w:cs="Times New Roman"/>
          <w:kern w:val="1"/>
          <w:sz w:val="24"/>
          <w:szCs w:val="24"/>
          <w:lang w:eastAsia="en-US"/>
        </w:rPr>
        <w:t xml:space="preserve">. Už Sutarties vykdymą atsakingas Tiekėjo atstovas – </w:t>
      </w:r>
      <w:r w:rsidRPr="00982CF6">
        <w:rPr>
          <w:rFonts w:ascii="Times New Roman" w:eastAsia="Lucida Sans Unicode" w:hAnsi="Times New Roman" w:cs="Times New Roman"/>
          <w:i/>
          <w:kern w:val="1"/>
          <w:sz w:val="24"/>
          <w:szCs w:val="24"/>
          <w:lang w:eastAsia="en-US"/>
        </w:rPr>
        <w:t>pareigos, vardas, pavardė, tel. nr., el. paštas</w:t>
      </w:r>
      <w:r w:rsidRPr="00982CF6">
        <w:rPr>
          <w:rFonts w:ascii="Times New Roman" w:eastAsia="Lucida Sans Unicode" w:hAnsi="Times New Roman" w:cs="Times New Roman"/>
          <w:kern w:val="1"/>
          <w:sz w:val="24"/>
          <w:szCs w:val="24"/>
          <w:lang w:eastAsia="en-US"/>
        </w:rPr>
        <w:t xml:space="preserve">. </w:t>
      </w:r>
    </w:p>
    <w:p w14:paraId="60E6144C" w14:textId="77777777" w:rsidR="009E1801" w:rsidRPr="00982CF6" w:rsidRDefault="009E1801" w:rsidP="009E1801">
      <w:pPr>
        <w:widowControl w:val="0"/>
        <w:numPr>
          <w:ilvl w:val="1"/>
          <w:numId w:val="19"/>
        </w:numPr>
        <w:suppressAutoHyphens/>
        <w:spacing w:before="120" w:after="120" w:line="276" w:lineRule="auto"/>
        <w:ind w:left="0" w:firstLine="567"/>
        <w:contextualSpacing/>
        <w:jc w:val="left"/>
        <w:rPr>
          <w:rFonts w:ascii="Times New Roman" w:eastAsia="Lucida Sans Unicode" w:hAnsi="Times New Roman" w:cs="Times New Roman"/>
          <w:kern w:val="1"/>
          <w:sz w:val="24"/>
          <w:szCs w:val="24"/>
          <w:lang w:eastAsia="en-US"/>
        </w:rPr>
      </w:pPr>
      <w:r w:rsidRPr="00982CF6">
        <w:rPr>
          <w:rFonts w:ascii="Times New Roman" w:eastAsia="Lucida Sans Unicode" w:hAnsi="Times New Roman" w:cs="Times New Roman"/>
          <w:kern w:val="1"/>
          <w:sz w:val="24"/>
          <w:szCs w:val="24"/>
          <w:lang w:eastAsia="en-US"/>
        </w:rPr>
        <w:t xml:space="preserve">Sutarčiai ir visoms iš šios Sutarties atsirandančioms teisėms ir pareigoms taikomi Lietuvos Respublikos įstatymai bei kiti norminiai teisės aktai. </w:t>
      </w:r>
    </w:p>
    <w:p w14:paraId="75A58C93" w14:textId="77777777" w:rsidR="009E1801" w:rsidRPr="00982CF6" w:rsidRDefault="009E1801" w:rsidP="009E1801">
      <w:pPr>
        <w:widowControl w:val="0"/>
        <w:numPr>
          <w:ilvl w:val="1"/>
          <w:numId w:val="19"/>
        </w:numPr>
        <w:suppressAutoHyphens/>
        <w:spacing w:before="120" w:after="120" w:line="276" w:lineRule="auto"/>
        <w:ind w:left="0" w:firstLine="567"/>
        <w:contextualSpacing/>
        <w:jc w:val="left"/>
        <w:rPr>
          <w:rFonts w:ascii="Times New Roman" w:eastAsia="Lucida Sans Unicode" w:hAnsi="Times New Roman" w:cs="Times New Roman"/>
          <w:kern w:val="1"/>
          <w:sz w:val="24"/>
          <w:szCs w:val="24"/>
          <w:lang w:eastAsia="en-US"/>
        </w:rPr>
      </w:pPr>
      <w:r w:rsidRPr="00982CF6">
        <w:rPr>
          <w:rFonts w:ascii="Times New Roman" w:eastAsia="Lucida Sans Unicode" w:hAnsi="Times New Roman" w:cs="Times New Roman"/>
          <w:kern w:val="1"/>
          <w:sz w:val="24"/>
          <w:szCs w:val="24"/>
          <w:lang w:eastAsia="en-US"/>
        </w:rPr>
        <w:t>Šalys neturi teisės parduoti savo sutartinių teisių ir pareigų jokiai trečiajai šaliai be kitos Šalies išankstinio raštiško sutikimo.</w:t>
      </w:r>
    </w:p>
    <w:p w14:paraId="6B0EC734" w14:textId="77777777" w:rsidR="009E1801" w:rsidRPr="00982CF6" w:rsidRDefault="009E1801" w:rsidP="009E1801">
      <w:pPr>
        <w:widowControl w:val="0"/>
        <w:numPr>
          <w:ilvl w:val="1"/>
          <w:numId w:val="19"/>
        </w:numPr>
        <w:suppressAutoHyphens/>
        <w:spacing w:before="120" w:after="120" w:line="276" w:lineRule="auto"/>
        <w:ind w:left="0" w:firstLine="567"/>
        <w:contextualSpacing/>
        <w:jc w:val="left"/>
        <w:rPr>
          <w:rFonts w:ascii="Times New Roman" w:eastAsia="Lucida Sans Unicode" w:hAnsi="Times New Roman" w:cs="Times New Roman"/>
          <w:kern w:val="1"/>
          <w:sz w:val="24"/>
          <w:szCs w:val="24"/>
          <w:lang w:eastAsia="en-US"/>
        </w:rPr>
      </w:pPr>
      <w:r w:rsidRPr="00982CF6">
        <w:rPr>
          <w:rFonts w:ascii="Times New Roman" w:eastAsia="Lucida Sans Unicode" w:hAnsi="Times New Roman" w:cs="Times New Roman"/>
          <w:kern w:val="1"/>
          <w:sz w:val="24"/>
          <w:szCs w:val="24"/>
          <w:lang w:eastAsia="en-US"/>
        </w:rPr>
        <w:t>Visi ginčai, kylantys iš šios Sutarties ar susiję su jos vykdymu, sprendžiami Šalių susitarimu. Nepavykus susitarti, ginčo sprendimas bet kurios iš Šalių iniciatyva gali būti perduotas spręsti Lietuvos Respublikos teismui, taikant Lietuvos Respublikos teisę.</w:t>
      </w:r>
    </w:p>
    <w:p w14:paraId="77F4EC15" w14:textId="411ABDDB" w:rsidR="009E1801" w:rsidRPr="00982CF6" w:rsidRDefault="009E1801" w:rsidP="00A82738">
      <w:pPr>
        <w:widowControl w:val="0"/>
        <w:numPr>
          <w:ilvl w:val="1"/>
          <w:numId w:val="19"/>
        </w:numPr>
        <w:suppressAutoHyphens/>
        <w:spacing w:before="120" w:after="120" w:line="276" w:lineRule="auto"/>
        <w:ind w:left="0" w:firstLine="567"/>
        <w:contextualSpacing/>
        <w:jc w:val="left"/>
        <w:rPr>
          <w:rFonts w:ascii="Times New Roman" w:eastAsia="Lucida Sans Unicode" w:hAnsi="Times New Roman" w:cs="Times New Roman"/>
          <w:kern w:val="1"/>
          <w:sz w:val="24"/>
          <w:szCs w:val="24"/>
          <w:lang w:eastAsia="en-US"/>
        </w:rPr>
      </w:pPr>
      <w:r w:rsidRPr="00982CF6">
        <w:rPr>
          <w:rFonts w:ascii="Times New Roman" w:eastAsia="Lucida Sans Unicode" w:hAnsi="Times New Roman" w:cs="Times New Roman"/>
          <w:kern w:val="1"/>
          <w:sz w:val="24"/>
          <w:szCs w:val="24"/>
          <w:lang w:eastAsia="en-US"/>
        </w:rPr>
        <w:t>Visi Šalių viena kitai skirti pranešimai, siunčiami Sutartyje nurodytais adresais. Nepranešusi apie adreso pasikeitimą Šalis atsako kitai Šaliai už visus su nepranešimu susijusius nuostolius.</w:t>
      </w:r>
    </w:p>
    <w:p w14:paraId="0A11E8A7" w14:textId="77777777" w:rsidR="009E1801" w:rsidRPr="00982CF6" w:rsidRDefault="009E1801" w:rsidP="009E1801">
      <w:pPr>
        <w:widowControl w:val="0"/>
        <w:numPr>
          <w:ilvl w:val="1"/>
          <w:numId w:val="19"/>
        </w:numPr>
        <w:suppressAutoHyphens/>
        <w:spacing w:before="120" w:after="120" w:line="276" w:lineRule="auto"/>
        <w:ind w:left="0" w:firstLine="567"/>
        <w:contextualSpacing/>
        <w:jc w:val="left"/>
        <w:rPr>
          <w:rFonts w:ascii="Times New Roman" w:eastAsia="Lucida Sans Unicode" w:hAnsi="Times New Roman" w:cs="Times New Roman"/>
          <w:kern w:val="1"/>
          <w:sz w:val="24"/>
          <w:szCs w:val="24"/>
          <w:lang w:eastAsia="en-US"/>
        </w:rPr>
      </w:pPr>
      <w:r w:rsidRPr="00982CF6">
        <w:rPr>
          <w:rFonts w:ascii="Times New Roman" w:eastAsia="Lucida Sans Unicode" w:hAnsi="Times New Roman" w:cs="Times New Roman"/>
          <w:kern w:val="1"/>
          <w:sz w:val="24"/>
          <w:szCs w:val="24"/>
          <w:lang w:eastAsia="en-US"/>
        </w:rPr>
        <w:t>Sutarties priedai:</w:t>
      </w:r>
    </w:p>
    <w:p w14:paraId="6C170E6E" w14:textId="77777777" w:rsidR="009E1801" w:rsidRPr="00982CF6" w:rsidRDefault="009E1801" w:rsidP="009E1801">
      <w:pPr>
        <w:widowControl w:val="0"/>
        <w:numPr>
          <w:ilvl w:val="2"/>
          <w:numId w:val="19"/>
        </w:numPr>
        <w:suppressAutoHyphens/>
        <w:spacing w:before="120" w:after="120" w:line="276" w:lineRule="auto"/>
        <w:ind w:left="0" w:firstLine="567"/>
        <w:contextualSpacing/>
        <w:jc w:val="left"/>
        <w:rPr>
          <w:rFonts w:ascii="Times New Roman" w:eastAsia="Lucida Sans Unicode" w:hAnsi="Times New Roman" w:cs="Times New Roman"/>
          <w:kern w:val="1"/>
          <w:sz w:val="24"/>
          <w:szCs w:val="24"/>
          <w:lang w:eastAsia="en-US"/>
        </w:rPr>
      </w:pPr>
      <w:r w:rsidRPr="00982CF6">
        <w:rPr>
          <w:rFonts w:ascii="Times New Roman" w:eastAsia="Lucida Sans Unicode" w:hAnsi="Times New Roman" w:cs="Times New Roman"/>
          <w:kern w:val="1"/>
          <w:sz w:val="24"/>
          <w:szCs w:val="24"/>
          <w:lang w:eastAsia="en-US"/>
        </w:rPr>
        <w:t>Priedas Nr. 1 – Techninė specifikacija;</w:t>
      </w:r>
    </w:p>
    <w:p w14:paraId="4B9181E7" w14:textId="77777777" w:rsidR="009E1801" w:rsidRPr="00982CF6" w:rsidRDefault="009E1801" w:rsidP="009E1801">
      <w:pPr>
        <w:widowControl w:val="0"/>
        <w:numPr>
          <w:ilvl w:val="2"/>
          <w:numId w:val="19"/>
        </w:numPr>
        <w:suppressAutoHyphens/>
        <w:spacing w:before="120" w:after="120" w:line="276" w:lineRule="auto"/>
        <w:ind w:left="0" w:firstLine="567"/>
        <w:contextualSpacing/>
        <w:jc w:val="left"/>
        <w:rPr>
          <w:rFonts w:ascii="Times New Roman" w:eastAsia="Lucida Sans Unicode" w:hAnsi="Times New Roman" w:cs="Times New Roman"/>
          <w:kern w:val="1"/>
          <w:sz w:val="24"/>
          <w:szCs w:val="24"/>
          <w:lang w:eastAsia="en-US"/>
        </w:rPr>
      </w:pPr>
      <w:r w:rsidRPr="00982CF6">
        <w:rPr>
          <w:rFonts w:ascii="Times New Roman" w:eastAsia="Lucida Sans Unicode" w:hAnsi="Times New Roman" w:cs="Times New Roman"/>
          <w:kern w:val="1"/>
          <w:sz w:val="24"/>
          <w:szCs w:val="24"/>
          <w:lang w:eastAsia="en-US"/>
        </w:rPr>
        <w:t>Priedas Nr. 2 – Tiekėjo pasiūlymas.</w:t>
      </w:r>
    </w:p>
    <w:p w14:paraId="28316325" w14:textId="77777777" w:rsidR="009E1801" w:rsidRPr="00982CF6" w:rsidRDefault="009E1801" w:rsidP="009E1801">
      <w:pPr>
        <w:spacing w:before="120" w:after="120" w:line="276" w:lineRule="auto"/>
        <w:ind w:left="720" w:firstLine="0"/>
        <w:contextualSpacing/>
        <w:rPr>
          <w:rFonts w:ascii="Times New Roman" w:eastAsia="Lucida Sans Unicode" w:hAnsi="Times New Roman" w:cs="Times New Roman"/>
          <w:kern w:val="1"/>
          <w:sz w:val="24"/>
          <w:szCs w:val="24"/>
          <w:lang w:eastAsia="en-US"/>
        </w:rPr>
      </w:pPr>
    </w:p>
    <w:tbl>
      <w:tblPr>
        <w:tblW w:w="0" w:type="auto"/>
        <w:tblLook w:val="04A0" w:firstRow="1" w:lastRow="0" w:firstColumn="1" w:lastColumn="0" w:noHBand="0" w:noVBand="1"/>
      </w:tblPr>
      <w:tblGrid>
        <w:gridCol w:w="4219"/>
        <w:gridCol w:w="709"/>
        <w:gridCol w:w="4648"/>
      </w:tblGrid>
      <w:tr w:rsidR="00982CF6" w:rsidRPr="00982CF6" w14:paraId="5942576F" w14:textId="77777777" w:rsidTr="004E44A6">
        <w:tc>
          <w:tcPr>
            <w:tcW w:w="4219" w:type="dxa"/>
            <w:tcBorders>
              <w:top w:val="nil"/>
              <w:left w:val="nil"/>
              <w:bottom w:val="single" w:sz="4" w:space="0" w:color="auto"/>
              <w:right w:val="nil"/>
            </w:tcBorders>
          </w:tcPr>
          <w:p w14:paraId="09B54F52" w14:textId="77777777" w:rsidR="009E1801" w:rsidRPr="00982CF6" w:rsidRDefault="009E1801" w:rsidP="009E1801">
            <w:pPr>
              <w:widowControl w:val="0"/>
              <w:suppressAutoHyphens/>
              <w:spacing w:line="276" w:lineRule="auto"/>
              <w:ind w:firstLine="0"/>
              <w:jc w:val="left"/>
              <w:rPr>
                <w:rFonts w:ascii="Times New Roman" w:eastAsia="Lucida Sans Unicode" w:hAnsi="Times New Roman" w:cs="Times New Roman"/>
                <w:b/>
                <w:kern w:val="1"/>
                <w:sz w:val="24"/>
                <w:szCs w:val="24"/>
                <w:lang w:eastAsia="en-US"/>
              </w:rPr>
            </w:pPr>
            <w:r w:rsidRPr="00982CF6">
              <w:rPr>
                <w:rFonts w:ascii="Times New Roman" w:eastAsia="Lucida Sans Unicode" w:hAnsi="Times New Roman" w:cs="Times New Roman"/>
                <w:b/>
                <w:kern w:val="1"/>
                <w:sz w:val="24"/>
                <w:szCs w:val="24"/>
                <w:lang w:eastAsia="en-US"/>
              </w:rPr>
              <w:t>Pirkėjas</w:t>
            </w:r>
          </w:p>
          <w:p w14:paraId="0BB0BE34" w14:textId="77777777" w:rsidR="009E1801" w:rsidRPr="00982CF6" w:rsidRDefault="009E1801" w:rsidP="009E1801">
            <w:pPr>
              <w:widowControl w:val="0"/>
              <w:suppressAutoHyphens/>
              <w:spacing w:line="276" w:lineRule="auto"/>
              <w:ind w:firstLine="0"/>
              <w:jc w:val="left"/>
              <w:rPr>
                <w:rFonts w:ascii="Times New Roman" w:eastAsia="Lucida Sans Unicode" w:hAnsi="Times New Roman" w:cs="Times New Roman"/>
                <w:b/>
                <w:kern w:val="2"/>
                <w:sz w:val="24"/>
                <w:szCs w:val="24"/>
                <w:lang w:eastAsia="en-US"/>
              </w:rPr>
            </w:pPr>
          </w:p>
          <w:p w14:paraId="167D9A53" w14:textId="77777777" w:rsidR="009E1801" w:rsidRPr="00982CF6" w:rsidRDefault="009E1801" w:rsidP="009E1801">
            <w:pPr>
              <w:widowControl w:val="0"/>
              <w:suppressAutoHyphens/>
              <w:spacing w:line="276" w:lineRule="auto"/>
              <w:ind w:firstLine="0"/>
              <w:jc w:val="left"/>
              <w:rPr>
                <w:rFonts w:ascii="Times New Roman" w:eastAsia="Lucida Sans Unicode" w:hAnsi="Times New Roman" w:cs="Times New Roman"/>
                <w:kern w:val="1"/>
                <w:sz w:val="24"/>
                <w:szCs w:val="24"/>
                <w:lang w:eastAsia="en-US"/>
              </w:rPr>
            </w:pPr>
            <w:r w:rsidRPr="00982CF6">
              <w:rPr>
                <w:rFonts w:ascii="Times New Roman" w:eastAsia="Lucida Sans Unicode" w:hAnsi="Times New Roman" w:cs="Times New Roman"/>
                <w:kern w:val="1"/>
                <w:sz w:val="24"/>
                <w:szCs w:val="24"/>
                <w:lang w:eastAsia="en-US"/>
              </w:rPr>
              <w:t>juridinio asmens kodas ________</w:t>
            </w:r>
          </w:p>
          <w:p w14:paraId="6B9615ED" w14:textId="77777777" w:rsidR="009E1801" w:rsidRPr="00982CF6" w:rsidRDefault="009E1801" w:rsidP="009E1801">
            <w:pPr>
              <w:widowControl w:val="0"/>
              <w:suppressAutoHyphens/>
              <w:spacing w:line="276" w:lineRule="auto"/>
              <w:ind w:firstLine="0"/>
              <w:jc w:val="left"/>
              <w:rPr>
                <w:rFonts w:ascii="Times New Roman" w:eastAsia="Lucida Sans Unicode" w:hAnsi="Times New Roman" w:cs="Times New Roman"/>
                <w:kern w:val="1"/>
                <w:sz w:val="24"/>
                <w:szCs w:val="24"/>
                <w:lang w:eastAsia="en-US"/>
              </w:rPr>
            </w:pPr>
            <w:r w:rsidRPr="00982CF6">
              <w:rPr>
                <w:rFonts w:ascii="Times New Roman" w:eastAsia="Lucida Sans Unicode" w:hAnsi="Times New Roman" w:cs="Times New Roman"/>
                <w:kern w:val="1"/>
                <w:sz w:val="24"/>
                <w:szCs w:val="24"/>
                <w:lang w:eastAsia="en-US"/>
              </w:rPr>
              <w:t>Adresas</w:t>
            </w:r>
          </w:p>
          <w:p w14:paraId="77D412A4" w14:textId="339D49CB" w:rsidR="009E1801" w:rsidRPr="00982CF6" w:rsidRDefault="009E1801" w:rsidP="009E1801">
            <w:pPr>
              <w:widowControl w:val="0"/>
              <w:suppressAutoHyphens/>
              <w:spacing w:line="276" w:lineRule="auto"/>
              <w:ind w:firstLine="0"/>
              <w:jc w:val="left"/>
              <w:rPr>
                <w:rFonts w:ascii="Times New Roman" w:eastAsia="Lucida Sans Unicode" w:hAnsi="Times New Roman" w:cs="Times New Roman"/>
                <w:kern w:val="1"/>
                <w:sz w:val="24"/>
                <w:szCs w:val="24"/>
                <w:lang w:eastAsia="en-US"/>
              </w:rPr>
            </w:pPr>
            <w:r w:rsidRPr="00982CF6">
              <w:rPr>
                <w:rFonts w:ascii="Times New Roman" w:eastAsia="Lucida Sans Unicode" w:hAnsi="Times New Roman" w:cs="Times New Roman"/>
                <w:kern w:val="1"/>
                <w:sz w:val="24"/>
                <w:szCs w:val="24"/>
                <w:lang w:eastAsia="en-US"/>
              </w:rPr>
              <w:t>A.</w:t>
            </w:r>
            <w:r w:rsidR="00AF6187" w:rsidRPr="00982CF6">
              <w:rPr>
                <w:rFonts w:ascii="Times New Roman" w:eastAsia="Lucida Sans Unicode" w:hAnsi="Times New Roman" w:cs="Times New Roman"/>
                <w:kern w:val="1"/>
                <w:sz w:val="24"/>
                <w:szCs w:val="24"/>
                <w:lang w:eastAsia="en-US"/>
              </w:rPr>
              <w:t xml:space="preserve"> </w:t>
            </w:r>
            <w:r w:rsidRPr="00982CF6">
              <w:rPr>
                <w:rFonts w:ascii="Times New Roman" w:eastAsia="Lucida Sans Unicode" w:hAnsi="Times New Roman" w:cs="Times New Roman"/>
                <w:kern w:val="1"/>
                <w:sz w:val="24"/>
                <w:szCs w:val="24"/>
                <w:lang w:eastAsia="en-US"/>
              </w:rPr>
              <w:t>s. ________</w:t>
            </w:r>
          </w:p>
          <w:p w14:paraId="1DDC0D00" w14:textId="77777777" w:rsidR="009E1801" w:rsidRPr="00982CF6" w:rsidRDefault="009E1801" w:rsidP="009E1801">
            <w:pPr>
              <w:widowControl w:val="0"/>
              <w:suppressAutoHyphens/>
              <w:spacing w:line="276" w:lineRule="auto"/>
              <w:ind w:firstLine="0"/>
              <w:jc w:val="left"/>
              <w:rPr>
                <w:rFonts w:ascii="Times New Roman" w:eastAsia="Lucida Sans Unicode" w:hAnsi="Times New Roman" w:cs="Times New Roman"/>
                <w:kern w:val="1"/>
                <w:sz w:val="24"/>
                <w:szCs w:val="24"/>
                <w:lang w:eastAsia="en-US"/>
              </w:rPr>
            </w:pPr>
            <w:r w:rsidRPr="00982CF6">
              <w:rPr>
                <w:rFonts w:ascii="Times New Roman" w:eastAsia="Lucida Sans Unicode" w:hAnsi="Times New Roman" w:cs="Times New Roman"/>
                <w:kern w:val="1"/>
                <w:sz w:val="24"/>
                <w:szCs w:val="24"/>
                <w:lang w:eastAsia="en-US"/>
              </w:rPr>
              <w:t>Bankas</w:t>
            </w:r>
          </w:p>
          <w:p w14:paraId="1DEB7060" w14:textId="77777777" w:rsidR="009E1801" w:rsidRPr="00982CF6" w:rsidRDefault="009E1801" w:rsidP="009E1801">
            <w:pPr>
              <w:widowControl w:val="0"/>
              <w:suppressAutoHyphens/>
              <w:spacing w:line="276" w:lineRule="auto"/>
              <w:ind w:firstLine="0"/>
              <w:jc w:val="left"/>
              <w:rPr>
                <w:rFonts w:ascii="Times New Roman" w:eastAsia="Lucida Sans Unicode" w:hAnsi="Times New Roman" w:cs="Times New Roman"/>
                <w:kern w:val="1"/>
                <w:sz w:val="24"/>
                <w:szCs w:val="24"/>
                <w:lang w:eastAsia="en-US"/>
              </w:rPr>
            </w:pPr>
            <w:r w:rsidRPr="00982CF6">
              <w:rPr>
                <w:rFonts w:ascii="Times New Roman" w:eastAsia="Lucida Sans Unicode" w:hAnsi="Times New Roman" w:cs="Times New Roman"/>
                <w:kern w:val="1"/>
                <w:sz w:val="24"/>
                <w:szCs w:val="24"/>
                <w:lang w:eastAsia="en-US"/>
              </w:rPr>
              <w:t>Tel.: ________</w:t>
            </w:r>
          </w:p>
          <w:p w14:paraId="6C42CF44" w14:textId="77777777" w:rsidR="009E1801" w:rsidRPr="00982CF6" w:rsidRDefault="009E1801" w:rsidP="009E1801">
            <w:pPr>
              <w:widowControl w:val="0"/>
              <w:suppressAutoHyphens/>
              <w:spacing w:line="276" w:lineRule="auto"/>
              <w:ind w:firstLine="0"/>
              <w:jc w:val="left"/>
              <w:rPr>
                <w:rFonts w:ascii="Times New Roman" w:eastAsia="Lucida Sans Unicode" w:hAnsi="Times New Roman" w:cs="Times New Roman"/>
                <w:kern w:val="1"/>
                <w:sz w:val="24"/>
                <w:szCs w:val="24"/>
                <w:lang w:eastAsia="en-US"/>
              </w:rPr>
            </w:pPr>
            <w:r w:rsidRPr="00982CF6">
              <w:rPr>
                <w:rFonts w:ascii="Times New Roman" w:eastAsia="Lucida Sans Unicode" w:hAnsi="Times New Roman" w:cs="Times New Roman"/>
                <w:kern w:val="1"/>
                <w:sz w:val="24"/>
                <w:szCs w:val="24"/>
                <w:lang w:eastAsia="en-US"/>
              </w:rPr>
              <w:t>El. Paštas: ________</w:t>
            </w:r>
          </w:p>
          <w:p w14:paraId="5A164CFA" w14:textId="77777777" w:rsidR="009E1801" w:rsidRPr="00982CF6" w:rsidRDefault="009E1801" w:rsidP="009E1801">
            <w:pPr>
              <w:widowControl w:val="0"/>
              <w:suppressAutoHyphens/>
              <w:spacing w:line="276" w:lineRule="auto"/>
              <w:ind w:firstLine="0"/>
              <w:jc w:val="left"/>
              <w:rPr>
                <w:rFonts w:ascii="Times New Roman" w:eastAsia="Lucida Sans Unicode" w:hAnsi="Times New Roman" w:cs="Times New Roman"/>
                <w:kern w:val="1"/>
                <w:sz w:val="24"/>
                <w:szCs w:val="24"/>
                <w:lang w:eastAsia="en-US"/>
              </w:rPr>
            </w:pPr>
          </w:p>
          <w:p w14:paraId="2493F49B" w14:textId="77777777" w:rsidR="009E1801" w:rsidRPr="00982CF6" w:rsidRDefault="009E1801" w:rsidP="009E1801">
            <w:pPr>
              <w:widowControl w:val="0"/>
              <w:suppressAutoHyphens/>
              <w:spacing w:line="276" w:lineRule="auto"/>
              <w:ind w:firstLine="0"/>
              <w:jc w:val="left"/>
              <w:rPr>
                <w:rFonts w:ascii="Times New Roman" w:eastAsia="Lucida Sans Unicode" w:hAnsi="Times New Roman" w:cs="Times New Roman"/>
                <w:kern w:val="1"/>
                <w:sz w:val="24"/>
                <w:szCs w:val="24"/>
                <w:lang w:eastAsia="en-US"/>
              </w:rPr>
            </w:pPr>
            <w:r w:rsidRPr="00982CF6">
              <w:rPr>
                <w:rFonts w:ascii="Times New Roman" w:eastAsia="Lucida Sans Unicode" w:hAnsi="Times New Roman" w:cs="Times New Roman"/>
                <w:kern w:val="1"/>
                <w:sz w:val="24"/>
                <w:szCs w:val="24"/>
                <w:lang w:eastAsia="en-US"/>
              </w:rPr>
              <w:t>[pareigos]</w:t>
            </w:r>
          </w:p>
          <w:p w14:paraId="5B1B935B" w14:textId="77777777" w:rsidR="009E1801" w:rsidRPr="00982CF6" w:rsidRDefault="009E1801" w:rsidP="009E1801">
            <w:pPr>
              <w:widowControl w:val="0"/>
              <w:suppressAutoHyphens/>
              <w:spacing w:line="276" w:lineRule="auto"/>
              <w:ind w:firstLine="0"/>
              <w:jc w:val="left"/>
              <w:rPr>
                <w:rFonts w:ascii="Times New Roman" w:eastAsia="Lucida Sans Unicode" w:hAnsi="Times New Roman" w:cs="Times New Roman"/>
                <w:kern w:val="1"/>
                <w:sz w:val="24"/>
                <w:szCs w:val="24"/>
                <w:lang w:eastAsia="en-US"/>
              </w:rPr>
            </w:pPr>
            <w:r w:rsidRPr="00982CF6">
              <w:rPr>
                <w:rFonts w:ascii="Times New Roman" w:eastAsia="Lucida Sans Unicode" w:hAnsi="Times New Roman" w:cs="Times New Roman"/>
                <w:kern w:val="1"/>
                <w:sz w:val="24"/>
                <w:szCs w:val="24"/>
                <w:lang w:eastAsia="en-US"/>
              </w:rPr>
              <w:t>[vardas, pavardė]</w:t>
            </w:r>
          </w:p>
          <w:p w14:paraId="4BF0FAFA" w14:textId="77777777" w:rsidR="009E1801" w:rsidRPr="00982CF6" w:rsidRDefault="009E1801" w:rsidP="009E1801">
            <w:pPr>
              <w:widowControl w:val="0"/>
              <w:suppressAutoHyphens/>
              <w:spacing w:line="276" w:lineRule="auto"/>
              <w:ind w:firstLine="0"/>
              <w:jc w:val="left"/>
              <w:rPr>
                <w:rFonts w:ascii="Times New Roman" w:eastAsia="Lucida Sans Unicode" w:hAnsi="Times New Roman" w:cs="Times New Roman"/>
                <w:kern w:val="1"/>
                <w:sz w:val="24"/>
                <w:szCs w:val="24"/>
                <w:lang w:eastAsia="en-US"/>
              </w:rPr>
            </w:pPr>
          </w:p>
          <w:p w14:paraId="76D91864" w14:textId="77777777" w:rsidR="009E1801" w:rsidRPr="00982CF6" w:rsidRDefault="009E1801" w:rsidP="009E1801">
            <w:pPr>
              <w:widowControl w:val="0"/>
              <w:suppressAutoHyphens/>
              <w:spacing w:line="276" w:lineRule="auto"/>
              <w:ind w:firstLine="0"/>
              <w:jc w:val="left"/>
              <w:rPr>
                <w:rFonts w:ascii="Times New Roman" w:eastAsia="Lucida Sans Unicode" w:hAnsi="Times New Roman" w:cs="Times New Roman"/>
                <w:kern w:val="2"/>
                <w:sz w:val="24"/>
                <w:szCs w:val="24"/>
                <w:lang w:eastAsia="en-US"/>
              </w:rPr>
            </w:pPr>
          </w:p>
        </w:tc>
        <w:tc>
          <w:tcPr>
            <w:tcW w:w="709" w:type="dxa"/>
          </w:tcPr>
          <w:p w14:paraId="0189B0CA" w14:textId="77777777" w:rsidR="009E1801" w:rsidRPr="00982CF6" w:rsidRDefault="009E1801" w:rsidP="009E1801">
            <w:pPr>
              <w:widowControl w:val="0"/>
              <w:suppressAutoHyphens/>
              <w:spacing w:line="276" w:lineRule="auto"/>
              <w:ind w:firstLine="0"/>
              <w:jc w:val="left"/>
              <w:rPr>
                <w:rFonts w:ascii="Times New Roman" w:eastAsia="Lucida Sans Unicode" w:hAnsi="Times New Roman" w:cs="Times New Roman"/>
                <w:kern w:val="2"/>
                <w:sz w:val="24"/>
                <w:szCs w:val="24"/>
                <w:lang w:eastAsia="en-US"/>
              </w:rPr>
            </w:pPr>
          </w:p>
        </w:tc>
        <w:tc>
          <w:tcPr>
            <w:tcW w:w="4648" w:type="dxa"/>
            <w:tcBorders>
              <w:top w:val="nil"/>
              <w:left w:val="nil"/>
              <w:bottom w:val="single" w:sz="4" w:space="0" w:color="auto"/>
              <w:right w:val="nil"/>
            </w:tcBorders>
          </w:tcPr>
          <w:p w14:paraId="1A4FDD9F" w14:textId="77777777" w:rsidR="009E1801" w:rsidRPr="00982CF6" w:rsidRDefault="009E1801" w:rsidP="009E1801">
            <w:pPr>
              <w:keepNext/>
              <w:widowControl w:val="0"/>
              <w:suppressAutoHyphens/>
              <w:spacing w:line="276" w:lineRule="auto"/>
              <w:ind w:firstLine="0"/>
              <w:jc w:val="left"/>
              <w:outlineLvl w:val="0"/>
              <w:rPr>
                <w:rFonts w:ascii="Times New Roman" w:eastAsia="Lucida Sans Unicode" w:hAnsi="Times New Roman" w:cs="Times New Roman"/>
                <w:b/>
                <w:kern w:val="2"/>
                <w:sz w:val="24"/>
                <w:szCs w:val="24"/>
                <w:lang w:eastAsia="en-US"/>
              </w:rPr>
            </w:pPr>
            <w:r w:rsidRPr="00982CF6">
              <w:rPr>
                <w:rFonts w:ascii="Times New Roman" w:eastAsia="Lucida Sans Unicode" w:hAnsi="Times New Roman" w:cs="Times New Roman"/>
                <w:b/>
                <w:kern w:val="2"/>
                <w:sz w:val="24"/>
                <w:szCs w:val="24"/>
                <w:lang w:eastAsia="en-US"/>
              </w:rPr>
              <w:t>Pardavėjas</w:t>
            </w:r>
          </w:p>
          <w:p w14:paraId="04F5E4FF" w14:textId="77777777" w:rsidR="009E1801" w:rsidRPr="00982CF6" w:rsidRDefault="009E1801" w:rsidP="009E1801">
            <w:pPr>
              <w:widowControl w:val="0"/>
              <w:suppressAutoHyphens/>
              <w:spacing w:line="276" w:lineRule="auto"/>
              <w:ind w:firstLine="0"/>
              <w:jc w:val="left"/>
              <w:rPr>
                <w:rFonts w:ascii="Times New Roman" w:eastAsia="Lucida Sans Unicode" w:hAnsi="Times New Roman" w:cs="Times New Roman"/>
                <w:kern w:val="1"/>
                <w:sz w:val="24"/>
                <w:szCs w:val="24"/>
                <w:lang w:eastAsia="en-US"/>
              </w:rPr>
            </w:pPr>
          </w:p>
          <w:p w14:paraId="685ECD82" w14:textId="77777777" w:rsidR="009E1801" w:rsidRPr="00982CF6" w:rsidRDefault="009E1801" w:rsidP="009E1801">
            <w:pPr>
              <w:widowControl w:val="0"/>
              <w:suppressAutoHyphens/>
              <w:spacing w:line="276" w:lineRule="auto"/>
              <w:ind w:firstLine="0"/>
              <w:jc w:val="left"/>
              <w:rPr>
                <w:rFonts w:ascii="Times New Roman" w:eastAsia="Lucida Sans Unicode" w:hAnsi="Times New Roman" w:cs="Times New Roman"/>
                <w:kern w:val="1"/>
                <w:sz w:val="24"/>
                <w:szCs w:val="24"/>
                <w:lang w:eastAsia="en-US"/>
              </w:rPr>
            </w:pPr>
            <w:r w:rsidRPr="00982CF6">
              <w:rPr>
                <w:rFonts w:ascii="Times New Roman" w:eastAsia="Lucida Sans Unicode" w:hAnsi="Times New Roman" w:cs="Times New Roman"/>
                <w:kern w:val="1"/>
                <w:sz w:val="24"/>
                <w:szCs w:val="24"/>
                <w:lang w:eastAsia="en-US"/>
              </w:rPr>
              <w:t>juridinio asmens kodas ________</w:t>
            </w:r>
          </w:p>
          <w:p w14:paraId="17FEE5A2" w14:textId="77777777" w:rsidR="009E1801" w:rsidRPr="00982CF6" w:rsidRDefault="009E1801" w:rsidP="009E1801">
            <w:pPr>
              <w:widowControl w:val="0"/>
              <w:suppressAutoHyphens/>
              <w:spacing w:line="276" w:lineRule="auto"/>
              <w:ind w:firstLine="0"/>
              <w:jc w:val="left"/>
              <w:rPr>
                <w:rFonts w:ascii="Times New Roman" w:eastAsia="Lucida Sans Unicode" w:hAnsi="Times New Roman" w:cs="Times New Roman"/>
                <w:kern w:val="1"/>
                <w:sz w:val="24"/>
                <w:szCs w:val="24"/>
                <w:lang w:eastAsia="en-US"/>
              </w:rPr>
            </w:pPr>
            <w:r w:rsidRPr="00982CF6">
              <w:rPr>
                <w:rFonts w:ascii="Times New Roman" w:eastAsia="Lucida Sans Unicode" w:hAnsi="Times New Roman" w:cs="Times New Roman"/>
                <w:kern w:val="1"/>
                <w:sz w:val="24"/>
                <w:szCs w:val="24"/>
                <w:lang w:eastAsia="en-US"/>
              </w:rPr>
              <w:t>Adresas</w:t>
            </w:r>
          </w:p>
          <w:p w14:paraId="28BC3B24" w14:textId="78E166FC" w:rsidR="009E1801" w:rsidRPr="00982CF6" w:rsidRDefault="009E1801" w:rsidP="009E1801">
            <w:pPr>
              <w:widowControl w:val="0"/>
              <w:suppressAutoHyphens/>
              <w:spacing w:line="276" w:lineRule="auto"/>
              <w:ind w:firstLine="0"/>
              <w:jc w:val="left"/>
              <w:rPr>
                <w:rFonts w:ascii="Times New Roman" w:eastAsia="Lucida Sans Unicode" w:hAnsi="Times New Roman" w:cs="Times New Roman"/>
                <w:kern w:val="1"/>
                <w:sz w:val="24"/>
                <w:szCs w:val="24"/>
                <w:lang w:eastAsia="en-US"/>
              </w:rPr>
            </w:pPr>
            <w:r w:rsidRPr="00982CF6">
              <w:rPr>
                <w:rFonts w:ascii="Times New Roman" w:eastAsia="Lucida Sans Unicode" w:hAnsi="Times New Roman" w:cs="Times New Roman"/>
                <w:kern w:val="1"/>
                <w:sz w:val="24"/>
                <w:szCs w:val="24"/>
                <w:lang w:eastAsia="en-US"/>
              </w:rPr>
              <w:t>A.</w:t>
            </w:r>
            <w:r w:rsidR="00AF6187" w:rsidRPr="00982CF6">
              <w:rPr>
                <w:rFonts w:ascii="Times New Roman" w:eastAsia="Lucida Sans Unicode" w:hAnsi="Times New Roman" w:cs="Times New Roman"/>
                <w:kern w:val="1"/>
                <w:sz w:val="24"/>
                <w:szCs w:val="24"/>
                <w:lang w:eastAsia="en-US"/>
              </w:rPr>
              <w:t xml:space="preserve"> </w:t>
            </w:r>
            <w:r w:rsidRPr="00982CF6">
              <w:rPr>
                <w:rFonts w:ascii="Times New Roman" w:eastAsia="Lucida Sans Unicode" w:hAnsi="Times New Roman" w:cs="Times New Roman"/>
                <w:kern w:val="1"/>
                <w:sz w:val="24"/>
                <w:szCs w:val="24"/>
                <w:lang w:eastAsia="en-US"/>
              </w:rPr>
              <w:t>s. ________</w:t>
            </w:r>
          </w:p>
          <w:p w14:paraId="58358BE6" w14:textId="77777777" w:rsidR="009E1801" w:rsidRPr="00982CF6" w:rsidRDefault="009E1801" w:rsidP="009E1801">
            <w:pPr>
              <w:widowControl w:val="0"/>
              <w:suppressAutoHyphens/>
              <w:spacing w:line="276" w:lineRule="auto"/>
              <w:ind w:firstLine="0"/>
              <w:jc w:val="left"/>
              <w:rPr>
                <w:rFonts w:ascii="Times New Roman" w:eastAsia="Lucida Sans Unicode" w:hAnsi="Times New Roman" w:cs="Times New Roman"/>
                <w:kern w:val="1"/>
                <w:sz w:val="24"/>
                <w:szCs w:val="24"/>
                <w:lang w:eastAsia="en-US"/>
              </w:rPr>
            </w:pPr>
            <w:r w:rsidRPr="00982CF6">
              <w:rPr>
                <w:rFonts w:ascii="Times New Roman" w:eastAsia="Lucida Sans Unicode" w:hAnsi="Times New Roman" w:cs="Times New Roman"/>
                <w:kern w:val="1"/>
                <w:sz w:val="24"/>
                <w:szCs w:val="24"/>
                <w:lang w:eastAsia="en-US"/>
              </w:rPr>
              <w:t>Bankas</w:t>
            </w:r>
          </w:p>
          <w:p w14:paraId="1944DCC2" w14:textId="77777777" w:rsidR="009E1801" w:rsidRPr="00982CF6" w:rsidRDefault="009E1801" w:rsidP="009E1801">
            <w:pPr>
              <w:widowControl w:val="0"/>
              <w:suppressAutoHyphens/>
              <w:spacing w:line="276" w:lineRule="auto"/>
              <w:ind w:firstLine="0"/>
              <w:jc w:val="left"/>
              <w:rPr>
                <w:rFonts w:ascii="Times New Roman" w:eastAsia="Lucida Sans Unicode" w:hAnsi="Times New Roman" w:cs="Times New Roman"/>
                <w:kern w:val="1"/>
                <w:sz w:val="24"/>
                <w:szCs w:val="24"/>
                <w:lang w:eastAsia="en-US"/>
              </w:rPr>
            </w:pPr>
            <w:r w:rsidRPr="00982CF6">
              <w:rPr>
                <w:rFonts w:ascii="Times New Roman" w:eastAsia="Lucida Sans Unicode" w:hAnsi="Times New Roman" w:cs="Times New Roman"/>
                <w:kern w:val="1"/>
                <w:sz w:val="24"/>
                <w:szCs w:val="24"/>
                <w:lang w:eastAsia="en-US"/>
              </w:rPr>
              <w:t>Tel.: ________</w:t>
            </w:r>
          </w:p>
          <w:p w14:paraId="01D5CF07" w14:textId="77777777" w:rsidR="009E1801" w:rsidRPr="00982CF6" w:rsidRDefault="009E1801" w:rsidP="009E1801">
            <w:pPr>
              <w:widowControl w:val="0"/>
              <w:suppressAutoHyphens/>
              <w:spacing w:line="276" w:lineRule="auto"/>
              <w:ind w:firstLine="0"/>
              <w:jc w:val="left"/>
              <w:rPr>
                <w:rFonts w:ascii="Times New Roman" w:eastAsia="Lucida Sans Unicode" w:hAnsi="Times New Roman" w:cs="Times New Roman"/>
                <w:kern w:val="1"/>
                <w:sz w:val="24"/>
                <w:szCs w:val="24"/>
                <w:lang w:eastAsia="en-US"/>
              </w:rPr>
            </w:pPr>
            <w:r w:rsidRPr="00982CF6">
              <w:rPr>
                <w:rFonts w:ascii="Times New Roman" w:eastAsia="Lucida Sans Unicode" w:hAnsi="Times New Roman" w:cs="Times New Roman"/>
                <w:kern w:val="1"/>
                <w:sz w:val="24"/>
                <w:szCs w:val="24"/>
                <w:lang w:eastAsia="en-US"/>
              </w:rPr>
              <w:t>El. Paštas: ________</w:t>
            </w:r>
          </w:p>
          <w:p w14:paraId="0273FD23" w14:textId="77777777" w:rsidR="009E1801" w:rsidRPr="00982CF6" w:rsidRDefault="009E1801" w:rsidP="009E1801">
            <w:pPr>
              <w:widowControl w:val="0"/>
              <w:suppressAutoHyphens/>
              <w:spacing w:line="276" w:lineRule="auto"/>
              <w:ind w:firstLine="0"/>
              <w:jc w:val="left"/>
              <w:rPr>
                <w:rFonts w:ascii="Times New Roman" w:eastAsia="Lucida Sans Unicode" w:hAnsi="Times New Roman" w:cs="Times New Roman"/>
                <w:kern w:val="1"/>
                <w:sz w:val="24"/>
                <w:szCs w:val="24"/>
                <w:lang w:eastAsia="en-US"/>
              </w:rPr>
            </w:pPr>
          </w:p>
          <w:p w14:paraId="36C2E708" w14:textId="77777777" w:rsidR="009E1801" w:rsidRPr="00982CF6" w:rsidRDefault="009E1801" w:rsidP="009E1801">
            <w:pPr>
              <w:widowControl w:val="0"/>
              <w:suppressAutoHyphens/>
              <w:spacing w:line="276" w:lineRule="auto"/>
              <w:ind w:firstLine="0"/>
              <w:jc w:val="left"/>
              <w:rPr>
                <w:rFonts w:ascii="Times New Roman" w:eastAsia="Lucida Sans Unicode" w:hAnsi="Times New Roman" w:cs="Times New Roman"/>
                <w:kern w:val="1"/>
                <w:sz w:val="24"/>
                <w:szCs w:val="24"/>
                <w:lang w:eastAsia="en-US"/>
              </w:rPr>
            </w:pPr>
            <w:r w:rsidRPr="00982CF6">
              <w:rPr>
                <w:rFonts w:ascii="Times New Roman" w:eastAsia="Lucida Sans Unicode" w:hAnsi="Times New Roman" w:cs="Times New Roman"/>
                <w:kern w:val="1"/>
                <w:sz w:val="24"/>
                <w:szCs w:val="24"/>
                <w:lang w:eastAsia="en-US"/>
              </w:rPr>
              <w:t>[pareigos]</w:t>
            </w:r>
          </w:p>
          <w:p w14:paraId="6E25FB09" w14:textId="77777777" w:rsidR="009E1801" w:rsidRPr="00982CF6" w:rsidRDefault="009E1801" w:rsidP="009E1801">
            <w:pPr>
              <w:widowControl w:val="0"/>
              <w:suppressAutoHyphens/>
              <w:spacing w:line="276" w:lineRule="auto"/>
              <w:ind w:firstLine="0"/>
              <w:jc w:val="left"/>
              <w:rPr>
                <w:rFonts w:ascii="Times New Roman" w:eastAsia="Lucida Sans Unicode" w:hAnsi="Times New Roman" w:cs="Times New Roman"/>
                <w:kern w:val="1"/>
                <w:sz w:val="24"/>
                <w:szCs w:val="24"/>
                <w:lang w:eastAsia="en-US"/>
              </w:rPr>
            </w:pPr>
            <w:r w:rsidRPr="00982CF6">
              <w:rPr>
                <w:rFonts w:ascii="Times New Roman" w:eastAsia="Lucida Sans Unicode" w:hAnsi="Times New Roman" w:cs="Times New Roman"/>
                <w:kern w:val="1"/>
                <w:sz w:val="24"/>
                <w:szCs w:val="24"/>
                <w:lang w:eastAsia="en-US"/>
              </w:rPr>
              <w:t>[vardas, pavardė]</w:t>
            </w:r>
          </w:p>
          <w:p w14:paraId="421C785D" w14:textId="77777777" w:rsidR="009E1801" w:rsidRPr="00982CF6" w:rsidRDefault="009E1801" w:rsidP="009E1801">
            <w:pPr>
              <w:widowControl w:val="0"/>
              <w:suppressAutoHyphens/>
              <w:spacing w:line="276" w:lineRule="auto"/>
              <w:ind w:firstLine="0"/>
              <w:jc w:val="left"/>
              <w:rPr>
                <w:rFonts w:ascii="Times New Roman" w:eastAsia="Lucida Sans Unicode" w:hAnsi="Times New Roman" w:cs="Times New Roman"/>
                <w:kern w:val="2"/>
                <w:sz w:val="24"/>
                <w:szCs w:val="24"/>
                <w:lang w:eastAsia="en-US"/>
              </w:rPr>
            </w:pPr>
          </w:p>
        </w:tc>
      </w:tr>
      <w:tr w:rsidR="009E1801" w:rsidRPr="00982CF6" w14:paraId="335AF824" w14:textId="77777777" w:rsidTr="004E44A6">
        <w:tc>
          <w:tcPr>
            <w:tcW w:w="4219" w:type="dxa"/>
            <w:tcBorders>
              <w:top w:val="single" w:sz="4" w:space="0" w:color="auto"/>
              <w:left w:val="nil"/>
              <w:bottom w:val="nil"/>
              <w:right w:val="nil"/>
            </w:tcBorders>
            <w:hideMark/>
          </w:tcPr>
          <w:p w14:paraId="61211A62" w14:textId="77777777" w:rsidR="009E1801" w:rsidRPr="00982CF6" w:rsidRDefault="009E1801" w:rsidP="009E1801">
            <w:pPr>
              <w:widowControl w:val="0"/>
              <w:suppressAutoHyphens/>
              <w:spacing w:line="276" w:lineRule="auto"/>
              <w:ind w:firstLine="0"/>
              <w:jc w:val="center"/>
              <w:rPr>
                <w:rFonts w:ascii="Times New Roman" w:eastAsia="Lucida Sans Unicode" w:hAnsi="Times New Roman" w:cs="Times New Roman"/>
                <w:kern w:val="2"/>
                <w:sz w:val="24"/>
                <w:szCs w:val="24"/>
                <w:lang w:eastAsia="en-US"/>
              </w:rPr>
            </w:pPr>
            <w:r w:rsidRPr="00982CF6">
              <w:rPr>
                <w:rFonts w:ascii="Times New Roman" w:eastAsia="Lucida Sans Unicode" w:hAnsi="Times New Roman" w:cs="Times New Roman"/>
                <w:kern w:val="1"/>
                <w:sz w:val="24"/>
                <w:szCs w:val="24"/>
                <w:lang w:eastAsia="en-US"/>
              </w:rPr>
              <w:t>[</w:t>
            </w:r>
            <w:r w:rsidRPr="00982CF6">
              <w:rPr>
                <w:rFonts w:ascii="Times New Roman" w:eastAsia="Lucida Sans Unicode" w:hAnsi="Times New Roman" w:cs="Times New Roman"/>
                <w:b/>
                <w:i/>
                <w:kern w:val="1"/>
                <w:sz w:val="24"/>
                <w:szCs w:val="24"/>
                <w:lang w:eastAsia="en-US"/>
              </w:rPr>
              <w:t>parašas, A.V.</w:t>
            </w:r>
            <w:r w:rsidRPr="00982CF6">
              <w:rPr>
                <w:rFonts w:ascii="Times New Roman" w:eastAsia="Lucida Sans Unicode" w:hAnsi="Times New Roman" w:cs="Times New Roman"/>
                <w:kern w:val="1"/>
                <w:sz w:val="24"/>
                <w:szCs w:val="24"/>
                <w:lang w:eastAsia="en-US"/>
              </w:rPr>
              <w:t>]</w:t>
            </w:r>
          </w:p>
        </w:tc>
        <w:tc>
          <w:tcPr>
            <w:tcW w:w="709" w:type="dxa"/>
          </w:tcPr>
          <w:p w14:paraId="4DFE125E" w14:textId="77777777" w:rsidR="009E1801" w:rsidRPr="00982CF6" w:rsidRDefault="009E1801" w:rsidP="009E1801">
            <w:pPr>
              <w:widowControl w:val="0"/>
              <w:suppressAutoHyphens/>
              <w:spacing w:line="276" w:lineRule="auto"/>
              <w:ind w:firstLine="0"/>
              <w:jc w:val="center"/>
              <w:rPr>
                <w:rFonts w:ascii="Times New Roman" w:eastAsia="Lucida Sans Unicode" w:hAnsi="Times New Roman" w:cs="Times New Roman"/>
                <w:kern w:val="2"/>
                <w:sz w:val="24"/>
                <w:szCs w:val="24"/>
                <w:lang w:eastAsia="en-US"/>
              </w:rPr>
            </w:pPr>
          </w:p>
        </w:tc>
        <w:tc>
          <w:tcPr>
            <w:tcW w:w="4648" w:type="dxa"/>
            <w:tcBorders>
              <w:top w:val="single" w:sz="4" w:space="0" w:color="auto"/>
              <w:left w:val="nil"/>
              <w:bottom w:val="nil"/>
              <w:right w:val="nil"/>
            </w:tcBorders>
            <w:hideMark/>
          </w:tcPr>
          <w:p w14:paraId="27138827" w14:textId="77777777" w:rsidR="009E1801" w:rsidRPr="00982CF6" w:rsidRDefault="009E1801" w:rsidP="009E1801">
            <w:pPr>
              <w:widowControl w:val="0"/>
              <w:suppressAutoHyphens/>
              <w:spacing w:line="276" w:lineRule="auto"/>
              <w:ind w:firstLine="0"/>
              <w:jc w:val="center"/>
              <w:rPr>
                <w:rFonts w:ascii="Times New Roman" w:eastAsia="Lucida Sans Unicode" w:hAnsi="Times New Roman" w:cs="Times New Roman"/>
                <w:kern w:val="2"/>
                <w:sz w:val="24"/>
                <w:szCs w:val="24"/>
                <w:lang w:eastAsia="en-US"/>
              </w:rPr>
            </w:pPr>
            <w:r w:rsidRPr="00982CF6">
              <w:rPr>
                <w:rFonts w:ascii="Times New Roman" w:eastAsia="Lucida Sans Unicode" w:hAnsi="Times New Roman" w:cs="Times New Roman"/>
                <w:kern w:val="1"/>
                <w:sz w:val="24"/>
                <w:szCs w:val="24"/>
                <w:lang w:eastAsia="en-US"/>
              </w:rPr>
              <w:t>[</w:t>
            </w:r>
            <w:r w:rsidRPr="00982CF6">
              <w:rPr>
                <w:rFonts w:ascii="Times New Roman" w:eastAsia="Lucida Sans Unicode" w:hAnsi="Times New Roman" w:cs="Times New Roman"/>
                <w:b/>
                <w:i/>
                <w:kern w:val="1"/>
                <w:sz w:val="24"/>
                <w:szCs w:val="24"/>
                <w:lang w:eastAsia="en-US"/>
              </w:rPr>
              <w:t>parašas, A.V.</w:t>
            </w:r>
            <w:r w:rsidRPr="00982CF6">
              <w:rPr>
                <w:rFonts w:ascii="Times New Roman" w:eastAsia="Lucida Sans Unicode" w:hAnsi="Times New Roman" w:cs="Times New Roman"/>
                <w:kern w:val="1"/>
                <w:sz w:val="24"/>
                <w:szCs w:val="24"/>
                <w:lang w:eastAsia="en-US"/>
              </w:rPr>
              <w:t>]</w:t>
            </w:r>
          </w:p>
        </w:tc>
      </w:tr>
    </w:tbl>
    <w:p w14:paraId="43EE4ADB" w14:textId="77777777" w:rsidR="009E1801" w:rsidRPr="00982CF6" w:rsidRDefault="009E1801" w:rsidP="009E1801">
      <w:pPr>
        <w:widowControl w:val="0"/>
        <w:suppressAutoHyphens/>
        <w:spacing w:line="276" w:lineRule="auto"/>
        <w:ind w:firstLine="0"/>
        <w:rPr>
          <w:rFonts w:ascii="Times New Roman" w:eastAsia="Lucida Sans Unicode" w:hAnsi="Times New Roman" w:cs="Times New Roman"/>
          <w:kern w:val="2"/>
          <w:sz w:val="24"/>
          <w:szCs w:val="24"/>
          <w:lang w:eastAsia="en-US"/>
        </w:rPr>
      </w:pPr>
    </w:p>
    <w:p w14:paraId="27BA7BDE" w14:textId="77777777" w:rsidR="009E1801" w:rsidRPr="00982CF6" w:rsidRDefault="009E1801" w:rsidP="009E1801">
      <w:pPr>
        <w:widowControl w:val="0"/>
        <w:suppressAutoHyphens/>
        <w:spacing w:line="276" w:lineRule="auto"/>
        <w:ind w:firstLine="0"/>
        <w:jc w:val="left"/>
        <w:rPr>
          <w:rFonts w:ascii="Times New Roman" w:eastAsia="Lucida Sans Unicode" w:hAnsi="Times New Roman" w:cs="Times New Roman"/>
          <w:kern w:val="1"/>
          <w:sz w:val="24"/>
          <w:szCs w:val="24"/>
          <w:lang w:eastAsia="en-US"/>
        </w:rPr>
      </w:pPr>
    </w:p>
    <w:p w14:paraId="382EB1FD" w14:textId="77777777" w:rsidR="009E1801" w:rsidRPr="00982CF6" w:rsidRDefault="009E1801" w:rsidP="009E1801">
      <w:pPr>
        <w:spacing w:after="200" w:line="276" w:lineRule="auto"/>
        <w:ind w:firstLine="0"/>
        <w:jc w:val="left"/>
        <w:rPr>
          <w:rFonts w:ascii="Times New Roman" w:eastAsia="Calibri" w:hAnsi="Times New Roman" w:cs="Times New Roman"/>
          <w:b/>
          <w:sz w:val="24"/>
          <w:szCs w:val="24"/>
          <w:lang w:eastAsia="en-US"/>
        </w:rPr>
      </w:pPr>
    </w:p>
    <w:p w14:paraId="726F158B" w14:textId="77777777" w:rsidR="009E1801" w:rsidRPr="00982CF6" w:rsidRDefault="009E1801" w:rsidP="009E1801">
      <w:pPr>
        <w:spacing w:line="276" w:lineRule="auto"/>
        <w:ind w:firstLine="0"/>
        <w:jc w:val="left"/>
        <w:rPr>
          <w:rFonts w:ascii="Times New Roman" w:eastAsia="Calibri" w:hAnsi="Times New Roman" w:cs="Times New Roman"/>
          <w:b/>
          <w:sz w:val="24"/>
          <w:szCs w:val="24"/>
          <w:lang w:eastAsia="en-US"/>
        </w:rPr>
      </w:pPr>
    </w:p>
    <w:p w14:paraId="11052F94" w14:textId="77777777" w:rsidR="00A0102C" w:rsidRPr="00982CF6" w:rsidRDefault="00A0102C" w:rsidP="00B57077">
      <w:pPr>
        <w:keepNext/>
        <w:keepLines/>
        <w:spacing w:before="120" w:line="240" w:lineRule="auto"/>
        <w:ind w:firstLine="0"/>
        <w:outlineLvl w:val="1"/>
        <w:rPr>
          <w:rFonts w:eastAsiaTheme="majorEastAsia" w:cstheme="minorHAnsi"/>
        </w:rPr>
      </w:pPr>
    </w:p>
    <w:p w14:paraId="40C9289A" w14:textId="77777777" w:rsidR="00A0102C" w:rsidRPr="00982CF6" w:rsidRDefault="00A0102C" w:rsidP="009E1801">
      <w:pPr>
        <w:keepNext/>
        <w:keepLines/>
        <w:spacing w:before="120" w:line="240" w:lineRule="auto"/>
        <w:ind w:firstLine="0"/>
        <w:outlineLvl w:val="1"/>
        <w:rPr>
          <w:rFonts w:eastAsiaTheme="majorEastAsia" w:cstheme="minorHAnsi"/>
        </w:rPr>
      </w:pPr>
    </w:p>
    <w:p w14:paraId="1967023C" w14:textId="3237F291" w:rsidR="00112F92" w:rsidRPr="00982CF6" w:rsidRDefault="00112F92" w:rsidP="00E63A8A">
      <w:pPr>
        <w:pStyle w:val="NoSpacing"/>
        <w:spacing w:line="300" w:lineRule="auto"/>
        <w:ind w:firstLine="0"/>
        <w:contextualSpacing/>
        <w:rPr>
          <w:rFonts w:ascii="Arial" w:eastAsiaTheme="minorHAnsi" w:hAnsi="Arial" w:cs="Arial"/>
          <w:bCs/>
          <w:iCs/>
        </w:rPr>
      </w:pPr>
    </w:p>
    <w:p w14:paraId="55DE881A" w14:textId="0A89F74D" w:rsidR="00EF678F" w:rsidRPr="00982CF6" w:rsidRDefault="00112F92" w:rsidP="00EF678F">
      <w:pPr>
        <w:keepNext/>
        <w:keepLines/>
        <w:spacing w:before="120" w:line="240" w:lineRule="auto"/>
        <w:ind w:left="5103"/>
        <w:outlineLvl w:val="1"/>
        <w:rPr>
          <w:rFonts w:eastAsiaTheme="majorEastAsia" w:cstheme="minorHAnsi"/>
        </w:rPr>
      </w:pPr>
      <w:r w:rsidRPr="00982CF6">
        <w:rPr>
          <w:rFonts w:ascii="Arial" w:eastAsiaTheme="minorHAnsi" w:hAnsi="Arial" w:cs="Arial"/>
          <w:bCs/>
          <w:iCs/>
        </w:rPr>
        <w:br w:type="page"/>
      </w:r>
      <w:r w:rsidR="00EF678F" w:rsidRPr="00982CF6">
        <w:rPr>
          <w:rFonts w:eastAsiaTheme="majorEastAsia" w:cstheme="minorHAnsi"/>
        </w:rPr>
        <w:lastRenderedPageBreak/>
        <w:t>Pirkimo sąlygų 1</w:t>
      </w:r>
      <w:r w:rsidR="001B4C8B" w:rsidRPr="00982CF6">
        <w:rPr>
          <w:rFonts w:eastAsiaTheme="majorEastAsia" w:cstheme="minorHAnsi"/>
        </w:rPr>
        <w:t>0</w:t>
      </w:r>
      <w:r w:rsidR="00EF678F" w:rsidRPr="00982CF6">
        <w:rPr>
          <w:rFonts w:eastAsiaTheme="majorEastAsia" w:cstheme="minorHAnsi"/>
        </w:rPr>
        <w:t xml:space="preserve"> priedas „Suteiktų paslaugų sąrašo forma“</w:t>
      </w:r>
    </w:p>
    <w:p w14:paraId="55181E11" w14:textId="77777777" w:rsidR="00EF678F" w:rsidRPr="00982CF6" w:rsidRDefault="00EF678F" w:rsidP="00EF678F">
      <w:pPr>
        <w:keepNext/>
        <w:keepLines/>
        <w:spacing w:before="120" w:line="240" w:lineRule="auto"/>
        <w:ind w:left="5103" w:firstLine="0"/>
        <w:jc w:val="left"/>
        <w:outlineLvl w:val="1"/>
        <w:rPr>
          <w:rFonts w:eastAsiaTheme="majorEastAsia" w:cstheme="minorHAnsi"/>
        </w:rPr>
      </w:pPr>
    </w:p>
    <w:p w14:paraId="19465D1A" w14:textId="77777777" w:rsidR="00EF678F" w:rsidRPr="00982CF6" w:rsidRDefault="00EF678F" w:rsidP="00EF678F">
      <w:pPr>
        <w:suppressAutoHyphens/>
        <w:spacing w:line="240" w:lineRule="auto"/>
        <w:ind w:firstLine="0"/>
        <w:jc w:val="center"/>
        <w:rPr>
          <w:rFonts w:eastAsia="Times New Roman" w:cstheme="minorHAnsi"/>
          <w:b/>
          <w:sz w:val="24"/>
          <w:szCs w:val="24"/>
          <w:lang w:eastAsia="ar-SA"/>
        </w:rPr>
      </w:pPr>
      <w:r w:rsidRPr="00982CF6">
        <w:rPr>
          <w:rFonts w:eastAsia="Times New Roman" w:cstheme="minorHAnsi"/>
          <w:b/>
          <w:sz w:val="24"/>
          <w:szCs w:val="24"/>
          <w:lang w:eastAsia="ar-SA"/>
        </w:rPr>
        <w:t xml:space="preserve">SUTEIKTŲ/TEIKIAMŲ PASLAUGŲ SĄRAŠAS </w:t>
      </w:r>
    </w:p>
    <w:p w14:paraId="3B6E69A4" w14:textId="77777777" w:rsidR="00EF678F" w:rsidRPr="00982CF6" w:rsidRDefault="00EF678F" w:rsidP="00EF678F">
      <w:pPr>
        <w:suppressAutoHyphens/>
        <w:spacing w:line="240" w:lineRule="auto"/>
        <w:ind w:firstLine="0"/>
        <w:jc w:val="center"/>
        <w:rPr>
          <w:rFonts w:eastAsia="Times New Roman" w:cstheme="minorHAnsi"/>
          <w:i/>
          <w:sz w:val="24"/>
          <w:szCs w:val="24"/>
          <w:lang w:eastAsia="ar-SA"/>
        </w:rPr>
      </w:pPr>
      <w:r w:rsidRPr="00982CF6">
        <w:rPr>
          <w:rFonts w:eastAsia="Times New Roman" w:cstheme="minorHAnsi"/>
          <w:b/>
          <w:sz w:val="24"/>
          <w:szCs w:val="24"/>
          <w:lang w:eastAsia="ar-SA"/>
        </w:rPr>
        <w:t xml:space="preserve">                               </w:t>
      </w:r>
    </w:p>
    <w:tbl>
      <w:tblPr>
        <w:tblW w:w="9736" w:type="dxa"/>
        <w:jc w:val="center"/>
        <w:tblLayout w:type="fixed"/>
        <w:tblCellMar>
          <w:left w:w="70" w:type="dxa"/>
          <w:right w:w="70" w:type="dxa"/>
        </w:tblCellMar>
        <w:tblLook w:val="0000" w:firstRow="0" w:lastRow="0" w:firstColumn="0" w:lastColumn="0" w:noHBand="0" w:noVBand="0"/>
      </w:tblPr>
      <w:tblGrid>
        <w:gridCol w:w="523"/>
        <w:gridCol w:w="1653"/>
        <w:gridCol w:w="1936"/>
        <w:gridCol w:w="1324"/>
        <w:gridCol w:w="1134"/>
        <w:gridCol w:w="1276"/>
        <w:gridCol w:w="1890"/>
      </w:tblGrid>
      <w:tr w:rsidR="00982CF6" w:rsidRPr="00982CF6" w14:paraId="5D81EF05" w14:textId="77777777" w:rsidTr="004E44A6">
        <w:trPr>
          <w:cantSplit/>
          <w:jc w:val="center"/>
        </w:trPr>
        <w:tc>
          <w:tcPr>
            <w:tcW w:w="523" w:type="dxa"/>
            <w:tcBorders>
              <w:top w:val="single" w:sz="4" w:space="0" w:color="000000"/>
              <w:left w:val="single" w:sz="4" w:space="0" w:color="000000"/>
              <w:bottom w:val="single" w:sz="4" w:space="0" w:color="000000"/>
            </w:tcBorders>
          </w:tcPr>
          <w:p w14:paraId="15D77F17" w14:textId="77777777" w:rsidR="00EF678F" w:rsidRPr="00982CF6" w:rsidRDefault="00EF678F" w:rsidP="00EF678F">
            <w:pPr>
              <w:spacing w:line="240" w:lineRule="auto"/>
              <w:ind w:firstLine="0"/>
              <w:jc w:val="left"/>
              <w:rPr>
                <w:rFonts w:cstheme="minorHAnsi"/>
              </w:rPr>
            </w:pPr>
            <w:r w:rsidRPr="00982CF6">
              <w:rPr>
                <w:rFonts w:cstheme="minorHAnsi"/>
              </w:rPr>
              <w:t>Eil. Nr.</w:t>
            </w:r>
          </w:p>
        </w:tc>
        <w:tc>
          <w:tcPr>
            <w:tcW w:w="1653" w:type="dxa"/>
            <w:tcBorders>
              <w:top w:val="single" w:sz="4" w:space="0" w:color="000000"/>
              <w:left w:val="single" w:sz="4" w:space="0" w:color="000000"/>
              <w:bottom w:val="single" w:sz="4" w:space="0" w:color="000000"/>
            </w:tcBorders>
          </w:tcPr>
          <w:p w14:paraId="073345EA" w14:textId="77777777" w:rsidR="00EF678F" w:rsidRPr="00982CF6" w:rsidRDefault="00EF678F" w:rsidP="00EF678F">
            <w:pPr>
              <w:spacing w:line="240" w:lineRule="auto"/>
              <w:ind w:firstLine="0"/>
              <w:jc w:val="left"/>
              <w:rPr>
                <w:rFonts w:cstheme="minorHAnsi"/>
              </w:rPr>
            </w:pPr>
            <w:r w:rsidRPr="00982CF6">
              <w:rPr>
                <w:rFonts w:cstheme="minorHAnsi"/>
              </w:rPr>
              <w:t>Sutarties pavadinimas</w:t>
            </w:r>
          </w:p>
        </w:tc>
        <w:tc>
          <w:tcPr>
            <w:tcW w:w="1936" w:type="dxa"/>
            <w:tcBorders>
              <w:top w:val="single" w:sz="4" w:space="0" w:color="000000"/>
              <w:left w:val="single" w:sz="4" w:space="0" w:color="000000"/>
              <w:bottom w:val="single" w:sz="4" w:space="0" w:color="000000"/>
              <w:right w:val="single" w:sz="4" w:space="0" w:color="auto"/>
            </w:tcBorders>
          </w:tcPr>
          <w:p w14:paraId="550DCA18" w14:textId="77777777" w:rsidR="00EF678F" w:rsidRPr="00982CF6" w:rsidRDefault="00EF678F" w:rsidP="00EF678F">
            <w:pPr>
              <w:spacing w:line="240" w:lineRule="auto"/>
              <w:ind w:firstLine="0"/>
              <w:rPr>
                <w:rFonts w:cstheme="minorHAnsi"/>
              </w:rPr>
            </w:pPr>
            <w:r w:rsidRPr="00982CF6">
              <w:rPr>
                <w:rFonts w:cstheme="minorHAnsi"/>
              </w:rPr>
              <w:t>Sutarties objektas, paslaugų aprašymas</w:t>
            </w:r>
          </w:p>
        </w:tc>
        <w:tc>
          <w:tcPr>
            <w:tcW w:w="1324" w:type="dxa"/>
            <w:tcBorders>
              <w:top w:val="single" w:sz="4" w:space="0" w:color="000000"/>
              <w:left w:val="single" w:sz="4" w:space="0" w:color="auto"/>
              <w:bottom w:val="single" w:sz="4" w:space="0" w:color="000000"/>
            </w:tcBorders>
          </w:tcPr>
          <w:p w14:paraId="0D0EDB61" w14:textId="77777777" w:rsidR="00EF678F" w:rsidRPr="00982CF6" w:rsidRDefault="00EF678F" w:rsidP="00EF678F">
            <w:pPr>
              <w:spacing w:line="240" w:lineRule="auto"/>
              <w:ind w:firstLine="0"/>
              <w:rPr>
                <w:rFonts w:cstheme="minorHAnsi"/>
              </w:rPr>
            </w:pPr>
            <w:r w:rsidRPr="00982CF6">
              <w:rPr>
                <w:rFonts w:cstheme="minorHAnsi"/>
              </w:rPr>
              <w:t>Bendra sutarties vertė</w:t>
            </w:r>
          </w:p>
        </w:tc>
        <w:tc>
          <w:tcPr>
            <w:tcW w:w="1134" w:type="dxa"/>
            <w:tcBorders>
              <w:top w:val="single" w:sz="4" w:space="0" w:color="000000"/>
              <w:left w:val="single" w:sz="4" w:space="0" w:color="000000"/>
              <w:bottom w:val="single" w:sz="4" w:space="0" w:color="000000"/>
            </w:tcBorders>
          </w:tcPr>
          <w:p w14:paraId="0E02D7DB" w14:textId="77777777" w:rsidR="00EF678F" w:rsidRPr="00982CF6" w:rsidRDefault="00EF678F" w:rsidP="00EF678F">
            <w:pPr>
              <w:spacing w:line="240" w:lineRule="auto"/>
              <w:ind w:firstLine="0"/>
              <w:jc w:val="left"/>
              <w:rPr>
                <w:rFonts w:cstheme="minorHAnsi"/>
              </w:rPr>
            </w:pPr>
            <w:r w:rsidRPr="00982CF6">
              <w:rPr>
                <w:rFonts w:cstheme="minorHAnsi"/>
              </w:rPr>
              <w:t>Sutarties pradžios data</w:t>
            </w:r>
          </w:p>
        </w:tc>
        <w:tc>
          <w:tcPr>
            <w:tcW w:w="1276" w:type="dxa"/>
            <w:tcBorders>
              <w:top w:val="single" w:sz="4" w:space="0" w:color="000000"/>
              <w:left w:val="single" w:sz="4" w:space="0" w:color="000000"/>
              <w:bottom w:val="single" w:sz="4" w:space="0" w:color="000000"/>
              <w:right w:val="single" w:sz="4" w:space="0" w:color="auto"/>
            </w:tcBorders>
          </w:tcPr>
          <w:p w14:paraId="1E1FA834" w14:textId="77777777" w:rsidR="00EF678F" w:rsidRPr="00982CF6" w:rsidRDefault="00EF678F" w:rsidP="00EF678F">
            <w:pPr>
              <w:spacing w:line="240" w:lineRule="auto"/>
              <w:ind w:firstLine="0"/>
              <w:jc w:val="left"/>
              <w:rPr>
                <w:rFonts w:cstheme="minorHAnsi"/>
              </w:rPr>
            </w:pPr>
            <w:r w:rsidRPr="00982CF6">
              <w:rPr>
                <w:rFonts w:cstheme="minorHAnsi"/>
              </w:rPr>
              <w:t>Sutarties įvykdymo data</w:t>
            </w:r>
          </w:p>
        </w:tc>
        <w:tc>
          <w:tcPr>
            <w:tcW w:w="1890" w:type="dxa"/>
            <w:tcBorders>
              <w:top w:val="single" w:sz="4" w:space="0" w:color="auto"/>
              <w:left w:val="single" w:sz="4" w:space="0" w:color="auto"/>
              <w:bottom w:val="single" w:sz="4" w:space="0" w:color="auto"/>
              <w:right w:val="single" w:sz="4" w:space="0" w:color="auto"/>
            </w:tcBorders>
          </w:tcPr>
          <w:p w14:paraId="3F849CD8" w14:textId="77777777" w:rsidR="00EF678F" w:rsidRPr="00982CF6" w:rsidRDefault="00EF678F" w:rsidP="00EF678F">
            <w:pPr>
              <w:spacing w:line="240" w:lineRule="auto"/>
              <w:ind w:firstLine="0"/>
              <w:jc w:val="left"/>
              <w:rPr>
                <w:rFonts w:cstheme="minorHAnsi"/>
              </w:rPr>
            </w:pPr>
            <w:r w:rsidRPr="00982CF6">
              <w:rPr>
                <w:rFonts w:cstheme="minorHAnsi"/>
              </w:rPr>
              <w:t xml:space="preserve">Užsakovo pavadinimas, kontaktiniai duomenys </w:t>
            </w:r>
          </w:p>
        </w:tc>
      </w:tr>
      <w:tr w:rsidR="00982CF6" w:rsidRPr="00982CF6" w14:paraId="61B96CD5" w14:textId="77777777" w:rsidTr="004E44A6">
        <w:trPr>
          <w:cantSplit/>
          <w:jc w:val="center"/>
        </w:trPr>
        <w:tc>
          <w:tcPr>
            <w:tcW w:w="523" w:type="dxa"/>
            <w:tcBorders>
              <w:top w:val="single" w:sz="4" w:space="0" w:color="000000"/>
              <w:left w:val="single" w:sz="4" w:space="0" w:color="000000"/>
              <w:bottom w:val="single" w:sz="4" w:space="0" w:color="000000"/>
            </w:tcBorders>
          </w:tcPr>
          <w:p w14:paraId="5CBB89E0" w14:textId="77777777" w:rsidR="00EF678F" w:rsidRPr="00982CF6" w:rsidRDefault="00EF678F" w:rsidP="00EF678F">
            <w:pPr>
              <w:spacing w:line="240" w:lineRule="auto"/>
              <w:ind w:firstLine="0"/>
              <w:jc w:val="left"/>
              <w:rPr>
                <w:rFonts w:cstheme="minorHAnsi"/>
                <w:b/>
                <w:i/>
              </w:rPr>
            </w:pPr>
            <w:r w:rsidRPr="00982CF6">
              <w:rPr>
                <w:rFonts w:cstheme="minorHAnsi"/>
                <w:b/>
                <w:i/>
              </w:rPr>
              <w:t xml:space="preserve"> </w:t>
            </w:r>
          </w:p>
        </w:tc>
        <w:tc>
          <w:tcPr>
            <w:tcW w:w="1653" w:type="dxa"/>
            <w:tcBorders>
              <w:top w:val="single" w:sz="4" w:space="0" w:color="000000"/>
              <w:left w:val="single" w:sz="4" w:space="0" w:color="000000"/>
              <w:bottom w:val="single" w:sz="4" w:space="0" w:color="000000"/>
            </w:tcBorders>
          </w:tcPr>
          <w:p w14:paraId="21A54845" w14:textId="77777777" w:rsidR="00EF678F" w:rsidRPr="00982CF6" w:rsidRDefault="00EF678F" w:rsidP="00EF678F">
            <w:pPr>
              <w:spacing w:line="240" w:lineRule="auto"/>
              <w:ind w:firstLine="0"/>
              <w:jc w:val="left"/>
              <w:rPr>
                <w:rFonts w:cstheme="minorHAnsi"/>
              </w:rPr>
            </w:pPr>
          </w:p>
        </w:tc>
        <w:tc>
          <w:tcPr>
            <w:tcW w:w="1936" w:type="dxa"/>
            <w:tcBorders>
              <w:top w:val="single" w:sz="4" w:space="0" w:color="000000"/>
              <w:left w:val="single" w:sz="4" w:space="0" w:color="000000"/>
              <w:bottom w:val="single" w:sz="4" w:space="0" w:color="000000"/>
              <w:right w:val="single" w:sz="4" w:space="0" w:color="auto"/>
            </w:tcBorders>
          </w:tcPr>
          <w:p w14:paraId="5CD23623" w14:textId="77777777" w:rsidR="00EF678F" w:rsidRPr="00982CF6" w:rsidRDefault="00EF678F" w:rsidP="00EF678F">
            <w:pPr>
              <w:spacing w:line="240" w:lineRule="auto"/>
              <w:ind w:firstLine="0"/>
              <w:jc w:val="left"/>
              <w:rPr>
                <w:rFonts w:cstheme="minorHAnsi"/>
              </w:rPr>
            </w:pPr>
          </w:p>
        </w:tc>
        <w:tc>
          <w:tcPr>
            <w:tcW w:w="1324" w:type="dxa"/>
            <w:tcBorders>
              <w:top w:val="single" w:sz="4" w:space="0" w:color="000000"/>
              <w:left w:val="single" w:sz="4" w:space="0" w:color="auto"/>
              <w:bottom w:val="single" w:sz="4" w:space="0" w:color="000000"/>
            </w:tcBorders>
          </w:tcPr>
          <w:p w14:paraId="0773C9F7" w14:textId="77777777" w:rsidR="00EF678F" w:rsidRPr="00982CF6" w:rsidRDefault="00EF678F" w:rsidP="00EF678F">
            <w:pPr>
              <w:spacing w:line="240" w:lineRule="auto"/>
              <w:ind w:firstLine="0"/>
              <w:jc w:val="left"/>
              <w:rPr>
                <w:rFonts w:cstheme="minorHAnsi"/>
              </w:rPr>
            </w:pPr>
          </w:p>
        </w:tc>
        <w:tc>
          <w:tcPr>
            <w:tcW w:w="1134" w:type="dxa"/>
            <w:tcBorders>
              <w:top w:val="single" w:sz="4" w:space="0" w:color="000000"/>
              <w:left w:val="single" w:sz="4" w:space="0" w:color="000000"/>
              <w:bottom w:val="single" w:sz="4" w:space="0" w:color="000000"/>
            </w:tcBorders>
          </w:tcPr>
          <w:p w14:paraId="0017B5C4" w14:textId="77777777" w:rsidR="00EF678F" w:rsidRPr="00982CF6" w:rsidRDefault="00EF678F" w:rsidP="00EF678F">
            <w:pPr>
              <w:spacing w:line="240" w:lineRule="auto"/>
              <w:ind w:firstLine="0"/>
              <w:jc w:val="left"/>
              <w:rPr>
                <w:rFonts w:cstheme="minorHAnsi"/>
              </w:rPr>
            </w:pPr>
          </w:p>
        </w:tc>
        <w:tc>
          <w:tcPr>
            <w:tcW w:w="1276" w:type="dxa"/>
            <w:tcBorders>
              <w:top w:val="single" w:sz="4" w:space="0" w:color="000000"/>
              <w:left w:val="single" w:sz="4" w:space="0" w:color="000000"/>
              <w:bottom w:val="single" w:sz="4" w:space="0" w:color="000000"/>
              <w:right w:val="single" w:sz="4" w:space="0" w:color="auto"/>
            </w:tcBorders>
          </w:tcPr>
          <w:p w14:paraId="28A4DA0D" w14:textId="77777777" w:rsidR="00EF678F" w:rsidRPr="00982CF6" w:rsidRDefault="00EF678F" w:rsidP="00EF678F">
            <w:pPr>
              <w:spacing w:line="240" w:lineRule="auto"/>
              <w:ind w:firstLine="0"/>
              <w:jc w:val="left"/>
              <w:rPr>
                <w:rFonts w:cstheme="minorHAnsi"/>
              </w:rPr>
            </w:pPr>
          </w:p>
        </w:tc>
        <w:tc>
          <w:tcPr>
            <w:tcW w:w="1890" w:type="dxa"/>
            <w:tcBorders>
              <w:top w:val="single" w:sz="4" w:space="0" w:color="auto"/>
              <w:left w:val="single" w:sz="4" w:space="0" w:color="auto"/>
              <w:bottom w:val="single" w:sz="4" w:space="0" w:color="auto"/>
              <w:right w:val="single" w:sz="4" w:space="0" w:color="auto"/>
            </w:tcBorders>
          </w:tcPr>
          <w:p w14:paraId="574DE0E4" w14:textId="77777777" w:rsidR="00EF678F" w:rsidRPr="00982CF6" w:rsidRDefault="00EF678F" w:rsidP="00EF678F">
            <w:pPr>
              <w:spacing w:line="240" w:lineRule="auto"/>
              <w:ind w:firstLine="0"/>
              <w:jc w:val="left"/>
              <w:rPr>
                <w:rFonts w:cstheme="minorHAnsi"/>
              </w:rPr>
            </w:pPr>
          </w:p>
        </w:tc>
      </w:tr>
      <w:tr w:rsidR="00982CF6" w:rsidRPr="00982CF6" w14:paraId="649433EE" w14:textId="77777777" w:rsidTr="004E44A6">
        <w:trPr>
          <w:cantSplit/>
          <w:jc w:val="center"/>
        </w:trPr>
        <w:tc>
          <w:tcPr>
            <w:tcW w:w="523" w:type="dxa"/>
            <w:tcBorders>
              <w:top w:val="single" w:sz="4" w:space="0" w:color="000000"/>
              <w:left w:val="single" w:sz="4" w:space="0" w:color="000000"/>
              <w:bottom w:val="single" w:sz="4" w:space="0" w:color="000000"/>
            </w:tcBorders>
          </w:tcPr>
          <w:p w14:paraId="219117B3" w14:textId="77777777" w:rsidR="00EF678F" w:rsidRPr="00982CF6" w:rsidRDefault="00EF678F" w:rsidP="00EF678F">
            <w:pPr>
              <w:spacing w:line="240" w:lineRule="auto"/>
              <w:ind w:firstLine="0"/>
              <w:jc w:val="left"/>
              <w:rPr>
                <w:rFonts w:cstheme="minorHAnsi"/>
              </w:rPr>
            </w:pPr>
          </w:p>
        </w:tc>
        <w:tc>
          <w:tcPr>
            <w:tcW w:w="1653" w:type="dxa"/>
            <w:tcBorders>
              <w:top w:val="single" w:sz="4" w:space="0" w:color="000000"/>
              <w:left w:val="single" w:sz="4" w:space="0" w:color="000000"/>
              <w:bottom w:val="single" w:sz="4" w:space="0" w:color="000000"/>
            </w:tcBorders>
          </w:tcPr>
          <w:p w14:paraId="5646EC37" w14:textId="77777777" w:rsidR="00EF678F" w:rsidRPr="00982CF6" w:rsidRDefault="00EF678F" w:rsidP="00EF678F">
            <w:pPr>
              <w:spacing w:line="240" w:lineRule="auto"/>
              <w:ind w:firstLine="0"/>
              <w:jc w:val="left"/>
              <w:rPr>
                <w:rFonts w:cstheme="minorHAnsi"/>
              </w:rPr>
            </w:pPr>
          </w:p>
        </w:tc>
        <w:tc>
          <w:tcPr>
            <w:tcW w:w="1936" w:type="dxa"/>
            <w:tcBorders>
              <w:top w:val="single" w:sz="4" w:space="0" w:color="000000"/>
              <w:left w:val="single" w:sz="4" w:space="0" w:color="000000"/>
              <w:bottom w:val="single" w:sz="4" w:space="0" w:color="000000"/>
              <w:right w:val="single" w:sz="4" w:space="0" w:color="auto"/>
            </w:tcBorders>
          </w:tcPr>
          <w:p w14:paraId="79E0F10A" w14:textId="77777777" w:rsidR="00EF678F" w:rsidRPr="00982CF6" w:rsidRDefault="00EF678F" w:rsidP="00EF678F">
            <w:pPr>
              <w:spacing w:line="240" w:lineRule="auto"/>
              <w:ind w:firstLine="0"/>
              <w:jc w:val="left"/>
              <w:rPr>
                <w:rFonts w:cstheme="minorHAnsi"/>
              </w:rPr>
            </w:pPr>
          </w:p>
        </w:tc>
        <w:tc>
          <w:tcPr>
            <w:tcW w:w="1324" w:type="dxa"/>
            <w:tcBorders>
              <w:top w:val="single" w:sz="4" w:space="0" w:color="000000"/>
              <w:left w:val="single" w:sz="4" w:space="0" w:color="auto"/>
              <w:bottom w:val="single" w:sz="4" w:space="0" w:color="000000"/>
            </w:tcBorders>
          </w:tcPr>
          <w:p w14:paraId="458BFE86" w14:textId="77777777" w:rsidR="00EF678F" w:rsidRPr="00982CF6" w:rsidRDefault="00EF678F" w:rsidP="00EF678F">
            <w:pPr>
              <w:spacing w:line="240" w:lineRule="auto"/>
              <w:ind w:firstLine="0"/>
              <w:jc w:val="left"/>
              <w:rPr>
                <w:rFonts w:cstheme="minorHAnsi"/>
              </w:rPr>
            </w:pPr>
          </w:p>
        </w:tc>
        <w:tc>
          <w:tcPr>
            <w:tcW w:w="1134" w:type="dxa"/>
            <w:tcBorders>
              <w:top w:val="single" w:sz="4" w:space="0" w:color="000000"/>
              <w:left w:val="single" w:sz="4" w:space="0" w:color="000000"/>
              <w:bottom w:val="single" w:sz="4" w:space="0" w:color="000000"/>
            </w:tcBorders>
          </w:tcPr>
          <w:p w14:paraId="26B0381E" w14:textId="77777777" w:rsidR="00EF678F" w:rsidRPr="00982CF6" w:rsidRDefault="00EF678F" w:rsidP="00EF678F">
            <w:pPr>
              <w:spacing w:line="240" w:lineRule="auto"/>
              <w:ind w:firstLine="0"/>
              <w:jc w:val="left"/>
              <w:rPr>
                <w:rFonts w:cstheme="minorHAnsi"/>
              </w:rPr>
            </w:pPr>
          </w:p>
        </w:tc>
        <w:tc>
          <w:tcPr>
            <w:tcW w:w="1276" w:type="dxa"/>
            <w:tcBorders>
              <w:top w:val="single" w:sz="4" w:space="0" w:color="000000"/>
              <w:left w:val="single" w:sz="4" w:space="0" w:color="000000"/>
              <w:bottom w:val="single" w:sz="4" w:space="0" w:color="000000"/>
              <w:right w:val="single" w:sz="4" w:space="0" w:color="auto"/>
            </w:tcBorders>
          </w:tcPr>
          <w:p w14:paraId="51659DC8" w14:textId="77777777" w:rsidR="00EF678F" w:rsidRPr="00982CF6" w:rsidRDefault="00EF678F" w:rsidP="00EF678F">
            <w:pPr>
              <w:spacing w:line="240" w:lineRule="auto"/>
              <w:ind w:firstLine="0"/>
              <w:jc w:val="left"/>
              <w:rPr>
                <w:rFonts w:cstheme="minorHAnsi"/>
              </w:rPr>
            </w:pPr>
          </w:p>
        </w:tc>
        <w:tc>
          <w:tcPr>
            <w:tcW w:w="1890" w:type="dxa"/>
            <w:tcBorders>
              <w:top w:val="single" w:sz="4" w:space="0" w:color="auto"/>
              <w:left w:val="single" w:sz="4" w:space="0" w:color="auto"/>
              <w:bottom w:val="single" w:sz="4" w:space="0" w:color="auto"/>
              <w:right w:val="single" w:sz="4" w:space="0" w:color="auto"/>
            </w:tcBorders>
          </w:tcPr>
          <w:p w14:paraId="4262D50D" w14:textId="77777777" w:rsidR="00EF678F" w:rsidRPr="00982CF6" w:rsidRDefault="00EF678F" w:rsidP="00EF678F">
            <w:pPr>
              <w:spacing w:line="240" w:lineRule="auto"/>
              <w:ind w:firstLine="0"/>
              <w:jc w:val="left"/>
              <w:rPr>
                <w:rFonts w:cstheme="minorHAnsi"/>
              </w:rPr>
            </w:pPr>
          </w:p>
        </w:tc>
      </w:tr>
      <w:tr w:rsidR="00982CF6" w:rsidRPr="00982CF6" w14:paraId="139538CE" w14:textId="77777777" w:rsidTr="004E44A6">
        <w:trPr>
          <w:cantSplit/>
          <w:jc w:val="center"/>
        </w:trPr>
        <w:tc>
          <w:tcPr>
            <w:tcW w:w="523" w:type="dxa"/>
            <w:tcBorders>
              <w:top w:val="single" w:sz="4" w:space="0" w:color="000000"/>
              <w:left w:val="single" w:sz="4" w:space="0" w:color="000000"/>
              <w:bottom w:val="single" w:sz="4" w:space="0" w:color="000000"/>
            </w:tcBorders>
          </w:tcPr>
          <w:p w14:paraId="249913FE" w14:textId="77777777" w:rsidR="00EF678F" w:rsidRPr="00982CF6" w:rsidRDefault="00EF678F" w:rsidP="00EF678F">
            <w:pPr>
              <w:spacing w:line="240" w:lineRule="auto"/>
              <w:ind w:firstLine="0"/>
              <w:jc w:val="left"/>
              <w:rPr>
                <w:rFonts w:cstheme="minorHAnsi"/>
              </w:rPr>
            </w:pPr>
          </w:p>
        </w:tc>
        <w:tc>
          <w:tcPr>
            <w:tcW w:w="1653" w:type="dxa"/>
            <w:tcBorders>
              <w:top w:val="single" w:sz="4" w:space="0" w:color="000000"/>
              <w:left w:val="single" w:sz="4" w:space="0" w:color="000000"/>
              <w:bottom w:val="single" w:sz="4" w:space="0" w:color="000000"/>
            </w:tcBorders>
          </w:tcPr>
          <w:p w14:paraId="1FA0CBA5" w14:textId="77777777" w:rsidR="00EF678F" w:rsidRPr="00982CF6" w:rsidRDefault="00EF678F" w:rsidP="00EF678F">
            <w:pPr>
              <w:spacing w:line="240" w:lineRule="auto"/>
              <w:ind w:firstLine="0"/>
              <w:jc w:val="left"/>
              <w:rPr>
                <w:rFonts w:cstheme="minorHAnsi"/>
              </w:rPr>
            </w:pPr>
          </w:p>
        </w:tc>
        <w:tc>
          <w:tcPr>
            <w:tcW w:w="1936" w:type="dxa"/>
            <w:tcBorders>
              <w:top w:val="single" w:sz="4" w:space="0" w:color="000000"/>
              <w:left w:val="single" w:sz="4" w:space="0" w:color="000000"/>
              <w:bottom w:val="single" w:sz="4" w:space="0" w:color="000000"/>
              <w:right w:val="single" w:sz="4" w:space="0" w:color="auto"/>
            </w:tcBorders>
          </w:tcPr>
          <w:p w14:paraId="76B140A5" w14:textId="77777777" w:rsidR="00EF678F" w:rsidRPr="00982CF6" w:rsidRDefault="00EF678F" w:rsidP="00EF678F">
            <w:pPr>
              <w:spacing w:line="240" w:lineRule="auto"/>
              <w:ind w:firstLine="0"/>
              <w:jc w:val="left"/>
              <w:rPr>
                <w:rFonts w:cstheme="minorHAnsi"/>
              </w:rPr>
            </w:pPr>
          </w:p>
        </w:tc>
        <w:tc>
          <w:tcPr>
            <w:tcW w:w="1324" w:type="dxa"/>
            <w:tcBorders>
              <w:top w:val="single" w:sz="4" w:space="0" w:color="000000"/>
              <w:left w:val="single" w:sz="4" w:space="0" w:color="auto"/>
              <w:bottom w:val="single" w:sz="4" w:space="0" w:color="000000"/>
            </w:tcBorders>
          </w:tcPr>
          <w:p w14:paraId="0909F3A1" w14:textId="77777777" w:rsidR="00EF678F" w:rsidRPr="00982CF6" w:rsidRDefault="00EF678F" w:rsidP="00EF678F">
            <w:pPr>
              <w:spacing w:line="240" w:lineRule="auto"/>
              <w:ind w:firstLine="0"/>
              <w:jc w:val="left"/>
              <w:rPr>
                <w:rFonts w:cstheme="minorHAnsi"/>
              </w:rPr>
            </w:pPr>
          </w:p>
        </w:tc>
        <w:tc>
          <w:tcPr>
            <w:tcW w:w="1134" w:type="dxa"/>
            <w:tcBorders>
              <w:top w:val="single" w:sz="4" w:space="0" w:color="000000"/>
              <w:left w:val="single" w:sz="4" w:space="0" w:color="000000"/>
              <w:bottom w:val="single" w:sz="4" w:space="0" w:color="000000"/>
            </w:tcBorders>
          </w:tcPr>
          <w:p w14:paraId="5DD41A5D" w14:textId="77777777" w:rsidR="00EF678F" w:rsidRPr="00982CF6" w:rsidRDefault="00EF678F" w:rsidP="00EF678F">
            <w:pPr>
              <w:spacing w:line="240" w:lineRule="auto"/>
              <w:ind w:firstLine="0"/>
              <w:jc w:val="left"/>
              <w:rPr>
                <w:rFonts w:cstheme="minorHAnsi"/>
              </w:rPr>
            </w:pPr>
          </w:p>
        </w:tc>
        <w:tc>
          <w:tcPr>
            <w:tcW w:w="1276" w:type="dxa"/>
            <w:tcBorders>
              <w:top w:val="single" w:sz="4" w:space="0" w:color="000000"/>
              <w:left w:val="single" w:sz="4" w:space="0" w:color="000000"/>
              <w:bottom w:val="single" w:sz="4" w:space="0" w:color="000000"/>
              <w:right w:val="single" w:sz="4" w:space="0" w:color="auto"/>
            </w:tcBorders>
          </w:tcPr>
          <w:p w14:paraId="2D044870" w14:textId="77777777" w:rsidR="00EF678F" w:rsidRPr="00982CF6" w:rsidRDefault="00EF678F" w:rsidP="00EF678F">
            <w:pPr>
              <w:spacing w:line="240" w:lineRule="auto"/>
              <w:ind w:firstLine="0"/>
              <w:jc w:val="left"/>
              <w:rPr>
                <w:rFonts w:cstheme="minorHAnsi"/>
              </w:rPr>
            </w:pPr>
          </w:p>
        </w:tc>
        <w:tc>
          <w:tcPr>
            <w:tcW w:w="1890" w:type="dxa"/>
            <w:tcBorders>
              <w:top w:val="single" w:sz="4" w:space="0" w:color="auto"/>
              <w:left w:val="single" w:sz="4" w:space="0" w:color="auto"/>
              <w:bottom w:val="single" w:sz="4" w:space="0" w:color="auto"/>
              <w:right w:val="single" w:sz="4" w:space="0" w:color="auto"/>
            </w:tcBorders>
          </w:tcPr>
          <w:p w14:paraId="185BC4AF" w14:textId="77777777" w:rsidR="00EF678F" w:rsidRPr="00982CF6" w:rsidRDefault="00EF678F" w:rsidP="00EF678F">
            <w:pPr>
              <w:spacing w:line="240" w:lineRule="auto"/>
              <w:ind w:firstLine="0"/>
              <w:jc w:val="left"/>
              <w:rPr>
                <w:rFonts w:cstheme="minorHAnsi"/>
              </w:rPr>
            </w:pPr>
          </w:p>
        </w:tc>
      </w:tr>
      <w:tr w:rsidR="00982CF6" w:rsidRPr="00982CF6" w14:paraId="4E4AD341" w14:textId="77777777" w:rsidTr="004E44A6">
        <w:trPr>
          <w:cantSplit/>
          <w:jc w:val="center"/>
        </w:trPr>
        <w:tc>
          <w:tcPr>
            <w:tcW w:w="523" w:type="dxa"/>
            <w:tcBorders>
              <w:top w:val="single" w:sz="4" w:space="0" w:color="000000"/>
              <w:left w:val="single" w:sz="4" w:space="0" w:color="000000"/>
              <w:bottom w:val="single" w:sz="4" w:space="0" w:color="000000"/>
            </w:tcBorders>
          </w:tcPr>
          <w:p w14:paraId="5EB0F866" w14:textId="77777777" w:rsidR="00EF678F" w:rsidRPr="00982CF6" w:rsidRDefault="00EF678F" w:rsidP="00EF678F">
            <w:pPr>
              <w:spacing w:line="240" w:lineRule="auto"/>
              <w:ind w:firstLine="0"/>
              <w:jc w:val="left"/>
              <w:rPr>
                <w:rFonts w:cstheme="minorHAnsi"/>
              </w:rPr>
            </w:pPr>
          </w:p>
        </w:tc>
        <w:tc>
          <w:tcPr>
            <w:tcW w:w="1653" w:type="dxa"/>
            <w:tcBorders>
              <w:top w:val="single" w:sz="4" w:space="0" w:color="000000"/>
              <w:left w:val="single" w:sz="4" w:space="0" w:color="000000"/>
              <w:bottom w:val="single" w:sz="4" w:space="0" w:color="000000"/>
            </w:tcBorders>
          </w:tcPr>
          <w:p w14:paraId="4636386C" w14:textId="77777777" w:rsidR="00EF678F" w:rsidRPr="00982CF6" w:rsidRDefault="00EF678F" w:rsidP="00EF678F">
            <w:pPr>
              <w:spacing w:line="240" w:lineRule="auto"/>
              <w:ind w:firstLine="0"/>
              <w:jc w:val="left"/>
              <w:rPr>
                <w:rFonts w:cstheme="minorHAnsi"/>
              </w:rPr>
            </w:pPr>
          </w:p>
        </w:tc>
        <w:tc>
          <w:tcPr>
            <w:tcW w:w="1936" w:type="dxa"/>
            <w:tcBorders>
              <w:top w:val="single" w:sz="4" w:space="0" w:color="000000"/>
              <w:left w:val="single" w:sz="4" w:space="0" w:color="000000"/>
              <w:bottom w:val="single" w:sz="4" w:space="0" w:color="000000"/>
              <w:right w:val="single" w:sz="4" w:space="0" w:color="auto"/>
            </w:tcBorders>
          </w:tcPr>
          <w:p w14:paraId="291F5922" w14:textId="77777777" w:rsidR="00EF678F" w:rsidRPr="00982CF6" w:rsidRDefault="00EF678F" w:rsidP="00EF678F">
            <w:pPr>
              <w:spacing w:line="240" w:lineRule="auto"/>
              <w:ind w:firstLine="0"/>
              <w:jc w:val="left"/>
              <w:rPr>
                <w:rFonts w:cstheme="minorHAnsi"/>
              </w:rPr>
            </w:pPr>
          </w:p>
        </w:tc>
        <w:tc>
          <w:tcPr>
            <w:tcW w:w="1324" w:type="dxa"/>
            <w:tcBorders>
              <w:top w:val="single" w:sz="4" w:space="0" w:color="000000"/>
              <w:left w:val="single" w:sz="4" w:space="0" w:color="auto"/>
              <w:bottom w:val="single" w:sz="4" w:space="0" w:color="000000"/>
            </w:tcBorders>
          </w:tcPr>
          <w:p w14:paraId="32AB3549" w14:textId="77777777" w:rsidR="00EF678F" w:rsidRPr="00982CF6" w:rsidRDefault="00EF678F" w:rsidP="00EF678F">
            <w:pPr>
              <w:spacing w:line="240" w:lineRule="auto"/>
              <w:ind w:firstLine="0"/>
              <w:jc w:val="left"/>
              <w:rPr>
                <w:rFonts w:cstheme="minorHAnsi"/>
              </w:rPr>
            </w:pPr>
          </w:p>
        </w:tc>
        <w:tc>
          <w:tcPr>
            <w:tcW w:w="1134" w:type="dxa"/>
            <w:tcBorders>
              <w:top w:val="single" w:sz="4" w:space="0" w:color="000000"/>
              <w:left w:val="single" w:sz="4" w:space="0" w:color="000000"/>
              <w:bottom w:val="single" w:sz="4" w:space="0" w:color="000000"/>
            </w:tcBorders>
          </w:tcPr>
          <w:p w14:paraId="6D27F361" w14:textId="77777777" w:rsidR="00EF678F" w:rsidRPr="00982CF6" w:rsidRDefault="00EF678F" w:rsidP="00EF678F">
            <w:pPr>
              <w:spacing w:line="240" w:lineRule="auto"/>
              <w:ind w:firstLine="0"/>
              <w:jc w:val="left"/>
              <w:rPr>
                <w:rFonts w:cstheme="minorHAnsi"/>
              </w:rPr>
            </w:pPr>
          </w:p>
        </w:tc>
        <w:tc>
          <w:tcPr>
            <w:tcW w:w="1276" w:type="dxa"/>
            <w:tcBorders>
              <w:top w:val="single" w:sz="4" w:space="0" w:color="000000"/>
              <w:left w:val="single" w:sz="4" w:space="0" w:color="000000"/>
              <w:bottom w:val="single" w:sz="4" w:space="0" w:color="000000"/>
              <w:right w:val="single" w:sz="4" w:space="0" w:color="auto"/>
            </w:tcBorders>
          </w:tcPr>
          <w:p w14:paraId="30B0C37B" w14:textId="77777777" w:rsidR="00EF678F" w:rsidRPr="00982CF6" w:rsidRDefault="00EF678F" w:rsidP="00EF678F">
            <w:pPr>
              <w:spacing w:line="240" w:lineRule="auto"/>
              <w:ind w:firstLine="0"/>
              <w:jc w:val="left"/>
              <w:rPr>
                <w:rFonts w:cstheme="minorHAnsi"/>
              </w:rPr>
            </w:pPr>
          </w:p>
        </w:tc>
        <w:tc>
          <w:tcPr>
            <w:tcW w:w="1890" w:type="dxa"/>
            <w:tcBorders>
              <w:top w:val="single" w:sz="4" w:space="0" w:color="auto"/>
              <w:left w:val="single" w:sz="4" w:space="0" w:color="auto"/>
              <w:bottom w:val="single" w:sz="4" w:space="0" w:color="auto"/>
              <w:right w:val="single" w:sz="4" w:space="0" w:color="auto"/>
            </w:tcBorders>
          </w:tcPr>
          <w:p w14:paraId="08480740" w14:textId="77777777" w:rsidR="00EF678F" w:rsidRPr="00982CF6" w:rsidRDefault="00EF678F" w:rsidP="00EF678F">
            <w:pPr>
              <w:spacing w:line="240" w:lineRule="auto"/>
              <w:ind w:firstLine="0"/>
              <w:jc w:val="left"/>
              <w:rPr>
                <w:rFonts w:cstheme="minorHAnsi"/>
              </w:rPr>
            </w:pPr>
          </w:p>
        </w:tc>
      </w:tr>
      <w:tr w:rsidR="00982CF6" w:rsidRPr="00982CF6" w14:paraId="05C43664" w14:textId="77777777" w:rsidTr="004E44A6">
        <w:trPr>
          <w:cantSplit/>
          <w:jc w:val="center"/>
        </w:trPr>
        <w:tc>
          <w:tcPr>
            <w:tcW w:w="523" w:type="dxa"/>
            <w:tcBorders>
              <w:top w:val="single" w:sz="4" w:space="0" w:color="000000"/>
              <w:left w:val="single" w:sz="4" w:space="0" w:color="000000"/>
              <w:bottom w:val="single" w:sz="4" w:space="0" w:color="000000"/>
            </w:tcBorders>
          </w:tcPr>
          <w:p w14:paraId="27973683" w14:textId="77777777" w:rsidR="00EF678F" w:rsidRPr="00982CF6" w:rsidRDefault="00EF678F" w:rsidP="00EF678F">
            <w:pPr>
              <w:spacing w:line="240" w:lineRule="auto"/>
              <w:ind w:firstLine="0"/>
              <w:jc w:val="left"/>
              <w:rPr>
                <w:rFonts w:cstheme="minorHAnsi"/>
              </w:rPr>
            </w:pPr>
          </w:p>
        </w:tc>
        <w:tc>
          <w:tcPr>
            <w:tcW w:w="1653" w:type="dxa"/>
            <w:tcBorders>
              <w:top w:val="single" w:sz="4" w:space="0" w:color="000000"/>
              <w:left w:val="single" w:sz="4" w:space="0" w:color="000000"/>
              <w:bottom w:val="single" w:sz="4" w:space="0" w:color="000000"/>
            </w:tcBorders>
          </w:tcPr>
          <w:p w14:paraId="6F130785" w14:textId="77777777" w:rsidR="00EF678F" w:rsidRPr="00982CF6" w:rsidRDefault="00EF678F" w:rsidP="00EF678F">
            <w:pPr>
              <w:spacing w:line="240" w:lineRule="auto"/>
              <w:ind w:firstLine="0"/>
              <w:jc w:val="left"/>
              <w:rPr>
                <w:rFonts w:cstheme="minorHAnsi"/>
              </w:rPr>
            </w:pPr>
          </w:p>
        </w:tc>
        <w:tc>
          <w:tcPr>
            <w:tcW w:w="1936" w:type="dxa"/>
            <w:tcBorders>
              <w:top w:val="single" w:sz="4" w:space="0" w:color="000000"/>
              <w:left w:val="single" w:sz="4" w:space="0" w:color="000000"/>
              <w:bottom w:val="single" w:sz="4" w:space="0" w:color="000000"/>
              <w:right w:val="single" w:sz="4" w:space="0" w:color="auto"/>
            </w:tcBorders>
          </w:tcPr>
          <w:p w14:paraId="4814618B" w14:textId="77777777" w:rsidR="00EF678F" w:rsidRPr="00982CF6" w:rsidRDefault="00EF678F" w:rsidP="00EF678F">
            <w:pPr>
              <w:spacing w:line="240" w:lineRule="auto"/>
              <w:ind w:firstLine="0"/>
              <w:jc w:val="left"/>
              <w:rPr>
                <w:rFonts w:cstheme="minorHAnsi"/>
              </w:rPr>
            </w:pPr>
          </w:p>
        </w:tc>
        <w:tc>
          <w:tcPr>
            <w:tcW w:w="1324" w:type="dxa"/>
            <w:tcBorders>
              <w:top w:val="single" w:sz="4" w:space="0" w:color="000000"/>
              <w:left w:val="single" w:sz="4" w:space="0" w:color="auto"/>
              <w:bottom w:val="single" w:sz="4" w:space="0" w:color="000000"/>
            </w:tcBorders>
          </w:tcPr>
          <w:p w14:paraId="50EEDE72" w14:textId="77777777" w:rsidR="00EF678F" w:rsidRPr="00982CF6" w:rsidRDefault="00EF678F" w:rsidP="00EF678F">
            <w:pPr>
              <w:spacing w:line="240" w:lineRule="auto"/>
              <w:ind w:firstLine="0"/>
              <w:jc w:val="left"/>
              <w:rPr>
                <w:rFonts w:cstheme="minorHAnsi"/>
              </w:rPr>
            </w:pPr>
          </w:p>
        </w:tc>
        <w:tc>
          <w:tcPr>
            <w:tcW w:w="1134" w:type="dxa"/>
            <w:tcBorders>
              <w:top w:val="single" w:sz="4" w:space="0" w:color="000000"/>
              <w:left w:val="single" w:sz="4" w:space="0" w:color="000000"/>
              <w:bottom w:val="single" w:sz="4" w:space="0" w:color="000000"/>
            </w:tcBorders>
          </w:tcPr>
          <w:p w14:paraId="76D8AA28" w14:textId="77777777" w:rsidR="00EF678F" w:rsidRPr="00982CF6" w:rsidRDefault="00EF678F" w:rsidP="00EF678F">
            <w:pPr>
              <w:spacing w:line="240" w:lineRule="auto"/>
              <w:ind w:firstLine="0"/>
              <w:jc w:val="left"/>
              <w:rPr>
                <w:rFonts w:cstheme="minorHAnsi"/>
              </w:rPr>
            </w:pPr>
          </w:p>
        </w:tc>
        <w:tc>
          <w:tcPr>
            <w:tcW w:w="1276" w:type="dxa"/>
            <w:tcBorders>
              <w:top w:val="single" w:sz="4" w:space="0" w:color="000000"/>
              <w:left w:val="single" w:sz="4" w:space="0" w:color="000000"/>
              <w:bottom w:val="single" w:sz="4" w:space="0" w:color="000000"/>
              <w:right w:val="single" w:sz="4" w:space="0" w:color="auto"/>
            </w:tcBorders>
          </w:tcPr>
          <w:p w14:paraId="7104AC33" w14:textId="77777777" w:rsidR="00EF678F" w:rsidRPr="00982CF6" w:rsidRDefault="00EF678F" w:rsidP="00EF678F">
            <w:pPr>
              <w:spacing w:line="240" w:lineRule="auto"/>
              <w:ind w:firstLine="0"/>
              <w:jc w:val="left"/>
              <w:rPr>
                <w:rFonts w:cstheme="minorHAnsi"/>
              </w:rPr>
            </w:pPr>
          </w:p>
        </w:tc>
        <w:tc>
          <w:tcPr>
            <w:tcW w:w="1890" w:type="dxa"/>
            <w:tcBorders>
              <w:top w:val="single" w:sz="4" w:space="0" w:color="auto"/>
              <w:left w:val="single" w:sz="4" w:space="0" w:color="auto"/>
              <w:bottom w:val="single" w:sz="4" w:space="0" w:color="auto"/>
              <w:right w:val="single" w:sz="4" w:space="0" w:color="auto"/>
            </w:tcBorders>
          </w:tcPr>
          <w:p w14:paraId="5B4F217A" w14:textId="77777777" w:rsidR="00EF678F" w:rsidRPr="00982CF6" w:rsidRDefault="00EF678F" w:rsidP="00EF678F">
            <w:pPr>
              <w:spacing w:line="240" w:lineRule="auto"/>
              <w:ind w:firstLine="0"/>
              <w:jc w:val="left"/>
              <w:rPr>
                <w:rFonts w:cstheme="minorHAnsi"/>
              </w:rPr>
            </w:pPr>
          </w:p>
        </w:tc>
      </w:tr>
      <w:tr w:rsidR="00EF678F" w:rsidRPr="00982CF6" w14:paraId="556F1A7B" w14:textId="77777777" w:rsidTr="004E44A6">
        <w:trPr>
          <w:cantSplit/>
          <w:jc w:val="center"/>
        </w:trPr>
        <w:tc>
          <w:tcPr>
            <w:tcW w:w="523" w:type="dxa"/>
            <w:tcBorders>
              <w:top w:val="single" w:sz="4" w:space="0" w:color="000000"/>
              <w:left w:val="single" w:sz="4" w:space="0" w:color="000000"/>
              <w:bottom w:val="single" w:sz="4" w:space="0" w:color="000000"/>
            </w:tcBorders>
          </w:tcPr>
          <w:p w14:paraId="53675179" w14:textId="77777777" w:rsidR="00EF678F" w:rsidRPr="00982CF6" w:rsidRDefault="00EF678F" w:rsidP="00EF678F">
            <w:pPr>
              <w:spacing w:line="240" w:lineRule="auto"/>
              <w:ind w:firstLine="0"/>
              <w:jc w:val="left"/>
              <w:rPr>
                <w:rFonts w:cstheme="minorHAnsi"/>
              </w:rPr>
            </w:pPr>
          </w:p>
        </w:tc>
        <w:tc>
          <w:tcPr>
            <w:tcW w:w="1653" w:type="dxa"/>
            <w:tcBorders>
              <w:top w:val="single" w:sz="4" w:space="0" w:color="000000"/>
              <w:left w:val="single" w:sz="4" w:space="0" w:color="000000"/>
              <w:bottom w:val="single" w:sz="4" w:space="0" w:color="000000"/>
            </w:tcBorders>
          </w:tcPr>
          <w:p w14:paraId="3DAD832C" w14:textId="77777777" w:rsidR="00EF678F" w:rsidRPr="00982CF6" w:rsidRDefault="00EF678F" w:rsidP="00EF678F">
            <w:pPr>
              <w:spacing w:line="240" w:lineRule="auto"/>
              <w:ind w:firstLine="0"/>
              <w:jc w:val="left"/>
              <w:rPr>
                <w:rFonts w:cstheme="minorHAnsi"/>
              </w:rPr>
            </w:pPr>
          </w:p>
        </w:tc>
        <w:tc>
          <w:tcPr>
            <w:tcW w:w="1936" w:type="dxa"/>
            <w:tcBorders>
              <w:top w:val="single" w:sz="4" w:space="0" w:color="000000"/>
              <w:left w:val="single" w:sz="4" w:space="0" w:color="000000"/>
              <w:bottom w:val="single" w:sz="4" w:space="0" w:color="000000"/>
              <w:right w:val="single" w:sz="4" w:space="0" w:color="auto"/>
            </w:tcBorders>
          </w:tcPr>
          <w:p w14:paraId="448DFE42" w14:textId="77777777" w:rsidR="00EF678F" w:rsidRPr="00982CF6" w:rsidRDefault="00EF678F" w:rsidP="00EF678F">
            <w:pPr>
              <w:spacing w:line="240" w:lineRule="auto"/>
              <w:ind w:firstLine="0"/>
              <w:jc w:val="left"/>
              <w:rPr>
                <w:rFonts w:cstheme="minorHAnsi"/>
              </w:rPr>
            </w:pPr>
          </w:p>
        </w:tc>
        <w:tc>
          <w:tcPr>
            <w:tcW w:w="1324" w:type="dxa"/>
            <w:tcBorders>
              <w:top w:val="single" w:sz="4" w:space="0" w:color="000000"/>
              <w:left w:val="single" w:sz="4" w:space="0" w:color="auto"/>
              <w:bottom w:val="single" w:sz="4" w:space="0" w:color="000000"/>
            </w:tcBorders>
          </w:tcPr>
          <w:p w14:paraId="16600A90" w14:textId="77777777" w:rsidR="00EF678F" w:rsidRPr="00982CF6" w:rsidRDefault="00EF678F" w:rsidP="00EF678F">
            <w:pPr>
              <w:spacing w:line="240" w:lineRule="auto"/>
              <w:ind w:firstLine="0"/>
              <w:jc w:val="left"/>
              <w:rPr>
                <w:rFonts w:cstheme="minorHAnsi"/>
              </w:rPr>
            </w:pPr>
          </w:p>
        </w:tc>
        <w:tc>
          <w:tcPr>
            <w:tcW w:w="1134" w:type="dxa"/>
            <w:tcBorders>
              <w:top w:val="single" w:sz="4" w:space="0" w:color="000000"/>
              <w:left w:val="single" w:sz="4" w:space="0" w:color="000000"/>
              <w:bottom w:val="single" w:sz="4" w:space="0" w:color="000000"/>
            </w:tcBorders>
          </w:tcPr>
          <w:p w14:paraId="7D81EEF4" w14:textId="77777777" w:rsidR="00EF678F" w:rsidRPr="00982CF6" w:rsidRDefault="00EF678F" w:rsidP="00EF678F">
            <w:pPr>
              <w:spacing w:line="240" w:lineRule="auto"/>
              <w:ind w:firstLine="0"/>
              <w:jc w:val="left"/>
              <w:rPr>
                <w:rFonts w:cstheme="minorHAnsi"/>
              </w:rPr>
            </w:pPr>
          </w:p>
        </w:tc>
        <w:tc>
          <w:tcPr>
            <w:tcW w:w="1276" w:type="dxa"/>
            <w:tcBorders>
              <w:top w:val="single" w:sz="4" w:space="0" w:color="000000"/>
              <w:left w:val="single" w:sz="4" w:space="0" w:color="000000"/>
              <w:bottom w:val="single" w:sz="4" w:space="0" w:color="000000"/>
              <w:right w:val="single" w:sz="4" w:space="0" w:color="auto"/>
            </w:tcBorders>
          </w:tcPr>
          <w:p w14:paraId="7CB91321" w14:textId="77777777" w:rsidR="00EF678F" w:rsidRPr="00982CF6" w:rsidRDefault="00EF678F" w:rsidP="00EF678F">
            <w:pPr>
              <w:spacing w:line="240" w:lineRule="auto"/>
              <w:ind w:firstLine="0"/>
              <w:jc w:val="left"/>
              <w:rPr>
                <w:rFonts w:cstheme="minorHAnsi"/>
              </w:rPr>
            </w:pPr>
          </w:p>
        </w:tc>
        <w:tc>
          <w:tcPr>
            <w:tcW w:w="1890" w:type="dxa"/>
            <w:tcBorders>
              <w:top w:val="single" w:sz="4" w:space="0" w:color="auto"/>
              <w:left w:val="single" w:sz="4" w:space="0" w:color="auto"/>
              <w:bottom w:val="single" w:sz="4" w:space="0" w:color="auto"/>
              <w:right w:val="single" w:sz="4" w:space="0" w:color="auto"/>
            </w:tcBorders>
          </w:tcPr>
          <w:p w14:paraId="631FC901" w14:textId="77777777" w:rsidR="00EF678F" w:rsidRPr="00982CF6" w:rsidRDefault="00EF678F" w:rsidP="00EF678F">
            <w:pPr>
              <w:spacing w:line="240" w:lineRule="auto"/>
              <w:ind w:firstLine="0"/>
              <w:jc w:val="left"/>
              <w:rPr>
                <w:rFonts w:cstheme="minorHAnsi"/>
              </w:rPr>
            </w:pPr>
          </w:p>
        </w:tc>
      </w:tr>
    </w:tbl>
    <w:p w14:paraId="2257C8D6" w14:textId="77777777" w:rsidR="00EF678F" w:rsidRPr="00982CF6" w:rsidRDefault="00EF678F" w:rsidP="00EF678F">
      <w:pPr>
        <w:suppressAutoHyphens/>
        <w:spacing w:line="240" w:lineRule="auto"/>
        <w:ind w:firstLine="0"/>
        <w:rPr>
          <w:rFonts w:eastAsia="Times New Roman" w:cstheme="minorHAnsi"/>
          <w:sz w:val="24"/>
          <w:szCs w:val="24"/>
          <w:lang w:eastAsia="ar-SA"/>
        </w:rPr>
      </w:pPr>
    </w:p>
    <w:p w14:paraId="1CC07FA7" w14:textId="77777777" w:rsidR="00EF678F" w:rsidRPr="00982CF6" w:rsidRDefault="00EF678F" w:rsidP="00EF678F">
      <w:pPr>
        <w:spacing w:line="240" w:lineRule="auto"/>
        <w:ind w:firstLine="0"/>
        <w:rPr>
          <w:rFonts w:eastAsia="Calibri" w:cstheme="minorHAnsi"/>
          <w:szCs w:val="24"/>
          <w:lang w:eastAsia="hu-HU"/>
        </w:rPr>
      </w:pPr>
    </w:p>
    <w:tbl>
      <w:tblPr>
        <w:tblW w:w="10173" w:type="dxa"/>
        <w:tblLayout w:type="fixed"/>
        <w:tblLook w:val="04A0" w:firstRow="1" w:lastRow="0" w:firstColumn="1" w:lastColumn="0" w:noHBand="0" w:noVBand="1"/>
      </w:tblPr>
      <w:tblGrid>
        <w:gridCol w:w="3283"/>
        <w:gridCol w:w="604"/>
        <w:gridCol w:w="1979"/>
        <w:gridCol w:w="1188"/>
        <w:gridCol w:w="2123"/>
        <w:gridCol w:w="996"/>
      </w:tblGrid>
      <w:tr w:rsidR="00982CF6" w:rsidRPr="00982CF6" w14:paraId="4C7D9615" w14:textId="77777777" w:rsidTr="004E44A6">
        <w:trPr>
          <w:trHeight w:val="285"/>
        </w:trPr>
        <w:tc>
          <w:tcPr>
            <w:tcW w:w="3283" w:type="dxa"/>
            <w:tcBorders>
              <w:top w:val="nil"/>
              <w:left w:val="nil"/>
              <w:bottom w:val="single" w:sz="4" w:space="0" w:color="auto"/>
              <w:right w:val="nil"/>
            </w:tcBorders>
          </w:tcPr>
          <w:p w14:paraId="1FEDEF34" w14:textId="77777777" w:rsidR="00EF678F" w:rsidRPr="00982CF6" w:rsidRDefault="00EF678F" w:rsidP="00EF678F">
            <w:pPr>
              <w:spacing w:line="240" w:lineRule="auto"/>
              <w:ind w:right="-82" w:firstLine="0"/>
              <w:jc w:val="left"/>
              <w:rPr>
                <w:rFonts w:eastAsia="Calibri" w:cstheme="minorHAnsi"/>
                <w:szCs w:val="24"/>
                <w:lang w:eastAsia="en-US"/>
              </w:rPr>
            </w:pPr>
          </w:p>
        </w:tc>
        <w:tc>
          <w:tcPr>
            <w:tcW w:w="604" w:type="dxa"/>
          </w:tcPr>
          <w:p w14:paraId="05FE66F3" w14:textId="77777777" w:rsidR="00EF678F" w:rsidRPr="00982CF6" w:rsidRDefault="00EF678F" w:rsidP="00EF678F">
            <w:pPr>
              <w:spacing w:line="240" w:lineRule="auto"/>
              <w:ind w:right="-82" w:firstLine="0"/>
              <w:jc w:val="center"/>
              <w:rPr>
                <w:rFonts w:eastAsia="Calibri" w:cstheme="minorHAnsi"/>
                <w:szCs w:val="24"/>
                <w:lang w:eastAsia="en-US"/>
              </w:rPr>
            </w:pPr>
          </w:p>
        </w:tc>
        <w:tc>
          <w:tcPr>
            <w:tcW w:w="1979" w:type="dxa"/>
            <w:tcBorders>
              <w:top w:val="nil"/>
              <w:left w:val="nil"/>
              <w:bottom w:val="single" w:sz="4" w:space="0" w:color="auto"/>
              <w:right w:val="nil"/>
            </w:tcBorders>
          </w:tcPr>
          <w:p w14:paraId="0BC02F94" w14:textId="77777777" w:rsidR="00EF678F" w:rsidRPr="00982CF6" w:rsidRDefault="00EF678F" w:rsidP="00EF678F">
            <w:pPr>
              <w:spacing w:line="240" w:lineRule="auto"/>
              <w:ind w:right="-82" w:firstLine="0"/>
              <w:jc w:val="center"/>
              <w:rPr>
                <w:rFonts w:eastAsia="Calibri" w:cstheme="minorHAnsi"/>
                <w:szCs w:val="24"/>
                <w:lang w:eastAsia="en-US"/>
              </w:rPr>
            </w:pPr>
          </w:p>
        </w:tc>
        <w:tc>
          <w:tcPr>
            <w:tcW w:w="1188" w:type="dxa"/>
          </w:tcPr>
          <w:p w14:paraId="66EDF630" w14:textId="77777777" w:rsidR="00EF678F" w:rsidRPr="00982CF6" w:rsidRDefault="00EF678F" w:rsidP="00EF678F">
            <w:pPr>
              <w:spacing w:line="240" w:lineRule="auto"/>
              <w:ind w:right="-82" w:firstLine="0"/>
              <w:jc w:val="center"/>
              <w:rPr>
                <w:rFonts w:eastAsia="Calibri" w:cstheme="minorHAnsi"/>
                <w:szCs w:val="24"/>
                <w:lang w:eastAsia="en-US"/>
              </w:rPr>
            </w:pPr>
          </w:p>
        </w:tc>
        <w:tc>
          <w:tcPr>
            <w:tcW w:w="2123" w:type="dxa"/>
            <w:tcBorders>
              <w:top w:val="nil"/>
              <w:left w:val="nil"/>
              <w:bottom w:val="single" w:sz="4" w:space="0" w:color="auto"/>
              <w:right w:val="nil"/>
            </w:tcBorders>
          </w:tcPr>
          <w:p w14:paraId="520A7CD5" w14:textId="77777777" w:rsidR="00EF678F" w:rsidRPr="00982CF6" w:rsidRDefault="00EF678F" w:rsidP="00EF678F">
            <w:pPr>
              <w:spacing w:line="240" w:lineRule="auto"/>
              <w:ind w:right="-82" w:firstLine="0"/>
              <w:jc w:val="right"/>
              <w:rPr>
                <w:rFonts w:eastAsia="Calibri" w:cstheme="minorHAnsi"/>
                <w:szCs w:val="24"/>
                <w:lang w:eastAsia="en-US"/>
              </w:rPr>
            </w:pPr>
          </w:p>
        </w:tc>
        <w:tc>
          <w:tcPr>
            <w:tcW w:w="996" w:type="dxa"/>
          </w:tcPr>
          <w:p w14:paraId="7763D8B5" w14:textId="77777777" w:rsidR="00EF678F" w:rsidRPr="00982CF6" w:rsidRDefault="00EF678F" w:rsidP="00EF678F">
            <w:pPr>
              <w:spacing w:line="240" w:lineRule="auto"/>
              <w:ind w:right="-82" w:firstLine="0"/>
              <w:jc w:val="right"/>
              <w:rPr>
                <w:rFonts w:eastAsia="Calibri" w:cstheme="minorHAnsi"/>
                <w:szCs w:val="24"/>
                <w:lang w:eastAsia="en-US"/>
              </w:rPr>
            </w:pPr>
          </w:p>
        </w:tc>
      </w:tr>
      <w:tr w:rsidR="00EF678F" w:rsidRPr="00982CF6" w14:paraId="23592602" w14:textId="77777777" w:rsidTr="004E44A6">
        <w:trPr>
          <w:trHeight w:val="186"/>
        </w:trPr>
        <w:tc>
          <w:tcPr>
            <w:tcW w:w="3283" w:type="dxa"/>
            <w:tcBorders>
              <w:top w:val="single" w:sz="4" w:space="0" w:color="auto"/>
              <w:left w:val="nil"/>
              <w:bottom w:val="nil"/>
              <w:right w:val="nil"/>
            </w:tcBorders>
          </w:tcPr>
          <w:p w14:paraId="08F38710" w14:textId="77777777" w:rsidR="00EF678F" w:rsidRPr="00982CF6" w:rsidRDefault="00EF678F" w:rsidP="00EF678F">
            <w:pPr>
              <w:snapToGrid w:val="0"/>
              <w:spacing w:line="240" w:lineRule="auto"/>
              <w:ind w:right="-82" w:firstLine="0"/>
              <w:rPr>
                <w:rFonts w:eastAsia="Calibri" w:cstheme="minorHAnsi"/>
                <w:position w:val="6"/>
                <w:szCs w:val="24"/>
                <w:lang w:eastAsia="en-US"/>
              </w:rPr>
            </w:pPr>
            <w:r w:rsidRPr="00982CF6">
              <w:rPr>
                <w:rFonts w:eastAsia="Calibri" w:cstheme="minorHAnsi"/>
                <w:position w:val="6"/>
                <w:szCs w:val="24"/>
                <w:lang w:eastAsia="en-US"/>
              </w:rPr>
              <w:t>(Pasirašiusio asmens pareigų pavadinimas)</w:t>
            </w:r>
          </w:p>
        </w:tc>
        <w:tc>
          <w:tcPr>
            <w:tcW w:w="604" w:type="dxa"/>
          </w:tcPr>
          <w:p w14:paraId="019125B7" w14:textId="77777777" w:rsidR="00EF678F" w:rsidRPr="00982CF6" w:rsidRDefault="00EF678F" w:rsidP="00EF678F">
            <w:pPr>
              <w:spacing w:line="240" w:lineRule="auto"/>
              <w:ind w:right="-82" w:firstLine="0"/>
              <w:jc w:val="center"/>
              <w:rPr>
                <w:rFonts w:eastAsia="Calibri" w:cstheme="minorHAnsi"/>
                <w:szCs w:val="24"/>
                <w:lang w:eastAsia="en-US"/>
              </w:rPr>
            </w:pPr>
          </w:p>
        </w:tc>
        <w:tc>
          <w:tcPr>
            <w:tcW w:w="1979" w:type="dxa"/>
            <w:tcBorders>
              <w:top w:val="single" w:sz="4" w:space="0" w:color="auto"/>
              <w:left w:val="nil"/>
              <w:bottom w:val="nil"/>
              <w:right w:val="nil"/>
            </w:tcBorders>
          </w:tcPr>
          <w:p w14:paraId="38609A19" w14:textId="77777777" w:rsidR="00EF678F" w:rsidRPr="00982CF6" w:rsidRDefault="00EF678F" w:rsidP="00EF678F">
            <w:pPr>
              <w:spacing w:line="240" w:lineRule="auto"/>
              <w:ind w:right="-82" w:firstLine="0"/>
              <w:jc w:val="center"/>
              <w:rPr>
                <w:rFonts w:eastAsia="Calibri" w:cstheme="minorHAnsi"/>
                <w:szCs w:val="24"/>
                <w:lang w:eastAsia="en-US"/>
              </w:rPr>
            </w:pPr>
            <w:r w:rsidRPr="00982CF6">
              <w:rPr>
                <w:rFonts w:eastAsia="Calibri" w:cstheme="minorHAnsi"/>
                <w:position w:val="6"/>
                <w:szCs w:val="24"/>
                <w:lang w:eastAsia="en-US"/>
              </w:rPr>
              <w:t>(Parašas)</w:t>
            </w:r>
            <w:r w:rsidRPr="00982CF6">
              <w:rPr>
                <w:rFonts w:eastAsia="Calibri" w:cstheme="minorHAnsi"/>
                <w:i/>
                <w:szCs w:val="24"/>
                <w:lang w:eastAsia="en-US"/>
              </w:rPr>
              <w:t xml:space="preserve"> </w:t>
            </w:r>
          </w:p>
        </w:tc>
        <w:tc>
          <w:tcPr>
            <w:tcW w:w="1188" w:type="dxa"/>
          </w:tcPr>
          <w:p w14:paraId="6D0488E6" w14:textId="77777777" w:rsidR="00EF678F" w:rsidRPr="00982CF6" w:rsidRDefault="00EF678F" w:rsidP="00EF678F">
            <w:pPr>
              <w:spacing w:line="240" w:lineRule="auto"/>
              <w:ind w:right="-82" w:firstLine="0"/>
              <w:jc w:val="center"/>
              <w:rPr>
                <w:rFonts w:eastAsia="Calibri" w:cstheme="minorHAnsi"/>
                <w:szCs w:val="24"/>
                <w:lang w:eastAsia="en-US"/>
              </w:rPr>
            </w:pPr>
          </w:p>
        </w:tc>
        <w:tc>
          <w:tcPr>
            <w:tcW w:w="2123" w:type="dxa"/>
            <w:tcBorders>
              <w:top w:val="single" w:sz="4" w:space="0" w:color="auto"/>
              <w:left w:val="nil"/>
              <w:bottom w:val="nil"/>
              <w:right w:val="nil"/>
            </w:tcBorders>
          </w:tcPr>
          <w:p w14:paraId="6204C05C" w14:textId="77777777" w:rsidR="00EF678F" w:rsidRPr="00982CF6" w:rsidRDefault="00EF678F" w:rsidP="00EF678F">
            <w:pPr>
              <w:spacing w:line="240" w:lineRule="auto"/>
              <w:ind w:right="-82" w:firstLine="0"/>
              <w:jc w:val="center"/>
              <w:rPr>
                <w:rFonts w:eastAsia="Calibri" w:cstheme="minorHAnsi"/>
                <w:szCs w:val="24"/>
                <w:lang w:eastAsia="en-US"/>
              </w:rPr>
            </w:pPr>
            <w:r w:rsidRPr="00982CF6">
              <w:rPr>
                <w:rFonts w:eastAsia="Calibri" w:cstheme="minorHAnsi"/>
                <w:position w:val="6"/>
                <w:szCs w:val="24"/>
                <w:lang w:eastAsia="en-US"/>
              </w:rPr>
              <w:t>(Vardas ir pavardė)</w:t>
            </w:r>
            <w:r w:rsidRPr="00982CF6">
              <w:rPr>
                <w:rFonts w:eastAsia="Calibri" w:cstheme="minorHAnsi"/>
                <w:i/>
                <w:szCs w:val="24"/>
                <w:lang w:eastAsia="en-US"/>
              </w:rPr>
              <w:t xml:space="preserve"> </w:t>
            </w:r>
          </w:p>
        </w:tc>
        <w:tc>
          <w:tcPr>
            <w:tcW w:w="996" w:type="dxa"/>
          </w:tcPr>
          <w:p w14:paraId="6B547D55" w14:textId="77777777" w:rsidR="00EF678F" w:rsidRPr="00982CF6" w:rsidRDefault="00EF678F" w:rsidP="00EF678F">
            <w:pPr>
              <w:spacing w:line="240" w:lineRule="auto"/>
              <w:ind w:right="-82" w:firstLine="0"/>
              <w:jc w:val="center"/>
              <w:rPr>
                <w:rFonts w:eastAsia="Calibri" w:cstheme="minorHAnsi"/>
                <w:szCs w:val="24"/>
                <w:lang w:eastAsia="en-US"/>
              </w:rPr>
            </w:pPr>
          </w:p>
        </w:tc>
      </w:tr>
    </w:tbl>
    <w:p w14:paraId="2E13E595" w14:textId="77777777" w:rsidR="00EF678F" w:rsidRPr="00982CF6" w:rsidRDefault="00EF678F" w:rsidP="00EF678F">
      <w:pPr>
        <w:spacing w:line="240" w:lineRule="auto"/>
        <w:ind w:firstLine="0"/>
        <w:rPr>
          <w:rFonts w:eastAsia="Calibri" w:cstheme="minorHAnsi"/>
          <w:szCs w:val="24"/>
          <w:lang w:eastAsia="en-US"/>
        </w:rPr>
      </w:pPr>
    </w:p>
    <w:p w14:paraId="4C5B4A36" w14:textId="77777777" w:rsidR="00EF678F" w:rsidRPr="00982CF6" w:rsidRDefault="00EF678F" w:rsidP="00EF678F">
      <w:pPr>
        <w:spacing w:after="160" w:line="276" w:lineRule="auto"/>
        <w:ind w:firstLine="0"/>
        <w:rPr>
          <w:rFonts w:cstheme="minorHAnsi"/>
          <w:sz w:val="20"/>
          <w:szCs w:val="20"/>
        </w:rPr>
      </w:pPr>
    </w:p>
    <w:p w14:paraId="2C761178" w14:textId="653AE596" w:rsidR="009B4090" w:rsidRPr="00982CF6" w:rsidRDefault="009B4090" w:rsidP="009B4090">
      <w:pPr>
        <w:rPr>
          <w:rFonts w:ascii="Arial" w:eastAsiaTheme="minorHAnsi" w:hAnsi="Arial" w:cs="Arial"/>
          <w:bCs/>
          <w:iCs/>
        </w:rPr>
      </w:pPr>
    </w:p>
    <w:p w14:paraId="05A79617" w14:textId="6267F2CA" w:rsidR="009B4090" w:rsidRPr="00982CF6" w:rsidRDefault="009B4090" w:rsidP="009B4090">
      <w:pPr>
        <w:rPr>
          <w:rFonts w:eastAsiaTheme="minorHAnsi" w:cstheme="minorHAnsi"/>
          <w:bCs/>
          <w:iCs/>
        </w:rPr>
      </w:pPr>
    </w:p>
    <w:p w14:paraId="3D3A60A6" w14:textId="77777777" w:rsidR="007A084B" w:rsidRPr="00982CF6" w:rsidRDefault="007A084B" w:rsidP="009B4090">
      <w:pPr>
        <w:rPr>
          <w:rFonts w:eastAsiaTheme="minorHAnsi" w:cstheme="minorHAnsi"/>
          <w:bCs/>
          <w:iCs/>
        </w:rPr>
      </w:pPr>
    </w:p>
    <w:p w14:paraId="6F8AC71A" w14:textId="77777777" w:rsidR="007A084B" w:rsidRPr="00982CF6" w:rsidRDefault="007A084B" w:rsidP="009B4090">
      <w:pPr>
        <w:rPr>
          <w:rFonts w:eastAsiaTheme="minorHAnsi" w:cstheme="minorHAnsi"/>
          <w:bCs/>
          <w:iCs/>
        </w:rPr>
      </w:pPr>
    </w:p>
    <w:p w14:paraId="0032F6A6" w14:textId="77777777" w:rsidR="007A084B" w:rsidRPr="00982CF6" w:rsidRDefault="007A084B" w:rsidP="009B4090">
      <w:pPr>
        <w:rPr>
          <w:rFonts w:eastAsiaTheme="minorHAnsi" w:cstheme="minorHAnsi"/>
          <w:bCs/>
          <w:iCs/>
        </w:rPr>
      </w:pPr>
    </w:p>
    <w:p w14:paraId="12929739" w14:textId="77777777" w:rsidR="007A084B" w:rsidRPr="00982CF6" w:rsidRDefault="007A084B" w:rsidP="009B4090">
      <w:pPr>
        <w:rPr>
          <w:rFonts w:eastAsiaTheme="minorHAnsi" w:cstheme="minorHAnsi"/>
          <w:bCs/>
          <w:iCs/>
        </w:rPr>
      </w:pPr>
    </w:p>
    <w:p w14:paraId="6D9D405F" w14:textId="77777777" w:rsidR="007A084B" w:rsidRPr="00982CF6" w:rsidRDefault="007A084B" w:rsidP="009B4090">
      <w:pPr>
        <w:rPr>
          <w:rFonts w:eastAsiaTheme="minorHAnsi" w:cstheme="minorHAnsi"/>
          <w:bCs/>
          <w:iCs/>
        </w:rPr>
      </w:pPr>
    </w:p>
    <w:p w14:paraId="749E8E18" w14:textId="77777777" w:rsidR="007A084B" w:rsidRPr="00982CF6" w:rsidRDefault="007A084B" w:rsidP="009B4090">
      <w:pPr>
        <w:rPr>
          <w:rFonts w:eastAsiaTheme="minorHAnsi" w:cstheme="minorHAnsi"/>
          <w:bCs/>
          <w:iCs/>
        </w:rPr>
      </w:pPr>
    </w:p>
    <w:p w14:paraId="38884E5D" w14:textId="77777777" w:rsidR="007A084B" w:rsidRPr="00982CF6" w:rsidRDefault="007A084B" w:rsidP="009B4090">
      <w:pPr>
        <w:rPr>
          <w:rFonts w:eastAsiaTheme="minorHAnsi" w:cstheme="minorHAnsi"/>
          <w:bCs/>
          <w:iCs/>
        </w:rPr>
      </w:pPr>
    </w:p>
    <w:p w14:paraId="7C1156F7" w14:textId="77777777" w:rsidR="007A084B" w:rsidRPr="00982CF6" w:rsidRDefault="007A084B" w:rsidP="009B4090">
      <w:pPr>
        <w:rPr>
          <w:rFonts w:eastAsiaTheme="minorHAnsi" w:cstheme="minorHAnsi"/>
          <w:bCs/>
          <w:iCs/>
        </w:rPr>
      </w:pPr>
    </w:p>
    <w:p w14:paraId="7357ED22" w14:textId="77777777" w:rsidR="007A084B" w:rsidRPr="00982CF6" w:rsidRDefault="007A084B" w:rsidP="009B4090">
      <w:pPr>
        <w:rPr>
          <w:rFonts w:eastAsiaTheme="minorHAnsi" w:cstheme="minorHAnsi"/>
          <w:bCs/>
          <w:iCs/>
        </w:rPr>
      </w:pPr>
    </w:p>
    <w:p w14:paraId="0D396B96" w14:textId="77777777" w:rsidR="007A084B" w:rsidRPr="00982CF6" w:rsidRDefault="007A084B" w:rsidP="009B4090">
      <w:pPr>
        <w:rPr>
          <w:rFonts w:eastAsiaTheme="minorHAnsi" w:cstheme="minorHAnsi"/>
          <w:bCs/>
          <w:iCs/>
        </w:rPr>
      </w:pPr>
    </w:p>
    <w:p w14:paraId="58F6626B" w14:textId="77777777" w:rsidR="007A084B" w:rsidRPr="00982CF6" w:rsidRDefault="007A084B" w:rsidP="009B4090">
      <w:pPr>
        <w:rPr>
          <w:rFonts w:eastAsiaTheme="minorHAnsi" w:cstheme="minorHAnsi"/>
          <w:bCs/>
          <w:iCs/>
        </w:rPr>
      </w:pPr>
    </w:p>
    <w:p w14:paraId="2CD44AEB" w14:textId="77777777" w:rsidR="007A084B" w:rsidRPr="00982CF6" w:rsidRDefault="007A084B" w:rsidP="009B4090">
      <w:pPr>
        <w:rPr>
          <w:rFonts w:eastAsiaTheme="minorHAnsi" w:cstheme="minorHAnsi"/>
          <w:bCs/>
          <w:iCs/>
        </w:rPr>
      </w:pPr>
    </w:p>
    <w:p w14:paraId="0CE5F61D" w14:textId="77777777" w:rsidR="007A084B" w:rsidRPr="00982CF6" w:rsidRDefault="007A084B" w:rsidP="009B4090">
      <w:pPr>
        <w:rPr>
          <w:rFonts w:eastAsiaTheme="minorHAnsi" w:cstheme="minorHAnsi"/>
          <w:bCs/>
          <w:iCs/>
        </w:rPr>
      </w:pPr>
    </w:p>
    <w:p w14:paraId="06CFE4DB" w14:textId="77777777" w:rsidR="007A084B" w:rsidRPr="00982CF6" w:rsidRDefault="007A084B" w:rsidP="009B4090">
      <w:pPr>
        <w:rPr>
          <w:rFonts w:eastAsiaTheme="minorHAnsi" w:cstheme="minorHAnsi"/>
          <w:bCs/>
          <w:iCs/>
        </w:rPr>
      </w:pPr>
    </w:p>
    <w:p w14:paraId="5E149194" w14:textId="77777777" w:rsidR="007A084B" w:rsidRPr="00982CF6" w:rsidRDefault="007A084B" w:rsidP="009B4090">
      <w:pPr>
        <w:rPr>
          <w:rFonts w:eastAsiaTheme="minorHAnsi" w:cstheme="minorHAnsi"/>
          <w:bCs/>
          <w:iCs/>
        </w:rPr>
      </w:pPr>
    </w:p>
    <w:p w14:paraId="70ABAAC8" w14:textId="77777777" w:rsidR="007A084B" w:rsidRPr="00982CF6" w:rsidRDefault="007A084B" w:rsidP="009B4090">
      <w:pPr>
        <w:rPr>
          <w:rFonts w:eastAsiaTheme="minorHAnsi" w:cstheme="minorHAnsi"/>
          <w:bCs/>
          <w:iCs/>
        </w:rPr>
      </w:pPr>
    </w:p>
    <w:p w14:paraId="45607E03" w14:textId="77777777" w:rsidR="007A084B" w:rsidRPr="00982CF6" w:rsidRDefault="007A084B" w:rsidP="009B4090">
      <w:pPr>
        <w:rPr>
          <w:rFonts w:eastAsiaTheme="minorHAnsi" w:cstheme="minorHAnsi"/>
          <w:bCs/>
          <w:iCs/>
        </w:rPr>
      </w:pPr>
    </w:p>
    <w:p w14:paraId="2A1D3B55" w14:textId="77777777" w:rsidR="007A084B" w:rsidRPr="00982CF6" w:rsidRDefault="007A084B" w:rsidP="009B4090">
      <w:pPr>
        <w:rPr>
          <w:rFonts w:eastAsiaTheme="minorHAnsi" w:cstheme="minorHAnsi"/>
          <w:bCs/>
          <w:iCs/>
        </w:rPr>
      </w:pPr>
    </w:p>
    <w:p w14:paraId="0912368E" w14:textId="77777777" w:rsidR="007A084B" w:rsidRPr="00982CF6" w:rsidRDefault="007A084B" w:rsidP="009B4090">
      <w:pPr>
        <w:rPr>
          <w:rFonts w:eastAsiaTheme="minorHAnsi" w:cstheme="minorHAnsi"/>
          <w:bCs/>
          <w:iCs/>
        </w:rPr>
      </w:pPr>
    </w:p>
    <w:p w14:paraId="794E2528" w14:textId="77777777" w:rsidR="007A084B" w:rsidRPr="00982CF6" w:rsidRDefault="007A084B" w:rsidP="009B4090">
      <w:pPr>
        <w:rPr>
          <w:rFonts w:eastAsiaTheme="minorHAnsi" w:cstheme="minorHAnsi"/>
          <w:bCs/>
          <w:iCs/>
        </w:rPr>
      </w:pPr>
    </w:p>
    <w:bookmarkEnd w:id="10"/>
    <w:p w14:paraId="576E364A" w14:textId="77777777" w:rsidR="007A084B" w:rsidRPr="00982CF6" w:rsidRDefault="007A084B" w:rsidP="009B4090">
      <w:pPr>
        <w:rPr>
          <w:rFonts w:eastAsiaTheme="minorHAnsi" w:cstheme="minorHAnsi"/>
          <w:bCs/>
          <w:iCs/>
        </w:rPr>
        <w:sectPr w:rsidR="007A084B" w:rsidRPr="00982CF6" w:rsidSect="0094708F">
          <w:headerReference w:type="default" r:id="rId21"/>
          <w:footerReference w:type="default" r:id="rId22"/>
          <w:headerReference w:type="first" r:id="rId23"/>
          <w:footerReference w:type="first" r:id="rId24"/>
          <w:pgSz w:w="12240" w:h="15840"/>
          <w:pgMar w:top="720" w:right="720" w:bottom="720" w:left="720" w:header="720" w:footer="720" w:gutter="0"/>
          <w:pgNumType w:start="0"/>
          <w:cols w:space="720"/>
          <w:titlePg/>
          <w:docGrid w:linePitch="360"/>
        </w:sectPr>
      </w:pPr>
    </w:p>
    <w:p w14:paraId="26798FF6" w14:textId="408B34F6" w:rsidR="007A084B" w:rsidRPr="00982CF6" w:rsidRDefault="007A084B" w:rsidP="007A084B">
      <w:pPr>
        <w:spacing w:line="240" w:lineRule="auto"/>
        <w:ind w:left="12191" w:right="-23" w:firstLine="0"/>
        <w:rPr>
          <w:rFonts w:ascii="Times New Roman" w:eastAsia="Times New Roman" w:hAnsi="Times New Roman" w:cs="Times New Roman"/>
          <w:sz w:val="24"/>
          <w:szCs w:val="24"/>
          <w:lang w:eastAsia="en-US"/>
        </w:rPr>
      </w:pPr>
      <w:r w:rsidRPr="00982CF6">
        <w:rPr>
          <w:rFonts w:ascii="Times New Roman" w:eastAsia="Times New Roman" w:hAnsi="Times New Roman" w:cs="Times New Roman"/>
          <w:sz w:val="24"/>
          <w:szCs w:val="24"/>
          <w:lang w:eastAsia="en-US"/>
        </w:rPr>
        <w:lastRenderedPageBreak/>
        <w:t xml:space="preserve">Pirkimo sąlygų   </w:t>
      </w:r>
      <w:r w:rsidR="00F0671D" w:rsidRPr="00982CF6">
        <w:rPr>
          <w:rFonts w:ascii="Times New Roman" w:eastAsia="Times New Roman" w:hAnsi="Times New Roman" w:cs="Times New Roman"/>
          <w:sz w:val="24"/>
          <w:szCs w:val="24"/>
          <w:lang w:eastAsia="en-US"/>
        </w:rPr>
        <w:t>1</w:t>
      </w:r>
      <w:r w:rsidR="00026168" w:rsidRPr="00982CF6">
        <w:rPr>
          <w:rFonts w:ascii="Times New Roman" w:eastAsia="Times New Roman" w:hAnsi="Times New Roman" w:cs="Times New Roman"/>
          <w:sz w:val="24"/>
          <w:szCs w:val="24"/>
          <w:lang w:eastAsia="en-US"/>
        </w:rPr>
        <w:t>1</w:t>
      </w:r>
      <w:r w:rsidR="00F0671D" w:rsidRPr="00982CF6">
        <w:rPr>
          <w:rFonts w:ascii="Times New Roman" w:eastAsia="Times New Roman" w:hAnsi="Times New Roman" w:cs="Times New Roman"/>
          <w:sz w:val="24"/>
          <w:szCs w:val="24"/>
          <w:lang w:eastAsia="en-US"/>
        </w:rPr>
        <w:t xml:space="preserve"> </w:t>
      </w:r>
      <w:r w:rsidRPr="00982CF6">
        <w:rPr>
          <w:rFonts w:ascii="Times New Roman" w:eastAsia="Times New Roman" w:hAnsi="Times New Roman" w:cs="Times New Roman"/>
          <w:sz w:val="24"/>
          <w:szCs w:val="24"/>
          <w:lang w:eastAsia="en-US"/>
        </w:rPr>
        <w:t xml:space="preserve">priedas </w:t>
      </w:r>
    </w:p>
    <w:p w14:paraId="20948F62" w14:textId="77777777" w:rsidR="007A084B" w:rsidRPr="00982CF6" w:rsidRDefault="007A084B" w:rsidP="007A084B">
      <w:pPr>
        <w:widowControl w:val="0"/>
        <w:spacing w:line="240" w:lineRule="auto"/>
        <w:ind w:firstLine="0"/>
        <w:jc w:val="center"/>
        <w:outlineLvl w:val="1"/>
        <w:rPr>
          <w:rFonts w:ascii="Times New Roman" w:eastAsia="Times New Roman" w:hAnsi="Times New Roman" w:cs="Times New Roman"/>
          <w:b/>
          <w:bCs/>
          <w:sz w:val="24"/>
          <w:szCs w:val="24"/>
        </w:rPr>
      </w:pPr>
    </w:p>
    <w:p w14:paraId="7E4D7339" w14:textId="77777777" w:rsidR="007A084B" w:rsidRPr="00982CF6" w:rsidRDefault="007A084B" w:rsidP="007A084B">
      <w:pPr>
        <w:widowControl w:val="0"/>
        <w:spacing w:line="240" w:lineRule="auto"/>
        <w:ind w:firstLine="0"/>
        <w:jc w:val="center"/>
        <w:outlineLvl w:val="1"/>
        <w:rPr>
          <w:rFonts w:ascii="Times New Roman" w:eastAsia="Times New Roman" w:hAnsi="Times New Roman" w:cs="Times New Roman"/>
          <w:b/>
          <w:bCs/>
          <w:sz w:val="24"/>
          <w:szCs w:val="24"/>
        </w:rPr>
      </w:pPr>
      <w:r w:rsidRPr="00982CF6">
        <w:rPr>
          <w:rFonts w:ascii="Times New Roman" w:eastAsia="Times New Roman" w:hAnsi="Times New Roman" w:cs="Times New Roman"/>
          <w:b/>
          <w:bCs/>
          <w:sz w:val="24"/>
          <w:szCs w:val="24"/>
        </w:rPr>
        <w:t>SUTARTIES VYKDYMUI SKIRIAMŲ SPECIALISTŲ SĄRAŠAS</w:t>
      </w:r>
    </w:p>
    <w:p w14:paraId="7C4A3CA0" w14:textId="77777777" w:rsidR="007A084B" w:rsidRPr="00982CF6" w:rsidRDefault="007A084B" w:rsidP="007A084B">
      <w:pPr>
        <w:widowControl w:val="0"/>
        <w:spacing w:line="240" w:lineRule="auto"/>
        <w:ind w:firstLine="0"/>
        <w:rPr>
          <w:rFonts w:ascii="Times New Roman" w:eastAsia="Times New Roman" w:hAnsi="Times New Roman" w:cs="Times New Roman"/>
          <w:sz w:val="24"/>
          <w:szCs w:val="24"/>
          <w:lang w:eastAsia="en-US"/>
        </w:rPr>
      </w:pPr>
    </w:p>
    <w:p w14:paraId="4704CE1F" w14:textId="50A89686" w:rsidR="007A084B" w:rsidRPr="00982CF6" w:rsidRDefault="007A084B" w:rsidP="007A084B">
      <w:pPr>
        <w:widowControl w:val="0"/>
        <w:tabs>
          <w:tab w:val="left" w:pos="1276"/>
        </w:tabs>
        <w:spacing w:line="240" w:lineRule="auto"/>
        <w:ind w:firstLine="34"/>
        <w:outlineLvl w:val="1"/>
        <w:rPr>
          <w:rFonts w:ascii="Times New Roman" w:eastAsia="Times New Roman" w:hAnsi="Times New Roman" w:cs="Times New Roman"/>
          <w:sz w:val="24"/>
          <w:szCs w:val="24"/>
          <w:lang w:eastAsia="en-US"/>
        </w:rPr>
      </w:pPr>
      <w:r w:rsidRPr="00982CF6">
        <w:rPr>
          <w:rFonts w:ascii="Times New Roman" w:eastAsia="Times New Roman" w:hAnsi="Times New Roman" w:cs="Times New Roman"/>
          <w:sz w:val="24"/>
          <w:szCs w:val="24"/>
          <w:lang w:eastAsia="en-US"/>
        </w:rPr>
        <w:t>Ne mažiau kaip 1 (vieną) kvalifikuotą specialistą, skiriamą tiesiogiai teikti perkančiajai organizacijai kelionių organizavimo paslaugas (apdoroti ir vykdyti užsakymus).</w:t>
      </w:r>
    </w:p>
    <w:p w14:paraId="1E6448D1" w14:textId="77777777" w:rsidR="007A084B" w:rsidRPr="00982CF6" w:rsidRDefault="007A084B" w:rsidP="007A084B">
      <w:pPr>
        <w:widowControl w:val="0"/>
        <w:tabs>
          <w:tab w:val="left" w:pos="1276"/>
        </w:tabs>
        <w:spacing w:line="240" w:lineRule="auto"/>
        <w:ind w:firstLine="34"/>
        <w:outlineLvl w:val="1"/>
        <w:rPr>
          <w:rFonts w:ascii="Times New Roman" w:eastAsia="Times New Roman" w:hAnsi="Times New Roman" w:cs="Times New Roman"/>
          <w:sz w:val="24"/>
          <w:szCs w:val="24"/>
          <w:lang w:eastAsia="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0"/>
        <w:gridCol w:w="2317"/>
        <w:gridCol w:w="1964"/>
        <w:gridCol w:w="1381"/>
        <w:gridCol w:w="5356"/>
        <w:gridCol w:w="2360"/>
      </w:tblGrid>
      <w:tr w:rsidR="00982CF6" w:rsidRPr="00982CF6" w14:paraId="3EE6F96B" w14:textId="77777777" w:rsidTr="00620D42">
        <w:trPr>
          <w:trHeight w:val="623"/>
        </w:trPr>
        <w:tc>
          <w:tcPr>
            <w:tcW w:w="204" w:type="pct"/>
          </w:tcPr>
          <w:p w14:paraId="084A2D55" w14:textId="77777777" w:rsidR="00414BAA" w:rsidRPr="00982CF6" w:rsidRDefault="00414BAA" w:rsidP="007A084B">
            <w:pPr>
              <w:spacing w:line="240" w:lineRule="auto"/>
              <w:ind w:firstLine="0"/>
              <w:rPr>
                <w:rFonts w:ascii="Times New Roman" w:eastAsia="Times New Roman" w:hAnsi="Times New Roman" w:cs="Times New Roman"/>
                <w:b/>
                <w:bCs/>
                <w:sz w:val="24"/>
                <w:szCs w:val="24"/>
                <w:lang w:eastAsia="en-US"/>
              </w:rPr>
            </w:pPr>
            <w:r w:rsidRPr="00982CF6">
              <w:rPr>
                <w:rFonts w:ascii="Times New Roman" w:eastAsia="Times New Roman" w:hAnsi="Times New Roman" w:cs="Times New Roman"/>
                <w:b/>
                <w:bCs/>
                <w:sz w:val="24"/>
                <w:szCs w:val="24"/>
                <w:lang w:eastAsia="en-US"/>
              </w:rPr>
              <w:t>Eil. Nr.</w:t>
            </w:r>
          </w:p>
        </w:tc>
        <w:tc>
          <w:tcPr>
            <w:tcW w:w="831" w:type="pct"/>
            <w:hideMark/>
          </w:tcPr>
          <w:p w14:paraId="20B9BA39" w14:textId="18159BCB" w:rsidR="00414BAA" w:rsidRPr="00982CF6" w:rsidRDefault="00414BAA" w:rsidP="007A084B">
            <w:pPr>
              <w:spacing w:line="240" w:lineRule="auto"/>
              <w:ind w:firstLine="0"/>
              <w:rPr>
                <w:rFonts w:ascii="Times New Roman" w:eastAsia="Times New Roman" w:hAnsi="Times New Roman" w:cs="Times New Roman"/>
                <w:b/>
                <w:bCs/>
                <w:sz w:val="24"/>
                <w:szCs w:val="24"/>
                <w:lang w:eastAsia="en-US"/>
              </w:rPr>
            </w:pPr>
            <w:r w:rsidRPr="00982CF6">
              <w:rPr>
                <w:rFonts w:ascii="Times New Roman" w:eastAsia="Times New Roman" w:hAnsi="Times New Roman" w:cs="Times New Roman"/>
                <w:b/>
                <w:bCs/>
                <w:sz w:val="24"/>
                <w:szCs w:val="24"/>
                <w:lang w:eastAsia="en-US"/>
              </w:rPr>
              <w:t>Specialisto vardas, pavardė</w:t>
            </w:r>
          </w:p>
        </w:tc>
        <w:tc>
          <w:tcPr>
            <w:tcW w:w="704" w:type="pct"/>
          </w:tcPr>
          <w:p w14:paraId="1029D3DC" w14:textId="77777777" w:rsidR="00414BAA" w:rsidRPr="00982CF6" w:rsidRDefault="00414BAA" w:rsidP="007A084B">
            <w:pPr>
              <w:spacing w:line="240" w:lineRule="auto"/>
              <w:ind w:firstLine="0"/>
              <w:jc w:val="left"/>
              <w:rPr>
                <w:rFonts w:ascii="Times New Roman" w:eastAsia="Times New Roman" w:hAnsi="Times New Roman" w:cs="Times New Roman"/>
                <w:sz w:val="24"/>
                <w:szCs w:val="24"/>
                <w:lang w:eastAsia="en-US"/>
              </w:rPr>
            </w:pPr>
            <w:r w:rsidRPr="00982CF6">
              <w:rPr>
                <w:rFonts w:ascii="Times New Roman" w:eastAsia="Times New Roman" w:hAnsi="Times New Roman" w:cs="Times New Roman"/>
                <w:b/>
                <w:bCs/>
                <w:sz w:val="24"/>
                <w:szCs w:val="24"/>
                <w:lang w:eastAsia="en-US"/>
              </w:rPr>
              <w:t xml:space="preserve">Teisiniai santykiai su tiekėju </w:t>
            </w:r>
            <w:r w:rsidRPr="00982CF6">
              <w:rPr>
                <w:rFonts w:ascii="Times New Roman" w:eastAsia="Times New Roman" w:hAnsi="Times New Roman" w:cs="Times New Roman"/>
                <w:i/>
                <w:iCs/>
                <w:sz w:val="24"/>
                <w:szCs w:val="24"/>
                <w:lang w:eastAsia="en-US"/>
              </w:rPr>
              <w:t>( darbo sutartis, verslo liudijimas ir t.t.)</w:t>
            </w:r>
          </w:p>
        </w:tc>
        <w:tc>
          <w:tcPr>
            <w:tcW w:w="495" w:type="pct"/>
          </w:tcPr>
          <w:p w14:paraId="4B39F1FC" w14:textId="7074C75D" w:rsidR="00414BAA" w:rsidRPr="00982CF6" w:rsidRDefault="00F761D2" w:rsidP="007A084B">
            <w:pPr>
              <w:spacing w:line="240" w:lineRule="auto"/>
              <w:ind w:firstLine="0"/>
              <w:jc w:val="left"/>
              <w:rPr>
                <w:rFonts w:ascii="Times New Roman" w:eastAsia="Times New Roman" w:hAnsi="Times New Roman" w:cs="Times New Roman"/>
                <w:b/>
                <w:sz w:val="24"/>
                <w:szCs w:val="24"/>
                <w:lang w:eastAsia="en-US"/>
              </w:rPr>
            </w:pPr>
            <w:r w:rsidRPr="00982CF6">
              <w:rPr>
                <w:rFonts w:ascii="Times New Roman" w:eastAsia="Times New Roman" w:hAnsi="Times New Roman" w:cs="Times New Roman"/>
                <w:b/>
                <w:bCs/>
                <w:sz w:val="24"/>
                <w:szCs w:val="24"/>
                <w:lang w:eastAsia="en-US"/>
              </w:rPr>
              <w:t>Profesinė patirtis (metais)</w:t>
            </w:r>
          </w:p>
        </w:tc>
        <w:tc>
          <w:tcPr>
            <w:tcW w:w="1920" w:type="pct"/>
          </w:tcPr>
          <w:p w14:paraId="427D81C6" w14:textId="546866BD" w:rsidR="00414BAA" w:rsidRPr="00982CF6" w:rsidRDefault="00620D42" w:rsidP="007A084B">
            <w:pPr>
              <w:spacing w:line="240" w:lineRule="auto"/>
              <w:ind w:firstLine="0"/>
              <w:jc w:val="left"/>
              <w:rPr>
                <w:rFonts w:ascii="Times New Roman" w:eastAsia="Times New Roman" w:hAnsi="Times New Roman" w:cs="Times New Roman"/>
                <w:b/>
                <w:bCs/>
                <w:sz w:val="24"/>
                <w:szCs w:val="24"/>
                <w:lang w:eastAsia="en-US"/>
              </w:rPr>
            </w:pPr>
            <w:r w:rsidRPr="00982CF6">
              <w:rPr>
                <w:rFonts w:ascii="Times New Roman" w:eastAsia="Times New Roman" w:hAnsi="Times New Roman" w:cs="Times New Roman"/>
                <w:b/>
                <w:bCs/>
                <w:sz w:val="24"/>
                <w:szCs w:val="24"/>
                <w:lang w:eastAsia="en-US"/>
              </w:rPr>
              <w:t>Aprašoma darbo patirtis konkrečioje darbovietėje ir pareigose įrodantį patirtį metais</w:t>
            </w:r>
          </w:p>
        </w:tc>
        <w:tc>
          <w:tcPr>
            <w:tcW w:w="846" w:type="pct"/>
          </w:tcPr>
          <w:p w14:paraId="2FB14669" w14:textId="623E87A9" w:rsidR="00414BAA" w:rsidRPr="00982CF6" w:rsidRDefault="00414BAA" w:rsidP="007A084B">
            <w:pPr>
              <w:spacing w:line="240" w:lineRule="auto"/>
              <w:ind w:firstLine="0"/>
              <w:jc w:val="left"/>
              <w:rPr>
                <w:rFonts w:ascii="Times New Roman" w:eastAsia="Times New Roman" w:hAnsi="Times New Roman" w:cs="Times New Roman"/>
                <w:b/>
                <w:sz w:val="24"/>
                <w:szCs w:val="24"/>
                <w:lang w:eastAsia="en-US"/>
              </w:rPr>
            </w:pPr>
            <w:r w:rsidRPr="00982CF6">
              <w:rPr>
                <w:rFonts w:ascii="Times New Roman" w:eastAsia="Times New Roman" w:hAnsi="Times New Roman" w:cs="Times New Roman"/>
                <w:b/>
                <w:sz w:val="24"/>
                <w:szCs w:val="24"/>
                <w:lang w:eastAsia="en-US"/>
              </w:rPr>
              <w:t>IATA sertifikato numeris ir išdavimo data</w:t>
            </w:r>
          </w:p>
        </w:tc>
      </w:tr>
      <w:tr w:rsidR="00982CF6" w:rsidRPr="00982CF6" w14:paraId="111FBB5E" w14:textId="77777777" w:rsidTr="00620D42">
        <w:trPr>
          <w:trHeight w:val="403"/>
        </w:trPr>
        <w:tc>
          <w:tcPr>
            <w:tcW w:w="204" w:type="pct"/>
          </w:tcPr>
          <w:p w14:paraId="3DFB5E74" w14:textId="77777777" w:rsidR="00414BAA" w:rsidRPr="00982CF6" w:rsidRDefault="00414BAA" w:rsidP="007A084B">
            <w:pPr>
              <w:spacing w:line="240" w:lineRule="auto"/>
              <w:ind w:firstLine="0"/>
              <w:rPr>
                <w:rFonts w:ascii="Times New Roman" w:eastAsia="Times New Roman" w:hAnsi="Times New Roman" w:cs="Times New Roman"/>
                <w:b/>
                <w:bCs/>
                <w:sz w:val="24"/>
                <w:szCs w:val="24"/>
                <w:lang w:eastAsia="en-US"/>
              </w:rPr>
            </w:pPr>
            <w:r w:rsidRPr="00982CF6">
              <w:rPr>
                <w:rFonts w:ascii="Times New Roman" w:eastAsia="Times New Roman" w:hAnsi="Times New Roman" w:cs="Times New Roman"/>
                <w:b/>
                <w:bCs/>
                <w:sz w:val="24"/>
                <w:szCs w:val="24"/>
                <w:lang w:eastAsia="en-US"/>
              </w:rPr>
              <w:t>1.</w:t>
            </w:r>
          </w:p>
        </w:tc>
        <w:tc>
          <w:tcPr>
            <w:tcW w:w="831" w:type="pct"/>
          </w:tcPr>
          <w:p w14:paraId="6F636726" w14:textId="77777777" w:rsidR="00414BAA" w:rsidRPr="00982CF6" w:rsidRDefault="00414BAA" w:rsidP="007A084B">
            <w:pPr>
              <w:spacing w:line="240" w:lineRule="auto"/>
              <w:ind w:firstLine="0"/>
              <w:rPr>
                <w:rFonts w:ascii="Times New Roman" w:eastAsia="Times New Roman" w:hAnsi="Times New Roman" w:cs="Times New Roman"/>
                <w:b/>
                <w:bCs/>
                <w:sz w:val="24"/>
                <w:szCs w:val="24"/>
                <w:lang w:eastAsia="en-US"/>
              </w:rPr>
            </w:pPr>
          </w:p>
        </w:tc>
        <w:tc>
          <w:tcPr>
            <w:tcW w:w="704" w:type="pct"/>
          </w:tcPr>
          <w:p w14:paraId="537902EE" w14:textId="77777777" w:rsidR="00414BAA" w:rsidRPr="00982CF6" w:rsidRDefault="00414BAA" w:rsidP="007A084B">
            <w:pPr>
              <w:spacing w:line="240" w:lineRule="auto"/>
              <w:ind w:firstLine="0"/>
              <w:jc w:val="left"/>
              <w:rPr>
                <w:rFonts w:ascii="Times New Roman" w:eastAsia="Times New Roman" w:hAnsi="Times New Roman" w:cs="Times New Roman"/>
                <w:b/>
                <w:bCs/>
                <w:sz w:val="24"/>
                <w:szCs w:val="24"/>
                <w:lang w:eastAsia="en-US"/>
              </w:rPr>
            </w:pPr>
          </w:p>
        </w:tc>
        <w:tc>
          <w:tcPr>
            <w:tcW w:w="495" w:type="pct"/>
          </w:tcPr>
          <w:p w14:paraId="5EA75B62" w14:textId="77777777" w:rsidR="00414BAA" w:rsidRPr="00982CF6" w:rsidRDefault="00414BAA" w:rsidP="007A084B">
            <w:pPr>
              <w:spacing w:line="240" w:lineRule="auto"/>
              <w:ind w:firstLine="0"/>
              <w:jc w:val="left"/>
              <w:rPr>
                <w:rFonts w:ascii="Times New Roman" w:eastAsia="Times New Roman" w:hAnsi="Times New Roman" w:cs="Times New Roman"/>
                <w:b/>
                <w:sz w:val="24"/>
                <w:szCs w:val="24"/>
                <w:lang w:eastAsia="en-US"/>
              </w:rPr>
            </w:pPr>
          </w:p>
        </w:tc>
        <w:tc>
          <w:tcPr>
            <w:tcW w:w="1920" w:type="pct"/>
          </w:tcPr>
          <w:p w14:paraId="08461999" w14:textId="77777777" w:rsidR="00414BAA" w:rsidRPr="00982CF6" w:rsidRDefault="00414BAA" w:rsidP="007A084B">
            <w:pPr>
              <w:spacing w:line="240" w:lineRule="auto"/>
              <w:ind w:firstLine="0"/>
              <w:jc w:val="left"/>
              <w:rPr>
                <w:rFonts w:ascii="Times New Roman" w:eastAsia="Times New Roman" w:hAnsi="Times New Roman" w:cs="Times New Roman"/>
                <w:b/>
                <w:sz w:val="24"/>
                <w:szCs w:val="24"/>
                <w:lang w:eastAsia="en-US"/>
              </w:rPr>
            </w:pPr>
          </w:p>
        </w:tc>
        <w:tc>
          <w:tcPr>
            <w:tcW w:w="846" w:type="pct"/>
          </w:tcPr>
          <w:p w14:paraId="6472547A" w14:textId="2CA670E7" w:rsidR="00414BAA" w:rsidRPr="00982CF6" w:rsidRDefault="00414BAA" w:rsidP="007A084B">
            <w:pPr>
              <w:spacing w:line="240" w:lineRule="auto"/>
              <w:ind w:firstLine="0"/>
              <w:jc w:val="left"/>
              <w:rPr>
                <w:rFonts w:ascii="Times New Roman" w:eastAsia="Times New Roman" w:hAnsi="Times New Roman" w:cs="Times New Roman"/>
                <w:b/>
                <w:sz w:val="24"/>
                <w:szCs w:val="24"/>
                <w:lang w:eastAsia="en-US"/>
              </w:rPr>
            </w:pPr>
          </w:p>
        </w:tc>
      </w:tr>
      <w:tr w:rsidR="00982CF6" w:rsidRPr="00982CF6" w14:paraId="5798DB7C" w14:textId="77777777" w:rsidTr="00620D42">
        <w:trPr>
          <w:trHeight w:val="327"/>
        </w:trPr>
        <w:tc>
          <w:tcPr>
            <w:tcW w:w="204" w:type="pct"/>
          </w:tcPr>
          <w:p w14:paraId="0963BFF9" w14:textId="77777777" w:rsidR="00414BAA" w:rsidRPr="00982CF6" w:rsidRDefault="00414BAA" w:rsidP="007A084B">
            <w:pPr>
              <w:spacing w:line="240" w:lineRule="auto"/>
              <w:ind w:firstLine="0"/>
              <w:rPr>
                <w:rFonts w:ascii="Times New Roman" w:eastAsia="Times New Roman" w:hAnsi="Times New Roman" w:cs="Times New Roman"/>
                <w:b/>
                <w:bCs/>
                <w:sz w:val="24"/>
                <w:szCs w:val="24"/>
                <w:lang w:eastAsia="en-US"/>
              </w:rPr>
            </w:pPr>
            <w:r w:rsidRPr="00982CF6">
              <w:rPr>
                <w:rFonts w:ascii="Times New Roman" w:eastAsia="Times New Roman" w:hAnsi="Times New Roman" w:cs="Times New Roman"/>
                <w:b/>
                <w:bCs/>
                <w:sz w:val="24"/>
                <w:szCs w:val="24"/>
                <w:lang w:eastAsia="en-US"/>
              </w:rPr>
              <w:t>2.</w:t>
            </w:r>
          </w:p>
        </w:tc>
        <w:tc>
          <w:tcPr>
            <w:tcW w:w="831" w:type="pct"/>
          </w:tcPr>
          <w:p w14:paraId="52C8571F" w14:textId="77777777" w:rsidR="00414BAA" w:rsidRPr="00982CF6" w:rsidRDefault="00414BAA" w:rsidP="007A084B">
            <w:pPr>
              <w:spacing w:line="240" w:lineRule="auto"/>
              <w:ind w:firstLine="0"/>
              <w:rPr>
                <w:rFonts w:ascii="Times New Roman" w:eastAsia="Times New Roman" w:hAnsi="Times New Roman" w:cs="Times New Roman"/>
                <w:b/>
                <w:bCs/>
                <w:sz w:val="24"/>
                <w:szCs w:val="24"/>
                <w:lang w:eastAsia="en-US"/>
              </w:rPr>
            </w:pPr>
          </w:p>
        </w:tc>
        <w:tc>
          <w:tcPr>
            <w:tcW w:w="704" w:type="pct"/>
          </w:tcPr>
          <w:p w14:paraId="6AC32BC8" w14:textId="77777777" w:rsidR="00414BAA" w:rsidRPr="00982CF6" w:rsidRDefault="00414BAA" w:rsidP="007A084B">
            <w:pPr>
              <w:spacing w:line="240" w:lineRule="auto"/>
              <w:ind w:firstLine="0"/>
              <w:jc w:val="left"/>
              <w:rPr>
                <w:rFonts w:ascii="Times New Roman" w:eastAsia="Times New Roman" w:hAnsi="Times New Roman" w:cs="Times New Roman"/>
                <w:b/>
                <w:bCs/>
                <w:sz w:val="24"/>
                <w:szCs w:val="24"/>
                <w:lang w:eastAsia="en-US"/>
              </w:rPr>
            </w:pPr>
          </w:p>
        </w:tc>
        <w:tc>
          <w:tcPr>
            <w:tcW w:w="495" w:type="pct"/>
          </w:tcPr>
          <w:p w14:paraId="51675A45" w14:textId="77777777" w:rsidR="00414BAA" w:rsidRPr="00982CF6" w:rsidRDefault="00414BAA" w:rsidP="007A084B">
            <w:pPr>
              <w:spacing w:line="240" w:lineRule="auto"/>
              <w:ind w:firstLine="0"/>
              <w:jc w:val="left"/>
              <w:rPr>
                <w:rFonts w:ascii="Times New Roman" w:eastAsia="Times New Roman" w:hAnsi="Times New Roman" w:cs="Times New Roman"/>
                <w:b/>
                <w:sz w:val="24"/>
                <w:szCs w:val="24"/>
                <w:lang w:eastAsia="en-US"/>
              </w:rPr>
            </w:pPr>
          </w:p>
        </w:tc>
        <w:tc>
          <w:tcPr>
            <w:tcW w:w="1920" w:type="pct"/>
          </w:tcPr>
          <w:p w14:paraId="401AD157" w14:textId="77777777" w:rsidR="00414BAA" w:rsidRPr="00982CF6" w:rsidRDefault="00414BAA" w:rsidP="007A084B">
            <w:pPr>
              <w:spacing w:line="240" w:lineRule="auto"/>
              <w:ind w:firstLine="0"/>
              <w:jc w:val="left"/>
              <w:rPr>
                <w:rFonts w:ascii="Times New Roman" w:eastAsia="Times New Roman" w:hAnsi="Times New Roman" w:cs="Times New Roman"/>
                <w:b/>
                <w:sz w:val="24"/>
                <w:szCs w:val="24"/>
                <w:lang w:eastAsia="en-US"/>
              </w:rPr>
            </w:pPr>
          </w:p>
        </w:tc>
        <w:tc>
          <w:tcPr>
            <w:tcW w:w="846" w:type="pct"/>
          </w:tcPr>
          <w:p w14:paraId="5C738A98" w14:textId="3C2A5C11" w:rsidR="00414BAA" w:rsidRPr="00982CF6" w:rsidRDefault="00414BAA" w:rsidP="007A084B">
            <w:pPr>
              <w:spacing w:line="240" w:lineRule="auto"/>
              <w:ind w:firstLine="0"/>
              <w:jc w:val="left"/>
              <w:rPr>
                <w:rFonts w:ascii="Times New Roman" w:eastAsia="Times New Roman" w:hAnsi="Times New Roman" w:cs="Times New Roman"/>
                <w:b/>
                <w:sz w:val="24"/>
                <w:szCs w:val="24"/>
                <w:lang w:eastAsia="en-US"/>
              </w:rPr>
            </w:pPr>
          </w:p>
        </w:tc>
      </w:tr>
      <w:tr w:rsidR="00982CF6" w:rsidRPr="00982CF6" w14:paraId="3A72C164" w14:textId="77777777" w:rsidTr="00620D42">
        <w:trPr>
          <w:trHeight w:val="409"/>
        </w:trPr>
        <w:tc>
          <w:tcPr>
            <w:tcW w:w="204" w:type="pct"/>
          </w:tcPr>
          <w:p w14:paraId="1E28FDF7" w14:textId="77777777" w:rsidR="00414BAA" w:rsidRPr="00982CF6" w:rsidRDefault="00414BAA" w:rsidP="007A084B">
            <w:pPr>
              <w:spacing w:line="240" w:lineRule="auto"/>
              <w:ind w:firstLine="0"/>
              <w:rPr>
                <w:rFonts w:ascii="Times New Roman" w:eastAsia="Times New Roman" w:hAnsi="Times New Roman" w:cs="Times New Roman"/>
                <w:b/>
                <w:bCs/>
                <w:sz w:val="24"/>
                <w:szCs w:val="24"/>
                <w:lang w:eastAsia="en-US"/>
              </w:rPr>
            </w:pPr>
            <w:r w:rsidRPr="00982CF6">
              <w:rPr>
                <w:rFonts w:ascii="Times New Roman" w:eastAsia="Times New Roman" w:hAnsi="Times New Roman" w:cs="Times New Roman"/>
                <w:b/>
                <w:bCs/>
                <w:sz w:val="24"/>
                <w:szCs w:val="24"/>
                <w:lang w:eastAsia="en-US"/>
              </w:rPr>
              <w:t>3.</w:t>
            </w:r>
          </w:p>
        </w:tc>
        <w:tc>
          <w:tcPr>
            <w:tcW w:w="831" w:type="pct"/>
          </w:tcPr>
          <w:p w14:paraId="25A39F02" w14:textId="77777777" w:rsidR="00414BAA" w:rsidRPr="00982CF6" w:rsidRDefault="00414BAA" w:rsidP="007A084B">
            <w:pPr>
              <w:spacing w:line="240" w:lineRule="auto"/>
              <w:ind w:firstLine="0"/>
              <w:rPr>
                <w:rFonts w:ascii="Times New Roman" w:eastAsia="Times New Roman" w:hAnsi="Times New Roman" w:cs="Times New Roman"/>
                <w:b/>
                <w:bCs/>
                <w:sz w:val="24"/>
                <w:szCs w:val="24"/>
                <w:lang w:eastAsia="en-US"/>
              </w:rPr>
            </w:pPr>
          </w:p>
        </w:tc>
        <w:tc>
          <w:tcPr>
            <w:tcW w:w="704" w:type="pct"/>
          </w:tcPr>
          <w:p w14:paraId="1117E500" w14:textId="77777777" w:rsidR="00414BAA" w:rsidRPr="00982CF6" w:rsidRDefault="00414BAA" w:rsidP="007A084B">
            <w:pPr>
              <w:spacing w:line="240" w:lineRule="auto"/>
              <w:ind w:firstLine="0"/>
              <w:jc w:val="left"/>
              <w:rPr>
                <w:rFonts w:ascii="Times New Roman" w:eastAsia="Times New Roman" w:hAnsi="Times New Roman" w:cs="Times New Roman"/>
                <w:sz w:val="24"/>
                <w:szCs w:val="24"/>
                <w:lang w:eastAsia="en-US"/>
              </w:rPr>
            </w:pPr>
          </w:p>
        </w:tc>
        <w:tc>
          <w:tcPr>
            <w:tcW w:w="495" w:type="pct"/>
          </w:tcPr>
          <w:p w14:paraId="7710929C" w14:textId="77777777" w:rsidR="00414BAA" w:rsidRPr="00982CF6" w:rsidRDefault="00414BAA" w:rsidP="007A084B">
            <w:pPr>
              <w:spacing w:line="240" w:lineRule="auto"/>
              <w:ind w:firstLine="0"/>
              <w:jc w:val="left"/>
              <w:rPr>
                <w:rFonts w:ascii="Times New Roman" w:eastAsia="Times New Roman" w:hAnsi="Times New Roman" w:cs="Times New Roman"/>
                <w:sz w:val="24"/>
                <w:szCs w:val="24"/>
                <w:lang w:eastAsia="en-US"/>
              </w:rPr>
            </w:pPr>
          </w:p>
        </w:tc>
        <w:tc>
          <w:tcPr>
            <w:tcW w:w="1920" w:type="pct"/>
          </w:tcPr>
          <w:p w14:paraId="2791CDA5" w14:textId="77777777" w:rsidR="00414BAA" w:rsidRPr="00982CF6" w:rsidRDefault="00414BAA" w:rsidP="007A084B">
            <w:pPr>
              <w:spacing w:line="240" w:lineRule="auto"/>
              <w:ind w:firstLine="0"/>
              <w:jc w:val="left"/>
              <w:rPr>
                <w:rFonts w:ascii="Times New Roman" w:eastAsia="Times New Roman" w:hAnsi="Times New Roman" w:cs="Times New Roman"/>
                <w:sz w:val="24"/>
                <w:szCs w:val="24"/>
                <w:lang w:eastAsia="en-US"/>
              </w:rPr>
            </w:pPr>
          </w:p>
        </w:tc>
        <w:tc>
          <w:tcPr>
            <w:tcW w:w="846" w:type="pct"/>
          </w:tcPr>
          <w:p w14:paraId="5CB8D93C" w14:textId="3663A3DB" w:rsidR="00414BAA" w:rsidRPr="00982CF6" w:rsidRDefault="00414BAA" w:rsidP="007A084B">
            <w:pPr>
              <w:spacing w:line="240" w:lineRule="auto"/>
              <w:ind w:firstLine="0"/>
              <w:jc w:val="left"/>
              <w:rPr>
                <w:rFonts w:ascii="Times New Roman" w:eastAsia="Times New Roman" w:hAnsi="Times New Roman" w:cs="Times New Roman"/>
                <w:sz w:val="24"/>
                <w:szCs w:val="24"/>
                <w:lang w:eastAsia="en-US"/>
              </w:rPr>
            </w:pPr>
          </w:p>
        </w:tc>
      </w:tr>
      <w:tr w:rsidR="00982CF6" w:rsidRPr="00982CF6" w14:paraId="40BDE0FE" w14:textId="77777777" w:rsidTr="00620D42">
        <w:trPr>
          <w:trHeight w:val="395"/>
        </w:trPr>
        <w:tc>
          <w:tcPr>
            <w:tcW w:w="204" w:type="pct"/>
          </w:tcPr>
          <w:p w14:paraId="5F71F710" w14:textId="77777777" w:rsidR="00414BAA" w:rsidRPr="00982CF6" w:rsidRDefault="00414BAA" w:rsidP="007A084B">
            <w:pPr>
              <w:spacing w:line="240" w:lineRule="auto"/>
              <w:ind w:firstLine="0"/>
              <w:rPr>
                <w:rFonts w:ascii="Times New Roman" w:eastAsia="Times New Roman" w:hAnsi="Times New Roman" w:cs="Times New Roman"/>
                <w:b/>
                <w:bCs/>
                <w:sz w:val="24"/>
                <w:szCs w:val="24"/>
                <w:lang w:eastAsia="en-US"/>
              </w:rPr>
            </w:pPr>
            <w:r w:rsidRPr="00982CF6">
              <w:rPr>
                <w:rFonts w:ascii="Times New Roman" w:eastAsia="Times New Roman" w:hAnsi="Times New Roman" w:cs="Times New Roman"/>
                <w:b/>
                <w:bCs/>
                <w:sz w:val="24"/>
                <w:szCs w:val="24"/>
                <w:lang w:eastAsia="en-US"/>
              </w:rPr>
              <w:t>4.</w:t>
            </w:r>
          </w:p>
        </w:tc>
        <w:tc>
          <w:tcPr>
            <w:tcW w:w="831" w:type="pct"/>
          </w:tcPr>
          <w:p w14:paraId="32200392" w14:textId="77777777" w:rsidR="00414BAA" w:rsidRPr="00982CF6" w:rsidRDefault="00414BAA" w:rsidP="007A084B">
            <w:pPr>
              <w:spacing w:line="240" w:lineRule="auto"/>
              <w:ind w:firstLine="0"/>
              <w:rPr>
                <w:rFonts w:ascii="Times New Roman" w:eastAsia="Times New Roman" w:hAnsi="Times New Roman" w:cs="Times New Roman"/>
                <w:b/>
                <w:bCs/>
                <w:sz w:val="24"/>
                <w:szCs w:val="24"/>
                <w:lang w:eastAsia="en-US"/>
              </w:rPr>
            </w:pPr>
          </w:p>
        </w:tc>
        <w:tc>
          <w:tcPr>
            <w:tcW w:w="704" w:type="pct"/>
          </w:tcPr>
          <w:p w14:paraId="1135BAF4" w14:textId="77777777" w:rsidR="00414BAA" w:rsidRPr="00982CF6" w:rsidRDefault="00414BAA" w:rsidP="007A084B">
            <w:pPr>
              <w:spacing w:line="240" w:lineRule="auto"/>
              <w:ind w:firstLine="0"/>
              <w:jc w:val="left"/>
              <w:rPr>
                <w:rFonts w:ascii="Times New Roman" w:eastAsia="Times New Roman" w:hAnsi="Times New Roman" w:cs="Times New Roman"/>
                <w:sz w:val="24"/>
                <w:szCs w:val="24"/>
                <w:lang w:eastAsia="en-US"/>
              </w:rPr>
            </w:pPr>
          </w:p>
        </w:tc>
        <w:tc>
          <w:tcPr>
            <w:tcW w:w="495" w:type="pct"/>
          </w:tcPr>
          <w:p w14:paraId="720A7165" w14:textId="77777777" w:rsidR="00414BAA" w:rsidRPr="00982CF6" w:rsidRDefault="00414BAA" w:rsidP="007A084B">
            <w:pPr>
              <w:spacing w:line="240" w:lineRule="auto"/>
              <w:ind w:firstLine="0"/>
              <w:jc w:val="left"/>
              <w:rPr>
                <w:rFonts w:ascii="Times New Roman" w:eastAsia="Times New Roman" w:hAnsi="Times New Roman" w:cs="Times New Roman"/>
                <w:sz w:val="24"/>
                <w:szCs w:val="24"/>
                <w:lang w:eastAsia="en-US"/>
              </w:rPr>
            </w:pPr>
          </w:p>
        </w:tc>
        <w:tc>
          <w:tcPr>
            <w:tcW w:w="1920" w:type="pct"/>
          </w:tcPr>
          <w:p w14:paraId="043C24C3" w14:textId="77777777" w:rsidR="00414BAA" w:rsidRPr="00982CF6" w:rsidRDefault="00414BAA" w:rsidP="007A084B">
            <w:pPr>
              <w:spacing w:line="240" w:lineRule="auto"/>
              <w:ind w:firstLine="0"/>
              <w:jc w:val="left"/>
              <w:rPr>
                <w:rFonts w:ascii="Times New Roman" w:eastAsia="Times New Roman" w:hAnsi="Times New Roman" w:cs="Times New Roman"/>
                <w:sz w:val="24"/>
                <w:szCs w:val="24"/>
                <w:lang w:eastAsia="en-US"/>
              </w:rPr>
            </w:pPr>
          </w:p>
        </w:tc>
        <w:tc>
          <w:tcPr>
            <w:tcW w:w="846" w:type="pct"/>
          </w:tcPr>
          <w:p w14:paraId="5551DDFC" w14:textId="65658F6D" w:rsidR="00414BAA" w:rsidRPr="00982CF6" w:rsidRDefault="00414BAA" w:rsidP="007A084B">
            <w:pPr>
              <w:spacing w:line="240" w:lineRule="auto"/>
              <w:ind w:firstLine="0"/>
              <w:jc w:val="left"/>
              <w:rPr>
                <w:rFonts w:ascii="Times New Roman" w:eastAsia="Times New Roman" w:hAnsi="Times New Roman" w:cs="Times New Roman"/>
                <w:sz w:val="24"/>
                <w:szCs w:val="24"/>
                <w:lang w:eastAsia="en-US"/>
              </w:rPr>
            </w:pPr>
          </w:p>
        </w:tc>
      </w:tr>
      <w:tr w:rsidR="00414BAA" w:rsidRPr="00982CF6" w14:paraId="1FE22165" w14:textId="77777777" w:rsidTr="00620D42">
        <w:trPr>
          <w:trHeight w:val="272"/>
        </w:trPr>
        <w:tc>
          <w:tcPr>
            <w:tcW w:w="204" w:type="pct"/>
          </w:tcPr>
          <w:p w14:paraId="4F6D3EF3" w14:textId="77777777" w:rsidR="00414BAA" w:rsidRPr="00982CF6" w:rsidRDefault="00414BAA" w:rsidP="007A084B">
            <w:pPr>
              <w:spacing w:line="240" w:lineRule="auto"/>
              <w:ind w:firstLine="0"/>
              <w:rPr>
                <w:rFonts w:ascii="Times New Roman" w:eastAsia="Times New Roman" w:hAnsi="Times New Roman" w:cs="Times New Roman"/>
                <w:b/>
                <w:bCs/>
                <w:sz w:val="24"/>
                <w:szCs w:val="24"/>
                <w:lang w:eastAsia="en-US"/>
              </w:rPr>
            </w:pPr>
            <w:r w:rsidRPr="00982CF6">
              <w:rPr>
                <w:rFonts w:ascii="Times New Roman" w:eastAsia="Times New Roman" w:hAnsi="Times New Roman" w:cs="Times New Roman"/>
                <w:b/>
                <w:bCs/>
                <w:sz w:val="24"/>
                <w:szCs w:val="24"/>
                <w:lang w:eastAsia="en-US"/>
              </w:rPr>
              <w:t>5.</w:t>
            </w:r>
          </w:p>
        </w:tc>
        <w:tc>
          <w:tcPr>
            <w:tcW w:w="831" w:type="pct"/>
          </w:tcPr>
          <w:p w14:paraId="2D14BF7A" w14:textId="77777777" w:rsidR="00414BAA" w:rsidRPr="00982CF6" w:rsidRDefault="00414BAA" w:rsidP="007A084B">
            <w:pPr>
              <w:spacing w:line="240" w:lineRule="auto"/>
              <w:ind w:firstLine="0"/>
              <w:rPr>
                <w:rFonts w:ascii="Times New Roman" w:eastAsia="Times New Roman" w:hAnsi="Times New Roman" w:cs="Times New Roman"/>
                <w:b/>
                <w:bCs/>
                <w:sz w:val="24"/>
                <w:szCs w:val="24"/>
                <w:lang w:eastAsia="en-US"/>
              </w:rPr>
            </w:pPr>
          </w:p>
        </w:tc>
        <w:tc>
          <w:tcPr>
            <w:tcW w:w="704" w:type="pct"/>
          </w:tcPr>
          <w:p w14:paraId="100284F0" w14:textId="77777777" w:rsidR="00414BAA" w:rsidRPr="00982CF6" w:rsidRDefault="00414BAA" w:rsidP="007A084B">
            <w:pPr>
              <w:spacing w:line="240" w:lineRule="auto"/>
              <w:ind w:firstLine="0"/>
              <w:jc w:val="left"/>
              <w:rPr>
                <w:rFonts w:ascii="Times New Roman" w:eastAsia="Times New Roman" w:hAnsi="Times New Roman" w:cs="Times New Roman"/>
                <w:sz w:val="24"/>
                <w:szCs w:val="24"/>
                <w:lang w:eastAsia="en-US"/>
              </w:rPr>
            </w:pPr>
          </w:p>
        </w:tc>
        <w:tc>
          <w:tcPr>
            <w:tcW w:w="495" w:type="pct"/>
          </w:tcPr>
          <w:p w14:paraId="3AC7C0C1" w14:textId="77777777" w:rsidR="00414BAA" w:rsidRPr="00982CF6" w:rsidRDefault="00414BAA" w:rsidP="007A084B">
            <w:pPr>
              <w:spacing w:line="240" w:lineRule="auto"/>
              <w:ind w:firstLine="0"/>
              <w:jc w:val="left"/>
              <w:rPr>
                <w:rFonts w:ascii="Times New Roman" w:eastAsia="Times New Roman" w:hAnsi="Times New Roman" w:cs="Times New Roman"/>
                <w:sz w:val="24"/>
                <w:szCs w:val="24"/>
                <w:lang w:eastAsia="en-US"/>
              </w:rPr>
            </w:pPr>
          </w:p>
        </w:tc>
        <w:tc>
          <w:tcPr>
            <w:tcW w:w="1920" w:type="pct"/>
          </w:tcPr>
          <w:p w14:paraId="1AC19094" w14:textId="77777777" w:rsidR="00414BAA" w:rsidRPr="00982CF6" w:rsidRDefault="00414BAA" w:rsidP="007A084B">
            <w:pPr>
              <w:spacing w:line="240" w:lineRule="auto"/>
              <w:ind w:firstLine="0"/>
              <w:jc w:val="left"/>
              <w:rPr>
                <w:rFonts w:ascii="Times New Roman" w:eastAsia="Times New Roman" w:hAnsi="Times New Roman" w:cs="Times New Roman"/>
                <w:sz w:val="24"/>
                <w:szCs w:val="24"/>
                <w:lang w:eastAsia="en-US"/>
              </w:rPr>
            </w:pPr>
          </w:p>
        </w:tc>
        <w:tc>
          <w:tcPr>
            <w:tcW w:w="846" w:type="pct"/>
          </w:tcPr>
          <w:p w14:paraId="4BB2A7F4" w14:textId="6ECF1E12" w:rsidR="00414BAA" w:rsidRPr="00982CF6" w:rsidRDefault="00414BAA" w:rsidP="007A084B">
            <w:pPr>
              <w:spacing w:line="240" w:lineRule="auto"/>
              <w:ind w:firstLine="0"/>
              <w:jc w:val="left"/>
              <w:rPr>
                <w:rFonts w:ascii="Times New Roman" w:eastAsia="Times New Roman" w:hAnsi="Times New Roman" w:cs="Times New Roman"/>
                <w:sz w:val="24"/>
                <w:szCs w:val="24"/>
                <w:lang w:eastAsia="en-US"/>
              </w:rPr>
            </w:pPr>
          </w:p>
        </w:tc>
      </w:tr>
    </w:tbl>
    <w:p w14:paraId="4127ECCB" w14:textId="77777777" w:rsidR="007A084B" w:rsidRPr="00982CF6" w:rsidRDefault="007A084B" w:rsidP="007A084B">
      <w:pPr>
        <w:widowControl w:val="0"/>
        <w:spacing w:line="240" w:lineRule="auto"/>
        <w:ind w:firstLine="0"/>
        <w:rPr>
          <w:rFonts w:ascii="Times New Roman" w:eastAsia="Times New Roman" w:hAnsi="Times New Roman" w:cs="Times New Roman"/>
          <w:sz w:val="24"/>
          <w:szCs w:val="24"/>
          <w:lang w:eastAsia="en-US"/>
        </w:rPr>
      </w:pPr>
    </w:p>
    <w:p w14:paraId="33B3FE11" w14:textId="77777777" w:rsidR="007A084B" w:rsidRPr="00982CF6" w:rsidRDefault="007A084B" w:rsidP="007A084B">
      <w:pPr>
        <w:spacing w:before="60" w:after="60" w:line="240" w:lineRule="auto"/>
        <w:ind w:firstLine="0"/>
        <w:jc w:val="center"/>
        <w:rPr>
          <w:rFonts w:ascii="Times New Roman" w:eastAsia="Times New Roman" w:hAnsi="Times New Roman" w:cs="Times New Roman"/>
          <w:sz w:val="24"/>
          <w:szCs w:val="24"/>
          <w:lang w:eastAsia="en-US"/>
        </w:rPr>
      </w:pPr>
      <w:r w:rsidRPr="00982CF6">
        <w:rPr>
          <w:rFonts w:ascii="Times New Roman" w:eastAsia="Times New Roman" w:hAnsi="Times New Roman" w:cs="Times New Roman"/>
          <w:sz w:val="24"/>
          <w:szCs w:val="24"/>
          <w:lang w:eastAsia="en-US"/>
        </w:rPr>
        <w:t>______________________________________________________</w:t>
      </w:r>
    </w:p>
    <w:p w14:paraId="1B268F3F" w14:textId="77777777" w:rsidR="007A084B" w:rsidRPr="00982CF6" w:rsidRDefault="007A084B" w:rsidP="007A084B">
      <w:pPr>
        <w:spacing w:before="60" w:after="60" w:line="240" w:lineRule="auto"/>
        <w:ind w:firstLine="0"/>
        <w:jc w:val="center"/>
        <w:rPr>
          <w:rFonts w:ascii="Times New Roman" w:eastAsia="Times New Roman" w:hAnsi="Times New Roman" w:cs="Times New Roman"/>
          <w:sz w:val="24"/>
          <w:szCs w:val="24"/>
          <w:lang w:eastAsia="en-US"/>
        </w:rPr>
      </w:pPr>
      <w:r w:rsidRPr="00982CF6">
        <w:rPr>
          <w:rFonts w:ascii="Times New Roman" w:eastAsia="Times New Roman" w:hAnsi="Times New Roman" w:cs="Times New Roman"/>
          <w:sz w:val="24"/>
          <w:szCs w:val="24"/>
          <w:lang w:eastAsia="en-US"/>
        </w:rPr>
        <w:t>(Tiekėjo arba jo įgalioto asmens pareigos, vardas, pavardė, parašas)</w:t>
      </w:r>
      <w:r w:rsidRPr="00982CF6">
        <w:rPr>
          <w:rFonts w:ascii="Times New Roman" w:eastAsia="Times New Roman" w:hAnsi="Times New Roman" w:cs="Times New Roman"/>
          <w:sz w:val="24"/>
          <w:szCs w:val="24"/>
          <w:vertAlign w:val="superscript"/>
          <w:lang w:eastAsia="en-US"/>
        </w:rPr>
        <w:footnoteReference w:id="2"/>
      </w:r>
    </w:p>
    <w:p w14:paraId="315218CA" w14:textId="77777777" w:rsidR="007A084B" w:rsidRPr="00982CF6" w:rsidRDefault="007A084B" w:rsidP="007A084B">
      <w:pPr>
        <w:spacing w:line="240" w:lineRule="auto"/>
        <w:ind w:firstLine="0"/>
        <w:rPr>
          <w:rFonts w:ascii="Times New Roman" w:eastAsia="Times New Roman" w:hAnsi="Times New Roman" w:cs="Times New Roman"/>
          <w:sz w:val="24"/>
          <w:szCs w:val="24"/>
          <w:lang w:eastAsia="en-US"/>
        </w:rPr>
      </w:pPr>
    </w:p>
    <w:p w14:paraId="12F6AD7D" w14:textId="377E519E" w:rsidR="007A084B" w:rsidRPr="00982CF6" w:rsidRDefault="007A084B" w:rsidP="009B4090">
      <w:pPr>
        <w:rPr>
          <w:rFonts w:eastAsiaTheme="minorHAnsi" w:cstheme="minorHAnsi"/>
          <w:bCs/>
          <w:iCs/>
        </w:rPr>
      </w:pPr>
    </w:p>
    <w:p w14:paraId="5B280020" w14:textId="77777777" w:rsidR="005D5E6F" w:rsidRPr="00982CF6" w:rsidRDefault="005D5E6F" w:rsidP="009B4090">
      <w:pPr>
        <w:rPr>
          <w:rFonts w:eastAsiaTheme="minorHAnsi" w:cstheme="minorHAnsi"/>
          <w:bCs/>
          <w:iCs/>
        </w:rPr>
      </w:pPr>
    </w:p>
    <w:p w14:paraId="503690E0" w14:textId="77777777" w:rsidR="00634353" w:rsidRPr="00982CF6" w:rsidRDefault="00634353" w:rsidP="00634353">
      <w:pPr>
        <w:spacing w:line="240" w:lineRule="auto"/>
        <w:ind w:right="-23" w:firstLine="0"/>
        <w:rPr>
          <w:rFonts w:eastAsiaTheme="minorHAnsi" w:cstheme="minorHAnsi"/>
          <w:bCs/>
          <w:iCs/>
        </w:rPr>
      </w:pPr>
    </w:p>
    <w:p w14:paraId="1669802B" w14:textId="7A3FCAC5" w:rsidR="005D5E6F" w:rsidRPr="00982CF6" w:rsidRDefault="005D5E6F" w:rsidP="00634353">
      <w:pPr>
        <w:spacing w:line="240" w:lineRule="auto"/>
        <w:ind w:right="-23" w:firstLine="0"/>
        <w:jc w:val="right"/>
        <w:rPr>
          <w:rFonts w:ascii="Times New Roman" w:eastAsia="Times New Roman" w:hAnsi="Times New Roman" w:cs="Times New Roman"/>
          <w:sz w:val="24"/>
          <w:szCs w:val="24"/>
          <w:lang w:eastAsia="en-US"/>
        </w:rPr>
      </w:pPr>
      <w:r w:rsidRPr="00982CF6">
        <w:rPr>
          <w:rFonts w:ascii="Times New Roman" w:eastAsia="Times New Roman" w:hAnsi="Times New Roman" w:cs="Times New Roman"/>
          <w:sz w:val="24"/>
          <w:szCs w:val="24"/>
          <w:lang w:eastAsia="en-US"/>
        </w:rPr>
        <w:lastRenderedPageBreak/>
        <w:t xml:space="preserve">Pirkimo sąlygų </w:t>
      </w:r>
      <w:r w:rsidR="00634353" w:rsidRPr="00982CF6">
        <w:rPr>
          <w:rFonts w:ascii="Times New Roman" w:eastAsia="Times New Roman" w:hAnsi="Times New Roman" w:cs="Times New Roman"/>
          <w:sz w:val="24"/>
          <w:szCs w:val="24"/>
          <w:lang w:eastAsia="en-US"/>
        </w:rPr>
        <w:t>1</w:t>
      </w:r>
      <w:r w:rsidR="005A10E2" w:rsidRPr="00982CF6">
        <w:rPr>
          <w:rFonts w:ascii="Times New Roman" w:eastAsia="Times New Roman" w:hAnsi="Times New Roman" w:cs="Times New Roman"/>
          <w:sz w:val="24"/>
          <w:szCs w:val="24"/>
          <w:lang w:eastAsia="en-US"/>
        </w:rPr>
        <w:t>2</w:t>
      </w:r>
      <w:r w:rsidRPr="00982CF6">
        <w:rPr>
          <w:rFonts w:ascii="Times New Roman" w:eastAsia="Times New Roman" w:hAnsi="Times New Roman" w:cs="Times New Roman"/>
          <w:sz w:val="24"/>
          <w:szCs w:val="24"/>
          <w:lang w:eastAsia="en-US"/>
        </w:rPr>
        <w:t xml:space="preserve"> priedas </w:t>
      </w:r>
    </w:p>
    <w:p w14:paraId="6866AA1D" w14:textId="77777777" w:rsidR="005D5E6F" w:rsidRPr="00982CF6" w:rsidRDefault="005D5E6F" w:rsidP="005D5E6F">
      <w:pPr>
        <w:widowControl w:val="0"/>
        <w:spacing w:line="240" w:lineRule="auto"/>
        <w:ind w:firstLine="0"/>
        <w:jc w:val="center"/>
        <w:outlineLvl w:val="1"/>
        <w:rPr>
          <w:rFonts w:ascii="Times New Roman" w:eastAsia="Times New Roman" w:hAnsi="Times New Roman" w:cs="Times New Roman"/>
          <w:b/>
          <w:bCs/>
          <w:sz w:val="24"/>
          <w:szCs w:val="24"/>
        </w:rPr>
      </w:pPr>
    </w:p>
    <w:p w14:paraId="45991917" w14:textId="49324736" w:rsidR="005D5E6F" w:rsidRPr="00982CF6" w:rsidRDefault="005D5E6F" w:rsidP="005D5E6F">
      <w:pPr>
        <w:widowControl w:val="0"/>
        <w:spacing w:line="240" w:lineRule="auto"/>
        <w:ind w:firstLine="0"/>
        <w:jc w:val="center"/>
        <w:outlineLvl w:val="1"/>
        <w:rPr>
          <w:rFonts w:ascii="Times New Roman" w:eastAsia="Times New Roman" w:hAnsi="Times New Roman" w:cs="Times New Roman"/>
          <w:b/>
          <w:bCs/>
          <w:sz w:val="24"/>
          <w:szCs w:val="24"/>
        </w:rPr>
      </w:pPr>
      <w:r w:rsidRPr="00982CF6">
        <w:rPr>
          <w:rFonts w:ascii="Times New Roman" w:eastAsia="Times New Roman" w:hAnsi="Times New Roman" w:cs="Times New Roman"/>
          <w:b/>
          <w:bCs/>
          <w:sz w:val="24"/>
          <w:szCs w:val="24"/>
        </w:rPr>
        <w:t>INFORMACIJA APIE SPECIALISTO ĮVYKDYTAS/</w:t>
      </w:r>
      <w:r w:rsidR="004E44A6" w:rsidRPr="00982CF6">
        <w:rPr>
          <w:rFonts w:ascii="Times New Roman" w:eastAsia="Times New Roman" w:hAnsi="Times New Roman" w:cs="Times New Roman"/>
          <w:b/>
          <w:bCs/>
          <w:sz w:val="24"/>
          <w:szCs w:val="24"/>
        </w:rPr>
        <w:t xml:space="preserve"> </w:t>
      </w:r>
      <w:r w:rsidRPr="00982CF6">
        <w:rPr>
          <w:rFonts w:ascii="Times New Roman" w:eastAsia="Times New Roman" w:hAnsi="Times New Roman" w:cs="Times New Roman"/>
          <w:b/>
          <w:bCs/>
          <w:sz w:val="24"/>
          <w:szCs w:val="24"/>
        </w:rPr>
        <w:t>VYKDOMAS SUTARTIS</w:t>
      </w:r>
      <w:r w:rsidRPr="00982CF6">
        <w:rPr>
          <w:rFonts w:ascii="Times New Roman" w:eastAsia="Times New Roman" w:hAnsi="Times New Roman" w:cs="Times New Roman"/>
          <w:b/>
          <w:bCs/>
          <w:sz w:val="24"/>
          <w:szCs w:val="24"/>
          <w:vertAlign w:val="superscript"/>
        </w:rPr>
        <w:footnoteReference w:id="3"/>
      </w:r>
      <w:r w:rsidRPr="00982CF6">
        <w:rPr>
          <w:rFonts w:ascii="Times New Roman" w:eastAsia="Times New Roman" w:hAnsi="Times New Roman" w:cs="Times New Roman"/>
          <w:b/>
          <w:bCs/>
          <w:sz w:val="24"/>
          <w:szCs w:val="24"/>
        </w:rPr>
        <w:t xml:space="preserve"> </w:t>
      </w:r>
    </w:p>
    <w:p w14:paraId="1D64592E" w14:textId="77777777" w:rsidR="005D5E6F" w:rsidRPr="00982CF6" w:rsidRDefault="005D5E6F" w:rsidP="005D5E6F">
      <w:pPr>
        <w:widowControl w:val="0"/>
        <w:spacing w:line="240" w:lineRule="auto"/>
        <w:ind w:firstLine="0"/>
        <w:rPr>
          <w:rFonts w:ascii="Times New Roman" w:eastAsia="Times New Roman" w:hAnsi="Times New Roman" w:cs="Times New Roman"/>
          <w:sz w:val="24"/>
          <w:szCs w:val="24"/>
          <w:lang w:eastAsia="en-US"/>
        </w:rPr>
      </w:pPr>
    </w:p>
    <w:p w14:paraId="2DBDFAAD" w14:textId="77777777" w:rsidR="005D5E6F" w:rsidRPr="00982CF6" w:rsidRDefault="005D5E6F" w:rsidP="005D5E6F">
      <w:pPr>
        <w:widowControl w:val="0"/>
        <w:tabs>
          <w:tab w:val="left" w:pos="1276"/>
        </w:tabs>
        <w:spacing w:line="240" w:lineRule="auto"/>
        <w:ind w:firstLine="34"/>
        <w:outlineLvl w:val="1"/>
        <w:rPr>
          <w:rFonts w:ascii="Times New Roman" w:eastAsia="Times New Roman" w:hAnsi="Times New Roman" w:cs="Times New Roman"/>
          <w:sz w:val="24"/>
          <w:szCs w:val="24"/>
          <w:lang w:eastAsia="en-US"/>
        </w:rPr>
      </w:pPr>
      <w:r w:rsidRPr="00982CF6">
        <w:rPr>
          <w:rFonts w:ascii="Times New Roman" w:eastAsia="Times New Roman" w:hAnsi="Times New Roman" w:cs="Times New Roman"/>
          <w:sz w:val="24"/>
          <w:szCs w:val="24"/>
          <w:lang w:eastAsia="en-US"/>
        </w:rPr>
        <w:t>Kiekvienas specialistas turi atitikti šiuos reikalavimus:</w:t>
      </w:r>
    </w:p>
    <w:p w14:paraId="6C4684D4" w14:textId="20751298" w:rsidR="005D5E6F" w:rsidRPr="00982CF6" w:rsidRDefault="005D5E6F" w:rsidP="004F6218">
      <w:pPr>
        <w:widowControl w:val="0"/>
        <w:numPr>
          <w:ilvl w:val="0"/>
          <w:numId w:val="17"/>
        </w:numPr>
        <w:tabs>
          <w:tab w:val="left" w:pos="426"/>
        </w:tabs>
        <w:spacing w:line="240" w:lineRule="auto"/>
        <w:ind w:left="0" w:firstLine="34"/>
        <w:contextualSpacing/>
        <w:jc w:val="left"/>
        <w:outlineLvl w:val="1"/>
        <w:rPr>
          <w:rFonts w:ascii="Times New Roman" w:eastAsia="Times New Roman" w:hAnsi="Times New Roman" w:cs="Times New Roman"/>
          <w:sz w:val="24"/>
          <w:szCs w:val="24"/>
          <w:lang w:eastAsia="en-US"/>
        </w:rPr>
      </w:pPr>
      <w:r w:rsidRPr="00982CF6">
        <w:rPr>
          <w:rFonts w:ascii="Times New Roman" w:eastAsia="Times New Roman" w:hAnsi="Times New Roman" w:cs="Times New Roman"/>
          <w:sz w:val="24"/>
          <w:szCs w:val="24"/>
          <w:lang w:eastAsia="en-US"/>
        </w:rPr>
        <w:t>Turi kelionių organizavimo paslaugų darbo patirtį ne mažiau kaip 1 (vienoje) įvykdytoje (vykdomoje) kelionių organizavimo sutartyje, kurios vertė ne mažesnė kaip 7000 Eur be PVM.</w:t>
      </w:r>
    </w:p>
    <w:p w14:paraId="6862ABE1" w14:textId="77777777" w:rsidR="005D5E6F" w:rsidRPr="00982CF6" w:rsidRDefault="005D5E6F" w:rsidP="005D5E6F">
      <w:pPr>
        <w:widowControl w:val="0"/>
        <w:tabs>
          <w:tab w:val="left" w:pos="1276"/>
        </w:tabs>
        <w:spacing w:line="240" w:lineRule="auto"/>
        <w:ind w:left="1279" w:firstLine="0"/>
        <w:contextualSpacing/>
        <w:outlineLvl w:val="1"/>
        <w:rPr>
          <w:rFonts w:ascii="Times New Roman" w:eastAsia="Times New Roman" w:hAnsi="Times New Roman" w:cs="Times New Roman"/>
          <w:sz w:val="24"/>
          <w:szCs w:val="24"/>
          <w:lang w:eastAsia="en-US"/>
        </w:rPr>
      </w:pPr>
    </w:p>
    <w:tbl>
      <w:tblPr>
        <w:tblW w:w="15134" w:type="dxa"/>
        <w:tblInd w:w="-5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1"/>
        <w:gridCol w:w="2290"/>
        <w:gridCol w:w="1813"/>
        <w:gridCol w:w="2254"/>
        <w:gridCol w:w="1326"/>
        <w:gridCol w:w="1590"/>
        <w:gridCol w:w="1987"/>
        <w:gridCol w:w="3333"/>
      </w:tblGrid>
      <w:tr w:rsidR="00982CF6" w:rsidRPr="00982CF6" w14:paraId="55CABD22" w14:textId="77777777" w:rsidTr="0074354A">
        <w:trPr>
          <w:trHeight w:val="530"/>
        </w:trPr>
        <w:tc>
          <w:tcPr>
            <w:tcW w:w="541" w:type="dxa"/>
          </w:tcPr>
          <w:p w14:paraId="2C68C21D" w14:textId="77777777" w:rsidR="005D5E6F" w:rsidRPr="00982CF6" w:rsidRDefault="005D5E6F" w:rsidP="005D5E6F">
            <w:pPr>
              <w:spacing w:line="240" w:lineRule="auto"/>
              <w:ind w:firstLine="0"/>
              <w:rPr>
                <w:rFonts w:ascii="Times New Roman" w:eastAsia="Times New Roman" w:hAnsi="Times New Roman" w:cs="Times New Roman"/>
                <w:b/>
                <w:bCs/>
                <w:sz w:val="22"/>
                <w:szCs w:val="22"/>
                <w:lang w:eastAsia="en-US"/>
              </w:rPr>
            </w:pPr>
            <w:r w:rsidRPr="00982CF6">
              <w:rPr>
                <w:rFonts w:ascii="Times New Roman" w:eastAsia="Times New Roman" w:hAnsi="Times New Roman" w:cs="Times New Roman"/>
                <w:b/>
                <w:bCs/>
                <w:sz w:val="22"/>
                <w:szCs w:val="22"/>
                <w:lang w:eastAsia="en-US"/>
              </w:rPr>
              <w:t>Eil. Nr.</w:t>
            </w:r>
          </w:p>
        </w:tc>
        <w:tc>
          <w:tcPr>
            <w:tcW w:w="2290" w:type="dxa"/>
          </w:tcPr>
          <w:p w14:paraId="49EB912D" w14:textId="77777777" w:rsidR="005D5E6F" w:rsidRPr="00982CF6" w:rsidRDefault="005D5E6F" w:rsidP="005D5E6F">
            <w:pPr>
              <w:spacing w:line="240" w:lineRule="auto"/>
              <w:ind w:firstLine="0"/>
              <w:rPr>
                <w:rFonts w:ascii="Times New Roman" w:eastAsia="Times New Roman" w:hAnsi="Times New Roman" w:cs="Times New Roman"/>
                <w:b/>
                <w:bCs/>
                <w:sz w:val="22"/>
                <w:szCs w:val="22"/>
                <w:lang w:eastAsia="en-US"/>
              </w:rPr>
            </w:pPr>
            <w:r w:rsidRPr="00982CF6">
              <w:rPr>
                <w:rFonts w:ascii="Times New Roman" w:eastAsia="Times New Roman" w:hAnsi="Times New Roman" w:cs="Times New Roman"/>
                <w:b/>
                <w:bCs/>
                <w:sz w:val="22"/>
                <w:szCs w:val="22"/>
                <w:lang w:eastAsia="en-US"/>
              </w:rPr>
              <w:t>Siūlomo specialisto vardas ir pavardė</w:t>
            </w:r>
          </w:p>
        </w:tc>
        <w:tc>
          <w:tcPr>
            <w:tcW w:w="1813" w:type="dxa"/>
            <w:hideMark/>
          </w:tcPr>
          <w:p w14:paraId="6D2D3F7D" w14:textId="77777777" w:rsidR="005D5E6F" w:rsidRPr="00982CF6" w:rsidRDefault="005D5E6F" w:rsidP="005D5E6F">
            <w:pPr>
              <w:spacing w:line="240" w:lineRule="auto"/>
              <w:ind w:firstLine="0"/>
              <w:rPr>
                <w:rFonts w:ascii="Times New Roman" w:eastAsia="Times New Roman" w:hAnsi="Times New Roman" w:cs="Times New Roman"/>
                <w:b/>
                <w:bCs/>
                <w:sz w:val="22"/>
                <w:szCs w:val="22"/>
                <w:lang w:eastAsia="en-US"/>
              </w:rPr>
            </w:pPr>
            <w:r w:rsidRPr="00982CF6">
              <w:rPr>
                <w:rFonts w:ascii="Times New Roman" w:eastAsia="Times New Roman" w:hAnsi="Times New Roman" w:cs="Times New Roman"/>
                <w:b/>
                <w:bCs/>
                <w:sz w:val="22"/>
                <w:szCs w:val="22"/>
                <w:lang w:eastAsia="en-US"/>
              </w:rPr>
              <w:t>Sutarties pavadinimas</w:t>
            </w:r>
          </w:p>
        </w:tc>
        <w:tc>
          <w:tcPr>
            <w:tcW w:w="2254" w:type="dxa"/>
            <w:noWrap/>
          </w:tcPr>
          <w:p w14:paraId="7BE99DEF" w14:textId="77777777" w:rsidR="005D5E6F" w:rsidRPr="00982CF6" w:rsidRDefault="005D5E6F" w:rsidP="005D5E6F">
            <w:pPr>
              <w:spacing w:line="240" w:lineRule="auto"/>
              <w:ind w:firstLine="0"/>
              <w:jc w:val="left"/>
              <w:rPr>
                <w:rFonts w:ascii="Times New Roman" w:eastAsia="Times New Roman" w:hAnsi="Times New Roman" w:cs="Times New Roman"/>
                <w:b/>
                <w:sz w:val="22"/>
                <w:szCs w:val="22"/>
                <w:lang w:eastAsia="en-US"/>
              </w:rPr>
            </w:pPr>
            <w:r w:rsidRPr="00982CF6">
              <w:rPr>
                <w:rFonts w:ascii="Times New Roman" w:eastAsia="Times New Roman" w:hAnsi="Times New Roman" w:cs="Times New Roman"/>
                <w:b/>
                <w:sz w:val="22"/>
                <w:szCs w:val="22"/>
                <w:lang w:eastAsia="en-US"/>
              </w:rPr>
              <w:t>Trumpas sutarties (neįskaitant jungtinės veiklos partnerių ir / ar subrangovų) suteiktų paslaugų turinio aprašymas</w:t>
            </w:r>
          </w:p>
        </w:tc>
        <w:tc>
          <w:tcPr>
            <w:tcW w:w="1326" w:type="dxa"/>
          </w:tcPr>
          <w:p w14:paraId="4C5CE005" w14:textId="77777777" w:rsidR="005D5E6F" w:rsidRPr="00982CF6" w:rsidRDefault="005D5E6F" w:rsidP="005D5E6F">
            <w:pPr>
              <w:spacing w:line="240" w:lineRule="auto"/>
              <w:ind w:firstLine="0"/>
              <w:jc w:val="left"/>
              <w:rPr>
                <w:rFonts w:ascii="Times New Roman" w:eastAsia="Times New Roman" w:hAnsi="Times New Roman" w:cs="Times New Roman"/>
                <w:sz w:val="22"/>
                <w:szCs w:val="22"/>
                <w:lang w:eastAsia="en-US"/>
              </w:rPr>
            </w:pPr>
            <w:r w:rsidRPr="00982CF6">
              <w:rPr>
                <w:rFonts w:ascii="Times New Roman" w:eastAsia="Times New Roman" w:hAnsi="Times New Roman" w:cs="Times New Roman"/>
                <w:b/>
                <w:bCs/>
                <w:sz w:val="22"/>
                <w:szCs w:val="22"/>
                <w:lang w:eastAsia="en-US"/>
              </w:rPr>
              <w:t xml:space="preserve">Sutarties sudarymo data </w:t>
            </w:r>
          </w:p>
        </w:tc>
        <w:tc>
          <w:tcPr>
            <w:tcW w:w="1590" w:type="dxa"/>
          </w:tcPr>
          <w:p w14:paraId="220B05F2" w14:textId="77777777" w:rsidR="005D5E6F" w:rsidRPr="00982CF6" w:rsidRDefault="005D5E6F" w:rsidP="005D5E6F">
            <w:pPr>
              <w:spacing w:line="240" w:lineRule="auto"/>
              <w:ind w:firstLine="0"/>
              <w:jc w:val="left"/>
              <w:rPr>
                <w:rFonts w:ascii="Times New Roman" w:eastAsia="Times New Roman" w:hAnsi="Times New Roman" w:cs="Times New Roman"/>
                <w:b/>
                <w:sz w:val="22"/>
                <w:szCs w:val="22"/>
                <w:lang w:eastAsia="en-US"/>
              </w:rPr>
            </w:pPr>
            <w:r w:rsidRPr="00982CF6">
              <w:rPr>
                <w:rFonts w:ascii="Times New Roman" w:eastAsia="Times New Roman" w:hAnsi="Times New Roman" w:cs="Times New Roman"/>
                <w:b/>
                <w:sz w:val="22"/>
                <w:szCs w:val="22"/>
                <w:lang w:eastAsia="en-US"/>
              </w:rPr>
              <w:t>Sutarties vertė (įvykdyta dalis) Eur be PVM</w:t>
            </w:r>
          </w:p>
        </w:tc>
        <w:tc>
          <w:tcPr>
            <w:tcW w:w="1987" w:type="dxa"/>
          </w:tcPr>
          <w:p w14:paraId="1BEFDE7F" w14:textId="77777777" w:rsidR="005D5E6F" w:rsidRPr="00982CF6" w:rsidRDefault="005D5E6F" w:rsidP="005D5E6F">
            <w:pPr>
              <w:spacing w:line="240" w:lineRule="auto"/>
              <w:ind w:firstLine="0"/>
              <w:jc w:val="left"/>
              <w:rPr>
                <w:rFonts w:ascii="Times New Roman" w:eastAsia="Times New Roman" w:hAnsi="Times New Roman" w:cs="Times New Roman"/>
                <w:b/>
                <w:sz w:val="22"/>
                <w:szCs w:val="22"/>
                <w:lang w:eastAsia="en-US"/>
              </w:rPr>
            </w:pPr>
            <w:r w:rsidRPr="00982CF6">
              <w:rPr>
                <w:rFonts w:ascii="Times New Roman" w:eastAsia="Times New Roman" w:hAnsi="Times New Roman" w:cs="Times New Roman"/>
                <w:b/>
                <w:sz w:val="22"/>
                <w:szCs w:val="22"/>
                <w:lang w:eastAsia="en-US"/>
              </w:rPr>
              <w:t>Duomenys apie užsakovą (įmonės pavadinimas, adresas, telefonas, kontaktinio asmens vardas, pavardė, pareigos, telefonas, el. pašto adresas)</w:t>
            </w:r>
          </w:p>
        </w:tc>
        <w:tc>
          <w:tcPr>
            <w:tcW w:w="3333" w:type="dxa"/>
          </w:tcPr>
          <w:p w14:paraId="5C376FD9" w14:textId="77777777" w:rsidR="005D5E6F" w:rsidRPr="00982CF6" w:rsidRDefault="005D5E6F" w:rsidP="005D5E6F">
            <w:pPr>
              <w:spacing w:line="240" w:lineRule="auto"/>
              <w:ind w:firstLine="0"/>
              <w:jc w:val="left"/>
              <w:rPr>
                <w:rFonts w:ascii="Times New Roman" w:eastAsia="Times New Roman" w:hAnsi="Times New Roman" w:cs="Times New Roman"/>
                <w:sz w:val="22"/>
                <w:szCs w:val="22"/>
                <w:lang w:eastAsia="en-US"/>
              </w:rPr>
            </w:pPr>
            <w:r w:rsidRPr="00982CF6">
              <w:rPr>
                <w:rFonts w:ascii="Times New Roman" w:eastAsia="Times New Roman" w:hAnsi="Times New Roman" w:cs="Times New Roman"/>
                <w:b/>
                <w:sz w:val="22"/>
                <w:szCs w:val="22"/>
                <w:lang w:eastAsia="en-US"/>
              </w:rPr>
              <w:t xml:space="preserve">Pridedamas užsakovų/ užsakovo atsiliepimas apie tinkamai suteiktas paslaugas ir įvykdytą sutartį </w:t>
            </w:r>
          </w:p>
        </w:tc>
      </w:tr>
      <w:tr w:rsidR="00982CF6" w:rsidRPr="00982CF6" w14:paraId="09566A67" w14:textId="77777777" w:rsidTr="0074354A">
        <w:trPr>
          <w:trHeight w:val="347"/>
        </w:trPr>
        <w:tc>
          <w:tcPr>
            <w:tcW w:w="541" w:type="dxa"/>
          </w:tcPr>
          <w:p w14:paraId="5DC6B15E" w14:textId="77777777" w:rsidR="005D5E6F" w:rsidRPr="00982CF6" w:rsidRDefault="005D5E6F" w:rsidP="005D5E6F">
            <w:pPr>
              <w:spacing w:line="240" w:lineRule="auto"/>
              <w:ind w:firstLine="0"/>
              <w:rPr>
                <w:rFonts w:ascii="Times New Roman" w:eastAsia="Times New Roman" w:hAnsi="Times New Roman" w:cs="Times New Roman"/>
                <w:b/>
                <w:bCs/>
                <w:sz w:val="22"/>
                <w:szCs w:val="22"/>
                <w:lang w:eastAsia="en-US"/>
              </w:rPr>
            </w:pPr>
            <w:r w:rsidRPr="00982CF6">
              <w:rPr>
                <w:rFonts w:ascii="Times New Roman" w:eastAsia="Times New Roman" w:hAnsi="Times New Roman" w:cs="Times New Roman"/>
                <w:b/>
                <w:bCs/>
                <w:sz w:val="22"/>
                <w:szCs w:val="22"/>
                <w:lang w:eastAsia="en-US"/>
              </w:rPr>
              <w:t>1.</w:t>
            </w:r>
          </w:p>
        </w:tc>
        <w:tc>
          <w:tcPr>
            <w:tcW w:w="2290" w:type="dxa"/>
          </w:tcPr>
          <w:p w14:paraId="2A8F5232" w14:textId="77777777" w:rsidR="005D5E6F" w:rsidRPr="00982CF6" w:rsidRDefault="005D5E6F" w:rsidP="005D5E6F">
            <w:pPr>
              <w:spacing w:line="240" w:lineRule="auto"/>
              <w:ind w:firstLine="0"/>
              <w:rPr>
                <w:rFonts w:ascii="Times New Roman" w:eastAsia="Times New Roman" w:hAnsi="Times New Roman" w:cs="Times New Roman"/>
                <w:b/>
                <w:bCs/>
                <w:sz w:val="24"/>
                <w:szCs w:val="24"/>
                <w:lang w:eastAsia="en-US"/>
              </w:rPr>
            </w:pPr>
          </w:p>
        </w:tc>
        <w:tc>
          <w:tcPr>
            <w:tcW w:w="1813" w:type="dxa"/>
          </w:tcPr>
          <w:p w14:paraId="575102FB" w14:textId="77777777" w:rsidR="005D5E6F" w:rsidRPr="00982CF6" w:rsidRDefault="005D5E6F" w:rsidP="005D5E6F">
            <w:pPr>
              <w:spacing w:line="240" w:lineRule="auto"/>
              <w:ind w:firstLine="0"/>
              <w:rPr>
                <w:rFonts w:ascii="Times New Roman" w:eastAsia="Times New Roman" w:hAnsi="Times New Roman" w:cs="Times New Roman"/>
                <w:b/>
                <w:bCs/>
                <w:sz w:val="24"/>
                <w:szCs w:val="24"/>
                <w:lang w:eastAsia="en-US"/>
              </w:rPr>
            </w:pPr>
          </w:p>
        </w:tc>
        <w:tc>
          <w:tcPr>
            <w:tcW w:w="2254" w:type="dxa"/>
            <w:noWrap/>
            <w:vAlign w:val="bottom"/>
          </w:tcPr>
          <w:p w14:paraId="59EC4793" w14:textId="77777777" w:rsidR="005D5E6F" w:rsidRPr="00982CF6" w:rsidRDefault="005D5E6F" w:rsidP="005D5E6F">
            <w:pPr>
              <w:spacing w:line="240" w:lineRule="auto"/>
              <w:ind w:firstLine="0"/>
              <w:jc w:val="left"/>
              <w:rPr>
                <w:rFonts w:ascii="Times New Roman" w:eastAsia="Times New Roman" w:hAnsi="Times New Roman" w:cs="Times New Roman"/>
                <w:sz w:val="24"/>
                <w:szCs w:val="24"/>
                <w:lang w:eastAsia="en-US"/>
              </w:rPr>
            </w:pPr>
          </w:p>
        </w:tc>
        <w:tc>
          <w:tcPr>
            <w:tcW w:w="1326" w:type="dxa"/>
          </w:tcPr>
          <w:p w14:paraId="5882BDEC" w14:textId="77777777" w:rsidR="005D5E6F" w:rsidRPr="00982CF6" w:rsidRDefault="005D5E6F" w:rsidP="005D5E6F">
            <w:pPr>
              <w:spacing w:line="240" w:lineRule="auto"/>
              <w:ind w:firstLine="0"/>
              <w:jc w:val="left"/>
              <w:rPr>
                <w:rFonts w:ascii="Times New Roman" w:eastAsia="Times New Roman" w:hAnsi="Times New Roman" w:cs="Times New Roman"/>
                <w:sz w:val="24"/>
                <w:szCs w:val="24"/>
                <w:lang w:eastAsia="en-US"/>
              </w:rPr>
            </w:pPr>
          </w:p>
        </w:tc>
        <w:tc>
          <w:tcPr>
            <w:tcW w:w="1590" w:type="dxa"/>
          </w:tcPr>
          <w:p w14:paraId="2ABCF9AD" w14:textId="77777777" w:rsidR="005D5E6F" w:rsidRPr="00982CF6" w:rsidRDefault="005D5E6F" w:rsidP="005D5E6F">
            <w:pPr>
              <w:spacing w:line="240" w:lineRule="auto"/>
              <w:ind w:firstLine="0"/>
              <w:jc w:val="left"/>
              <w:rPr>
                <w:rFonts w:ascii="Times New Roman" w:eastAsia="Times New Roman" w:hAnsi="Times New Roman" w:cs="Times New Roman"/>
                <w:sz w:val="24"/>
                <w:szCs w:val="24"/>
                <w:lang w:eastAsia="en-US"/>
              </w:rPr>
            </w:pPr>
          </w:p>
        </w:tc>
        <w:tc>
          <w:tcPr>
            <w:tcW w:w="1987" w:type="dxa"/>
          </w:tcPr>
          <w:p w14:paraId="2EC32DC0" w14:textId="77777777" w:rsidR="005D5E6F" w:rsidRPr="00982CF6" w:rsidRDefault="005D5E6F" w:rsidP="005D5E6F">
            <w:pPr>
              <w:spacing w:line="240" w:lineRule="auto"/>
              <w:ind w:firstLine="0"/>
              <w:jc w:val="left"/>
              <w:rPr>
                <w:rFonts w:ascii="Times New Roman" w:eastAsia="Times New Roman" w:hAnsi="Times New Roman" w:cs="Times New Roman"/>
                <w:sz w:val="24"/>
                <w:szCs w:val="24"/>
                <w:lang w:eastAsia="en-US"/>
              </w:rPr>
            </w:pPr>
          </w:p>
        </w:tc>
        <w:tc>
          <w:tcPr>
            <w:tcW w:w="3333" w:type="dxa"/>
          </w:tcPr>
          <w:p w14:paraId="10BEF8AB" w14:textId="77777777" w:rsidR="005D5E6F" w:rsidRPr="00982CF6" w:rsidRDefault="005D5E6F" w:rsidP="005D5E6F">
            <w:pPr>
              <w:spacing w:line="240" w:lineRule="auto"/>
              <w:ind w:firstLine="0"/>
              <w:jc w:val="left"/>
              <w:rPr>
                <w:rFonts w:ascii="Times New Roman" w:eastAsia="Times New Roman" w:hAnsi="Times New Roman" w:cs="Times New Roman"/>
                <w:sz w:val="24"/>
                <w:szCs w:val="24"/>
                <w:lang w:eastAsia="en-US"/>
              </w:rPr>
            </w:pPr>
          </w:p>
        </w:tc>
      </w:tr>
      <w:tr w:rsidR="00982CF6" w:rsidRPr="00982CF6" w14:paraId="2113388A" w14:textId="77777777" w:rsidTr="0074354A">
        <w:trPr>
          <w:trHeight w:val="347"/>
        </w:trPr>
        <w:tc>
          <w:tcPr>
            <w:tcW w:w="541" w:type="dxa"/>
          </w:tcPr>
          <w:p w14:paraId="533CA052" w14:textId="77777777" w:rsidR="005D5E6F" w:rsidRPr="00982CF6" w:rsidRDefault="005D5E6F" w:rsidP="005D5E6F">
            <w:pPr>
              <w:spacing w:line="240" w:lineRule="auto"/>
              <w:ind w:firstLine="0"/>
              <w:rPr>
                <w:rFonts w:ascii="Times New Roman" w:eastAsia="Times New Roman" w:hAnsi="Times New Roman" w:cs="Times New Roman"/>
                <w:b/>
                <w:bCs/>
                <w:sz w:val="22"/>
                <w:szCs w:val="22"/>
                <w:lang w:eastAsia="en-US"/>
              </w:rPr>
            </w:pPr>
            <w:r w:rsidRPr="00982CF6">
              <w:rPr>
                <w:rFonts w:ascii="Times New Roman" w:eastAsia="Times New Roman" w:hAnsi="Times New Roman" w:cs="Times New Roman"/>
                <w:b/>
                <w:bCs/>
                <w:sz w:val="22"/>
                <w:szCs w:val="22"/>
                <w:lang w:eastAsia="en-US"/>
              </w:rPr>
              <w:t>2.</w:t>
            </w:r>
          </w:p>
        </w:tc>
        <w:tc>
          <w:tcPr>
            <w:tcW w:w="2290" w:type="dxa"/>
          </w:tcPr>
          <w:p w14:paraId="57DF5EC0" w14:textId="77777777" w:rsidR="005D5E6F" w:rsidRPr="00982CF6" w:rsidRDefault="005D5E6F" w:rsidP="005D5E6F">
            <w:pPr>
              <w:spacing w:line="240" w:lineRule="auto"/>
              <w:ind w:firstLine="0"/>
              <w:rPr>
                <w:rFonts w:ascii="Times New Roman" w:eastAsia="Times New Roman" w:hAnsi="Times New Roman" w:cs="Times New Roman"/>
                <w:b/>
                <w:bCs/>
                <w:sz w:val="24"/>
                <w:szCs w:val="24"/>
                <w:lang w:eastAsia="en-US"/>
              </w:rPr>
            </w:pPr>
          </w:p>
        </w:tc>
        <w:tc>
          <w:tcPr>
            <w:tcW w:w="1813" w:type="dxa"/>
          </w:tcPr>
          <w:p w14:paraId="2F42DA58" w14:textId="77777777" w:rsidR="005D5E6F" w:rsidRPr="00982CF6" w:rsidRDefault="005D5E6F" w:rsidP="005D5E6F">
            <w:pPr>
              <w:spacing w:line="240" w:lineRule="auto"/>
              <w:ind w:firstLine="0"/>
              <w:rPr>
                <w:rFonts w:ascii="Times New Roman" w:eastAsia="Times New Roman" w:hAnsi="Times New Roman" w:cs="Times New Roman"/>
                <w:b/>
                <w:bCs/>
                <w:sz w:val="24"/>
                <w:szCs w:val="24"/>
                <w:lang w:eastAsia="en-US"/>
              </w:rPr>
            </w:pPr>
          </w:p>
        </w:tc>
        <w:tc>
          <w:tcPr>
            <w:tcW w:w="2254" w:type="dxa"/>
            <w:noWrap/>
            <w:vAlign w:val="bottom"/>
          </w:tcPr>
          <w:p w14:paraId="32BF3FB5" w14:textId="77777777" w:rsidR="005D5E6F" w:rsidRPr="00982CF6" w:rsidRDefault="005D5E6F" w:rsidP="005D5E6F">
            <w:pPr>
              <w:spacing w:line="240" w:lineRule="auto"/>
              <w:ind w:firstLine="0"/>
              <w:jc w:val="left"/>
              <w:rPr>
                <w:rFonts w:ascii="Times New Roman" w:eastAsia="Times New Roman" w:hAnsi="Times New Roman" w:cs="Times New Roman"/>
                <w:sz w:val="24"/>
                <w:szCs w:val="24"/>
                <w:lang w:eastAsia="en-US"/>
              </w:rPr>
            </w:pPr>
          </w:p>
        </w:tc>
        <w:tc>
          <w:tcPr>
            <w:tcW w:w="1326" w:type="dxa"/>
          </w:tcPr>
          <w:p w14:paraId="6DFBBF25" w14:textId="77777777" w:rsidR="005D5E6F" w:rsidRPr="00982CF6" w:rsidRDefault="005D5E6F" w:rsidP="005D5E6F">
            <w:pPr>
              <w:spacing w:line="240" w:lineRule="auto"/>
              <w:ind w:firstLine="0"/>
              <w:jc w:val="left"/>
              <w:rPr>
                <w:rFonts w:ascii="Times New Roman" w:eastAsia="Times New Roman" w:hAnsi="Times New Roman" w:cs="Times New Roman"/>
                <w:sz w:val="24"/>
                <w:szCs w:val="24"/>
                <w:lang w:eastAsia="en-US"/>
              </w:rPr>
            </w:pPr>
          </w:p>
        </w:tc>
        <w:tc>
          <w:tcPr>
            <w:tcW w:w="1590" w:type="dxa"/>
          </w:tcPr>
          <w:p w14:paraId="6DE0D7B7" w14:textId="77777777" w:rsidR="005D5E6F" w:rsidRPr="00982CF6" w:rsidRDefault="005D5E6F" w:rsidP="005D5E6F">
            <w:pPr>
              <w:spacing w:line="240" w:lineRule="auto"/>
              <w:ind w:firstLine="0"/>
              <w:jc w:val="left"/>
              <w:rPr>
                <w:rFonts w:ascii="Times New Roman" w:eastAsia="Times New Roman" w:hAnsi="Times New Roman" w:cs="Times New Roman"/>
                <w:sz w:val="24"/>
                <w:szCs w:val="24"/>
                <w:lang w:eastAsia="en-US"/>
              </w:rPr>
            </w:pPr>
          </w:p>
        </w:tc>
        <w:tc>
          <w:tcPr>
            <w:tcW w:w="1987" w:type="dxa"/>
          </w:tcPr>
          <w:p w14:paraId="65C06943" w14:textId="77777777" w:rsidR="005D5E6F" w:rsidRPr="00982CF6" w:rsidRDefault="005D5E6F" w:rsidP="005D5E6F">
            <w:pPr>
              <w:spacing w:line="240" w:lineRule="auto"/>
              <w:ind w:firstLine="0"/>
              <w:jc w:val="left"/>
              <w:rPr>
                <w:rFonts w:ascii="Times New Roman" w:eastAsia="Times New Roman" w:hAnsi="Times New Roman" w:cs="Times New Roman"/>
                <w:sz w:val="24"/>
                <w:szCs w:val="24"/>
                <w:lang w:eastAsia="en-US"/>
              </w:rPr>
            </w:pPr>
          </w:p>
        </w:tc>
        <w:tc>
          <w:tcPr>
            <w:tcW w:w="3333" w:type="dxa"/>
          </w:tcPr>
          <w:p w14:paraId="21930AD4" w14:textId="77777777" w:rsidR="005D5E6F" w:rsidRPr="00982CF6" w:rsidRDefault="005D5E6F" w:rsidP="005D5E6F">
            <w:pPr>
              <w:spacing w:line="240" w:lineRule="auto"/>
              <w:ind w:firstLine="0"/>
              <w:jc w:val="left"/>
              <w:rPr>
                <w:rFonts w:ascii="Times New Roman" w:eastAsia="Times New Roman" w:hAnsi="Times New Roman" w:cs="Times New Roman"/>
                <w:sz w:val="24"/>
                <w:szCs w:val="24"/>
                <w:lang w:eastAsia="en-US"/>
              </w:rPr>
            </w:pPr>
          </w:p>
        </w:tc>
      </w:tr>
      <w:tr w:rsidR="00982CF6" w:rsidRPr="00982CF6" w14:paraId="5D8BDF25" w14:textId="77777777" w:rsidTr="0074354A">
        <w:trPr>
          <w:trHeight w:val="347"/>
        </w:trPr>
        <w:tc>
          <w:tcPr>
            <w:tcW w:w="541" w:type="dxa"/>
          </w:tcPr>
          <w:p w14:paraId="796CD195" w14:textId="77777777" w:rsidR="005D5E6F" w:rsidRPr="00982CF6" w:rsidRDefault="005D5E6F" w:rsidP="005D5E6F">
            <w:pPr>
              <w:spacing w:line="240" w:lineRule="auto"/>
              <w:ind w:firstLine="0"/>
              <w:rPr>
                <w:rFonts w:ascii="Times New Roman" w:eastAsia="Times New Roman" w:hAnsi="Times New Roman" w:cs="Times New Roman"/>
                <w:b/>
                <w:bCs/>
                <w:sz w:val="22"/>
                <w:szCs w:val="22"/>
                <w:lang w:eastAsia="en-US"/>
              </w:rPr>
            </w:pPr>
            <w:r w:rsidRPr="00982CF6">
              <w:rPr>
                <w:rFonts w:ascii="Times New Roman" w:eastAsia="Times New Roman" w:hAnsi="Times New Roman" w:cs="Times New Roman"/>
                <w:b/>
                <w:bCs/>
                <w:sz w:val="22"/>
                <w:szCs w:val="22"/>
                <w:lang w:eastAsia="en-US"/>
              </w:rPr>
              <w:t>3.</w:t>
            </w:r>
          </w:p>
        </w:tc>
        <w:tc>
          <w:tcPr>
            <w:tcW w:w="2290" w:type="dxa"/>
          </w:tcPr>
          <w:p w14:paraId="5EB13DF5" w14:textId="77777777" w:rsidR="005D5E6F" w:rsidRPr="00982CF6" w:rsidRDefault="005D5E6F" w:rsidP="005D5E6F">
            <w:pPr>
              <w:spacing w:line="240" w:lineRule="auto"/>
              <w:ind w:firstLine="0"/>
              <w:rPr>
                <w:rFonts w:ascii="Times New Roman" w:eastAsia="Times New Roman" w:hAnsi="Times New Roman" w:cs="Times New Roman"/>
                <w:b/>
                <w:bCs/>
                <w:sz w:val="24"/>
                <w:szCs w:val="24"/>
                <w:lang w:eastAsia="en-US"/>
              </w:rPr>
            </w:pPr>
          </w:p>
        </w:tc>
        <w:tc>
          <w:tcPr>
            <w:tcW w:w="1813" w:type="dxa"/>
          </w:tcPr>
          <w:p w14:paraId="50A2D185" w14:textId="77777777" w:rsidR="005D5E6F" w:rsidRPr="00982CF6" w:rsidRDefault="005D5E6F" w:rsidP="005D5E6F">
            <w:pPr>
              <w:spacing w:line="240" w:lineRule="auto"/>
              <w:ind w:firstLine="0"/>
              <w:rPr>
                <w:rFonts w:ascii="Times New Roman" w:eastAsia="Times New Roman" w:hAnsi="Times New Roman" w:cs="Times New Roman"/>
                <w:b/>
                <w:bCs/>
                <w:sz w:val="24"/>
                <w:szCs w:val="24"/>
                <w:lang w:eastAsia="en-US"/>
              </w:rPr>
            </w:pPr>
          </w:p>
        </w:tc>
        <w:tc>
          <w:tcPr>
            <w:tcW w:w="2254" w:type="dxa"/>
            <w:noWrap/>
            <w:vAlign w:val="bottom"/>
          </w:tcPr>
          <w:p w14:paraId="114CBC47" w14:textId="77777777" w:rsidR="005D5E6F" w:rsidRPr="00982CF6" w:rsidRDefault="005D5E6F" w:rsidP="005D5E6F">
            <w:pPr>
              <w:spacing w:line="240" w:lineRule="auto"/>
              <w:ind w:firstLine="0"/>
              <w:jc w:val="left"/>
              <w:rPr>
                <w:rFonts w:ascii="Times New Roman" w:eastAsia="Times New Roman" w:hAnsi="Times New Roman" w:cs="Times New Roman"/>
                <w:sz w:val="24"/>
                <w:szCs w:val="24"/>
                <w:lang w:eastAsia="en-US"/>
              </w:rPr>
            </w:pPr>
          </w:p>
        </w:tc>
        <w:tc>
          <w:tcPr>
            <w:tcW w:w="1326" w:type="dxa"/>
          </w:tcPr>
          <w:p w14:paraId="47DFA4EB" w14:textId="77777777" w:rsidR="005D5E6F" w:rsidRPr="00982CF6" w:rsidRDefault="005D5E6F" w:rsidP="005D5E6F">
            <w:pPr>
              <w:spacing w:line="240" w:lineRule="auto"/>
              <w:ind w:firstLine="0"/>
              <w:jc w:val="left"/>
              <w:rPr>
                <w:rFonts w:ascii="Times New Roman" w:eastAsia="Times New Roman" w:hAnsi="Times New Roman" w:cs="Times New Roman"/>
                <w:sz w:val="24"/>
                <w:szCs w:val="24"/>
                <w:lang w:eastAsia="en-US"/>
              </w:rPr>
            </w:pPr>
          </w:p>
        </w:tc>
        <w:tc>
          <w:tcPr>
            <w:tcW w:w="1590" w:type="dxa"/>
          </w:tcPr>
          <w:p w14:paraId="69C69CE4" w14:textId="77777777" w:rsidR="005D5E6F" w:rsidRPr="00982CF6" w:rsidRDefault="005D5E6F" w:rsidP="005D5E6F">
            <w:pPr>
              <w:spacing w:line="240" w:lineRule="auto"/>
              <w:ind w:firstLine="0"/>
              <w:jc w:val="left"/>
              <w:rPr>
                <w:rFonts w:ascii="Times New Roman" w:eastAsia="Times New Roman" w:hAnsi="Times New Roman" w:cs="Times New Roman"/>
                <w:sz w:val="24"/>
                <w:szCs w:val="24"/>
                <w:lang w:eastAsia="en-US"/>
              </w:rPr>
            </w:pPr>
          </w:p>
        </w:tc>
        <w:tc>
          <w:tcPr>
            <w:tcW w:w="1987" w:type="dxa"/>
          </w:tcPr>
          <w:p w14:paraId="037DC8A6" w14:textId="77777777" w:rsidR="005D5E6F" w:rsidRPr="00982CF6" w:rsidRDefault="005D5E6F" w:rsidP="005D5E6F">
            <w:pPr>
              <w:spacing w:line="240" w:lineRule="auto"/>
              <w:ind w:firstLine="0"/>
              <w:jc w:val="left"/>
              <w:rPr>
                <w:rFonts w:ascii="Times New Roman" w:eastAsia="Times New Roman" w:hAnsi="Times New Roman" w:cs="Times New Roman"/>
                <w:sz w:val="24"/>
                <w:szCs w:val="24"/>
                <w:lang w:eastAsia="en-US"/>
              </w:rPr>
            </w:pPr>
          </w:p>
        </w:tc>
        <w:tc>
          <w:tcPr>
            <w:tcW w:w="3333" w:type="dxa"/>
          </w:tcPr>
          <w:p w14:paraId="0B87386A" w14:textId="77777777" w:rsidR="005D5E6F" w:rsidRPr="00982CF6" w:rsidRDefault="005D5E6F" w:rsidP="005D5E6F">
            <w:pPr>
              <w:spacing w:line="240" w:lineRule="auto"/>
              <w:ind w:firstLine="0"/>
              <w:jc w:val="left"/>
              <w:rPr>
                <w:rFonts w:ascii="Times New Roman" w:eastAsia="Times New Roman" w:hAnsi="Times New Roman" w:cs="Times New Roman"/>
                <w:sz w:val="24"/>
                <w:szCs w:val="24"/>
                <w:lang w:eastAsia="en-US"/>
              </w:rPr>
            </w:pPr>
          </w:p>
        </w:tc>
      </w:tr>
      <w:tr w:rsidR="00982CF6" w:rsidRPr="00982CF6" w14:paraId="75D96C7B" w14:textId="77777777" w:rsidTr="0074354A">
        <w:trPr>
          <w:trHeight w:val="881"/>
        </w:trPr>
        <w:tc>
          <w:tcPr>
            <w:tcW w:w="541" w:type="dxa"/>
          </w:tcPr>
          <w:p w14:paraId="59FC87D3" w14:textId="77777777" w:rsidR="005D5E6F" w:rsidRPr="00982CF6" w:rsidRDefault="005D5E6F" w:rsidP="005D5E6F">
            <w:pPr>
              <w:spacing w:line="240" w:lineRule="auto"/>
              <w:ind w:firstLine="0"/>
              <w:rPr>
                <w:rFonts w:ascii="Times New Roman" w:eastAsia="Times New Roman" w:hAnsi="Times New Roman" w:cs="Times New Roman"/>
                <w:b/>
                <w:bCs/>
                <w:sz w:val="22"/>
                <w:szCs w:val="22"/>
                <w:lang w:eastAsia="en-US"/>
              </w:rPr>
            </w:pPr>
            <w:r w:rsidRPr="00982CF6">
              <w:rPr>
                <w:rFonts w:ascii="Times New Roman" w:eastAsia="Times New Roman" w:hAnsi="Times New Roman" w:cs="Times New Roman"/>
                <w:b/>
                <w:bCs/>
                <w:sz w:val="22"/>
                <w:szCs w:val="22"/>
                <w:lang w:eastAsia="en-US"/>
              </w:rPr>
              <w:t>4.</w:t>
            </w:r>
          </w:p>
        </w:tc>
        <w:tc>
          <w:tcPr>
            <w:tcW w:w="2290" w:type="dxa"/>
          </w:tcPr>
          <w:p w14:paraId="47F38D62" w14:textId="77777777" w:rsidR="005D5E6F" w:rsidRPr="00982CF6" w:rsidRDefault="005D5E6F" w:rsidP="005D5E6F">
            <w:pPr>
              <w:spacing w:line="240" w:lineRule="auto"/>
              <w:ind w:firstLine="0"/>
              <w:rPr>
                <w:rFonts w:ascii="Times New Roman" w:eastAsia="Times New Roman" w:hAnsi="Times New Roman" w:cs="Times New Roman"/>
                <w:b/>
                <w:bCs/>
                <w:sz w:val="24"/>
                <w:szCs w:val="24"/>
                <w:lang w:eastAsia="en-US"/>
              </w:rPr>
            </w:pPr>
          </w:p>
        </w:tc>
        <w:tc>
          <w:tcPr>
            <w:tcW w:w="1813" w:type="dxa"/>
          </w:tcPr>
          <w:p w14:paraId="6583B95F" w14:textId="77777777" w:rsidR="005D5E6F" w:rsidRPr="00982CF6" w:rsidRDefault="005D5E6F" w:rsidP="005D5E6F">
            <w:pPr>
              <w:spacing w:line="240" w:lineRule="auto"/>
              <w:ind w:firstLine="0"/>
              <w:rPr>
                <w:rFonts w:ascii="Times New Roman" w:eastAsia="Times New Roman" w:hAnsi="Times New Roman" w:cs="Times New Roman"/>
                <w:b/>
                <w:bCs/>
                <w:sz w:val="24"/>
                <w:szCs w:val="24"/>
                <w:lang w:eastAsia="en-US"/>
              </w:rPr>
            </w:pPr>
          </w:p>
        </w:tc>
        <w:tc>
          <w:tcPr>
            <w:tcW w:w="2254" w:type="dxa"/>
            <w:noWrap/>
            <w:vAlign w:val="bottom"/>
          </w:tcPr>
          <w:p w14:paraId="096B6A60" w14:textId="77777777" w:rsidR="005D5E6F" w:rsidRPr="00982CF6" w:rsidRDefault="005D5E6F" w:rsidP="005D5E6F">
            <w:pPr>
              <w:spacing w:line="240" w:lineRule="auto"/>
              <w:ind w:firstLine="0"/>
              <w:jc w:val="left"/>
              <w:rPr>
                <w:rFonts w:ascii="Times New Roman" w:eastAsia="Times New Roman" w:hAnsi="Times New Roman" w:cs="Times New Roman"/>
                <w:sz w:val="24"/>
                <w:szCs w:val="24"/>
                <w:lang w:eastAsia="en-US"/>
              </w:rPr>
            </w:pPr>
          </w:p>
        </w:tc>
        <w:tc>
          <w:tcPr>
            <w:tcW w:w="1326" w:type="dxa"/>
          </w:tcPr>
          <w:p w14:paraId="78DC97D3" w14:textId="77777777" w:rsidR="005D5E6F" w:rsidRPr="00982CF6" w:rsidRDefault="005D5E6F" w:rsidP="005D5E6F">
            <w:pPr>
              <w:spacing w:line="240" w:lineRule="auto"/>
              <w:ind w:firstLine="0"/>
              <w:jc w:val="left"/>
              <w:rPr>
                <w:rFonts w:ascii="Times New Roman" w:eastAsia="Times New Roman" w:hAnsi="Times New Roman" w:cs="Times New Roman"/>
                <w:sz w:val="24"/>
                <w:szCs w:val="24"/>
                <w:lang w:eastAsia="en-US"/>
              </w:rPr>
            </w:pPr>
          </w:p>
        </w:tc>
        <w:tc>
          <w:tcPr>
            <w:tcW w:w="1590" w:type="dxa"/>
          </w:tcPr>
          <w:p w14:paraId="41B96746" w14:textId="77777777" w:rsidR="005D5E6F" w:rsidRPr="00982CF6" w:rsidRDefault="005D5E6F" w:rsidP="005D5E6F">
            <w:pPr>
              <w:spacing w:line="240" w:lineRule="auto"/>
              <w:ind w:firstLine="0"/>
              <w:jc w:val="left"/>
              <w:rPr>
                <w:rFonts w:ascii="Times New Roman" w:eastAsia="Times New Roman" w:hAnsi="Times New Roman" w:cs="Times New Roman"/>
                <w:sz w:val="24"/>
                <w:szCs w:val="24"/>
                <w:lang w:eastAsia="en-US"/>
              </w:rPr>
            </w:pPr>
          </w:p>
        </w:tc>
        <w:tc>
          <w:tcPr>
            <w:tcW w:w="1987" w:type="dxa"/>
          </w:tcPr>
          <w:p w14:paraId="00BBB862" w14:textId="77777777" w:rsidR="005D5E6F" w:rsidRPr="00982CF6" w:rsidRDefault="005D5E6F" w:rsidP="005D5E6F">
            <w:pPr>
              <w:spacing w:line="240" w:lineRule="auto"/>
              <w:ind w:firstLine="0"/>
              <w:jc w:val="left"/>
              <w:rPr>
                <w:rFonts w:ascii="Times New Roman" w:eastAsia="Times New Roman" w:hAnsi="Times New Roman" w:cs="Times New Roman"/>
                <w:sz w:val="24"/>
                <w:szCs w:val="24"/>
                <w:lang w:eastAsia="en-US"/>
              </w:rPr>
            </w:pPr>
          </w:p>
        </w:tc>
        <w:tc>
          <w:tcPr>
            <w:tcW w:w="3333" w:type="dxa"/>
          </w:tcPr>
          <w:p w14:paraId="3C9D33CF" w14:textId="77777777" w:rsidR="005D5E6F" w:rsidRPr="00982CF6" w:rsidRDefault="005D5E6F" w:rsidP="005D5E6F">
            <w:pPr>
              <w:spacing w:line="240" w:lineRule="auto"/>
              <w:ind w:firstLine="0"/>
              <w:jc w:val="left"/>
              <w:rPr>
                <w:rFonts w:ascii="Times New Roman" w:eastAsia="Times New Roman" w:hAnsi="Times New Roman" w:cs="Times New Roman"/>
                <w:sz w:val="24"/>
                <w:szCs w:val="24"/>
                <w:lang w:eastAsia="en-US"/>
              </w:rPr>
            </w:pPr>
          </w:p>
        </w:tc>
      </w:tr>
      <w:tr w:rsidR="00982CF6" w:rsidRPr="00982CF6" w14:paraId="5834CC6F" w14:textId="77777777" w:rsidTr="0074354A">
        <w:trPr>
          <w:trHeight w:val="393"/>
        </w:trPr>
        <w:tc>
          <w:tcPr>
            <w:tcW w:w="541" w:type="dxa"/>
          </w:tcPr>
          <w:p w14:paraId="31239FA6" w14:textId="77777777" w:rsidR="005D5E6F" w:rsidRPr="00982CF6" w:rsidRDefault="005D5E6F" w:rsidP="005D5E6F">
            <w:pPr>
              <w:spacing w:line="240" w:lineRule="auto"/>
              <w:ind w:firstLine="0"/>
              <w:rPr>
                <w:rFonts w:ascii="Times New Roman" w:eastAsia="Times New Roman" w:hAnsi="Times New Roman" w:cs="Times New Roman"/>
                <w:b/>
                <w:bCs/>
                <w:sz w:val="22"/>
                <w:szCs w:val="22"/>
                <w:lang w:eastAsia="en-US"/>
              </w:rPr>
            </w:pPr>
            <w:r w:rsidRPr="00982CF6">
              <w:rPr>
                <w:rFonts w:ascii="Times New Roman" w:eastAsia="Times New Roman" w:hAnsi="Times New Roman" w:cs="Times New Roman"/>
                <w:b/>
                <w:bCs/>
                <w:sz w:val="22"/>
                <w:szCs w:val="22"/>
                <w:lang w:eastAsia="en-US"/>
              </w:rPr>
              <w:t>5.</w:t>
            </w:r>
          </w:p>
        </w:tc>
        <w:tc>
          <w:tcPr>
            <w:tcW w:w="2290" w:type="dxa"/>
          </w:tcPr>
          <w:p w14:paraId="3EB06B9C" w14:textId="77777777" w:rsidR="005D5E6F" w:rsidRPr="00982CF6" w:rsidRDefault="005D5E6F" w:rsidP="005D5E6F">
            <w:pPr>
              <w:spacing w:line="240" w:lineRule="auto"/>
              <w:ind w:firstLine="0"/>
              <w:rPr>
                <w:rFonts w:ascii="Times New Roman" w:eastAsia="Times New Roman" w:hAnsi="Times New Roman" w:cs="Times New Roman"/>
                <w:b/>
                <w:bCs/>
                <w:sz w:val="24"/>
                <w:szCs w:val="24"/>
                <w:lang w:eastAsia="en-US"/>
              </w:rPr>
            </w:pPr>
          </w:p>
        </w:tc>
        <w:tc>
          <w:tcPr>
            <w:tcW w:w="1813" w:type="dxa"/>
          </w:tcPr>
          <w:p w14:paraId="111D2461" w14:textId="77777777" w:rsidR="005D5E6F" w:rsidRPr="00982CF6" w:rsidRDefault="005D5E6F" w:rsidP="005D5E6F">
            <w:pPr>
              <w:spacing w:line="240" w:lineRule="auto"/>
              <w:ind w:firstLine="0"/>
              <w:rPr>
                <w:rFonts w:ascii="Times New Roman" w:eastAsia="Times New Roman" w:hAnsi="Times New Roman" w:cs="Times New Roman"/>
                <w:b/>
                <w:bCs/>
                <w:sz w:val="24"/>
                <w:szCs w:val="24"/>
                <w:lang w:eastAsia="en-US"/>
              </w:rPr>
            </w:pPr>
          </w:p>
        </w:tc>
        <w:tc>
          <w:tcPr>
            <w:tcW w:w="2254" w:type="dxa"/>
            <w:noWrap/>
            <w:vAlign w:val="bottom"/>
          </w:tcPr>
          <w:p w14:paraId="26095583" w14:textId="77777777" w:rsidR="005D5E6F" w:rsidRPr="00982CF6" w:rsidRDefault="005D5E6F" w:rsidP="005D5E6F">
            <w:pPr>
              <w:spacing w:line="240" w:lineRule="auto"/>
              <w:ind w:firstLine="0"/>
              <w:jc w:val="left"/>
              <w:rPr>
                <w:rFonts w:ascii="Times New Roman" w:eastAsia="Times New Roman" w:hAnsi="Times New Roman" w:cs="Times New Roman"/>
                <w:sz w:val="24"/>
                <w:szCs w:val="24"/>
                <w:lang w:eastAsia="en-US"/>
              </w:rPr>
            </w:pPr>
          </w:p>
        </w:tc>
        <w:tc>
          <w:tcPr>
            <w:tcW w:w="1326" w:type="dxa"/>
          </w:tcPr>
          <w:p w14:paraId="4F2245E0" w14:textId="77777777" w:rsidR="005D5E6F" w:rsidRPr="00982CF6" w:rsidRDefault="005D5E6F" w:rsidP="005D5E6F">
            <w:pPr>
              <w:spacing w:line="240" w:lineRule="auto"/>
              <w:ind w:firstLine="0"/>
              <w:jc w:val="left"/>
              <w:rPr>
                <w:rFonts w:ascii="Times New Roman" w:eastAsia="Times New Roman" w:hAnsi="Times New Roman" w:cs="Times New Roman"/>
                <w:sz w:val="24"/>
                <w:szCs w:val="24"/>
                <w:lang w:eastAsia="en-US"/>
              </w:rPr>
            </w:pPr>
          </w:p>
        </w:tc>
        <w:tc>
          <w:tcPr>
            <w:tcW w:w="1590" w:type="dxa"/>
          </w:tcPr>
          <w:p w14:paraId="70DF808F" w14:textId="77777777" w:rsidR="005D5E6F" w:rsidRPr="00982CF6" w:rsidRDefault="005D5E6F" w:rsidP="005D5E6F">
            <w:pPr>
              <w:spacing w:line="240" w:lineRule="auto"/>
              <w:ind w:firstLine="0"/>
              <w:jc w:val="left"/>
              <w:rPr>
                <w:rFonts w:ascii="Times New Roman" w:eastAsia="Times New Roman" w:hAnsi="Times New Roman" w:cs="Times New Roman"/>
                <w:sz w:val="24"/>
                <w:szCs w:val="24"/>
                <w:lang w:eastAsia="en-US"/>
              </w:rPr>
            </w:pPr>
          </w:p>
        </w:tc>
        <w:tc>
          <w:tcPr>
            <w:tcW w:w="1987" w:type="dxa"/>
          </w:tcPr>
          <w:p w14:paraId="4953D427" w14:textId="77777777" w:rsidR="005D5E6F" w:rsidRPr="00982CF6" w:rsidRDefault="005D5E6F" w:rsidP="005D5E6F">
            <w:pPr>
              <w:spacing w:line="240" w:lineRule="auto"/>
              <w:ind w:firstLine="0"/>
              <w:jc w:val="left"/>
              <w:rPr>
                <w:rFonts w:ascii="Times New Roman" w:eastAsia="Times New Roman" w:hAnsi="Times New Roman" w:cs="Times New Roman"/>
                <w:sz w:val="24"/>
                <w:szCs w:val="24"/>
                <w:lang w:eastAsia="en-US"/>
              </w:rPr>
            </w:pPr>
          </w:p>
        </w:tc>
        <w:tc>
          <w:tcPr>
            <w:tcW w:w="3333" w:type="dxa"/>
          </w:tcPr>
          <w:p w14:paraId="2FFEACB8" w14:textId="77777777" w:rsidR="005D5E6F" w:rsidRPr="00982CF6" w:rsidRDefault="005D5E6F" w:rsidP="005D5E6F">
            <w:pPr>
              <w:spacing w:line="240" w:lineRule="auto"/>
              <w:ind w:firstLine="0"/>
              <w:jc w:val="left"/>
              <w:rPr>
                <w:rFonts w:ascii="Times New Roman" w:eastAsia="Times New Roman" w:hAnsi="Times New Roman" w:cs="Times New Roman"/>
                <w:sz w:val="24"/>
                <w:szCs w:val="24"/>
                <w:lang w:eastAsia="en-US"/>
              </w:rPr>
            </w:pPr>
          </w:p>
        </w:tc>
      </w:tr>
    </w:tbl>
    <w:p w14:paraId="7C93A400" w14:textId="77777777" w:rsidR="005D5E6F" w:rsidRPr="00982CF6" w:rsidRDefault="005D5E6F" w:rsidP="005D5E6F">
      <w:pPr>
        <w:widowControl w:val="0"/>
        <w:spacing w:line="240" w:lineRule="auto"/>
        <w:ind w:firstLine="0"/>
        <w:rPr>
          <w:rFonts w:ascii="Times New Roman" w:eastAsia="Times New Roman" w:hAnsi="Times New Roman" w:cs="Times New Roman"/>
          <w:sz w:val="24"/>
          <w:szCs w:val="24"/>
          <w:lang w:eastAsia="en-US"/>
        </w:rPr>
      </w:pPr>
    </w:p>
    <w:p w14:paraId="4707807F" w14:textId="47021E5F" w:rsidR="005D5E6F" w:rsidRPr="00982CF6" w:rsidRDefault="005D5E6F" w:rsidP="005D5E6F">
      <w:pPr>
        <w:spacing w:before="60" w:after="60" w:line="240" w:lineRule="auto"/>
        <w:ind w:firstLine="0"/>
        <w:jc w:val="center"/>
        <w:rPr>
          <w:rFonts w:ascii="Times New Roman" w:eastAsia="Times New Roman" w:hAnsi="Times New Roman" w:cs="Times New Roman"/>
          <w:sz w:val="24"/>
          <w:szCs w:val="24"/>
          <w:lang w:eastAsia="en-US"/>
        </w:rPr>
      </w:pPr>
      <w:r w:rsidRPr="00982CF6">
        <w:rPr>
          <w:rFonts w:ascii="Times New Roman" w:eastAsia="Times New Roman" w:hAnsi="Times New Roman" w:cs="Times New Roman"/>
          <w:sz w:val="24"/>
          <w:szCs w:val="24"/>
          <w:lang w:eastAsia="en-US"/>
        </w:rPr>
        <w:t>____________________________________________________</w:t>
      </w:r>
    </w:p>
    <w:p w14:paraId="500978BB" w14:textId="79142E4F" w:rsidR="005D5E6F" w:rsidRPr="00982CF6" w:rsidRDefault="005D5E6F" w:rsidP="00634353">
      <w:pPr>
        <w:spacing w:before="60" w:after="60" w:line="240" w:lineRule="auto"/>
        <w:ind w:firstLine="0"/>
        <w:jc w:val="center"/>
        <w:rPr>
          <w:rFonts w:ascii="Times New Roman" w:eastAsia="Times New Roman" w:hAnsi="Times New Roman" w:cs="Times New Roman"/>
          <w:sz w:val="24"/>
          <w:szCs w:val="24"/>
          <w:lang w:eastAsia="en-US"/>
        </w:rPr>
      </w:pPr>
      <w:r w:rsidRPr="00982CF6">
        <w:rPr>
          <w:rFonts w:ascii="Times New Roman" w:eastAsia="Times New Roman" w:hAnsi="Times New Roman" w:cs="Times New Roman"/>
          <w:sz w:val="24"/>
          <w:szCs w:val="24"/>
          <w:lang w:eastAsia="en-US"/>
        </w:rPr>
        <w:t>(Tiekėjo arba jo įgalioto asmens pareigos, vardas, pavardė, parašas)</w:t>
      </w:r>
      <w:r w:rsidRPr="00982CF6">
        <w:rPr>
          <w:rFonts w:ascii="Times New Roman" w:eastAsia="Times New Roman" w:hAnsi="Times New Roman" w:cs="Times New Roman"/>
          <w:sz w:val="24"/>
          <w:szCs w:val="24"/>
          <w:vertAlign w:val="superscript"/>
          <w:lang w:eastAsia="en-US"/>
        </w:rPr>
        <w:footnoteReference w:id="4"/>
      </w:r>
    </w:p>
    <w:sectPr w:rsidR="005D5E6F" w:rsidRPr="00982CF6" w:rsidSect="007A084B">
      <w:pgSz w:w="16838" w:h="11906" w:orient="landscape"/>
      <w:pgMar w:top="1440" w:right="1440" w:bottom="991"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6ED735" w14:textId="77777777" w:rsidR="00E92D10" w:rsidRDefault="00E92D10" w:rsidP="00D05666">
      <w:r>
        <w:separator/>
      </w:r>
    </w:p>
  </w:endnote>
  <w:endnote w:type="continuationSeparator" w:id="0">
    <w:p w14:paraId="6C03A997" w14:textId="77777777" w:rsidR="00E92D10" w:rsidRDefault="00E92D10" w:rsidP="00D05666">
      <w:r>
        <w:continuationSeparator/>
      </w:r>
    </w:p>
  </w:endnote>
  <w:endnote w:type="continuationNotice" w:id="1">
    <w:p w14:paraId="5660CF1A" w14:textId="77777777" w:rsidR="00E92D10" w:rsidRDefault="00E92D10">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Body (calibri)">
    <w:altName w:val="Cambria"/>
    <w:panose1 w:val="00000000000000000000"/>
    <w:charset w:val="00"/>
    <w:family w:val="roman"/>
    <w:notTrueType/>
    <w:pitch w:val="default"/>
  </w:font>
  <w:font w:name="Calibri Light">
    <w:panose1 w:val="020F0302020204030204"/>
    <w:charset w:val="BA"/>
    <w:family w:val="swiss"/>
    <w:pitch w:val="variable"/>
    <w:sig w:usb0="E4002EFF" w:usb1="C200247B" w:usb2="00000009" w:usb3="00000000" w:csb0="000001FF" w:csb1="00000000"/>
  </w:font>
  <w:font w:name="Segoe UI">
    <w:altName w:val="Arial"/>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Lucida Sans Unicode">
    <w:panose1 w:val="020B0602030504020204"/>
    <w:charset w:val="BA"/>
    <w:family w:val="swiss"/>
    <w:pitch w:val="variable"/>
    <w:sig w:usb0="80000AFF" w:usb1="0000396B" w:usb2="00000000" w:usb3="00000000" w:csb0="000000BF" w:csb1="00000000"/>
  </w:font>
  <w:font w:name="Tahoma">
    <w:panose1 w:val="020B0604030504040204"/>
    <w:charset w:val="BA"/>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004E44A6" w14:paraId="005FD67C" w14:textId="77777777" w:rsidTr="006B1A30">
      <w:trPr>
        <w:trHeight w:val="300"/>
      </w:trPr>
      <w:tc>
        <w:tcPr>
          <w:tcW w:w="3320" w:type="dxa"/>
        </w:tcPr>
        <w:p w14:paraId="12AA6103" w14:textId="5395B083" w:rsidR="004E44A6" w:rsidRDefault="004E44A6" w:rsidP="006B1A30">
          <w:pPr>
            <w:pStyle w:val="Header"/>
            <w:ind w:left="-115"/>
            <w:jc w:val="left"/>
          </w:pPr>
        </w:p>
      </w:tc>
      <w:tc>
        <w:tcPr>
          <w:tcW w:w="3320" w:type="dxa"/>
        </w:tcPr>
        <w:p w14:paraId="5372919C" w14:textId="3F510446" w:rsidR="004E44A6" w:rsidRDefault="004E44A6" w:rsidP="006B1A30">
          <w:pPr>
            <w:pStyle w:val="Header"/>
            <w:jc w:val="center"/>
          </w:pPr>
        </w:p>
      </w:tc>
      <w:tc>
        <w:tcPr>
          <w:tcW w:w="3320" w:type="dxa"/>
        </w:tcPr>
        <w:p w14:paraId="46DF4335" w14:textId="4D777ED1" w:rsidR="004E44A6" w:rsidRDefault="004E44A6" w:rsidP="006B1A30">
          <w:pPr>
            <w:pStyle w:val="Header"/>
            <w:ind w:right="-115"/>
            <w:jc w:val="right"/>
          </w:pPr>
        </w:p>
      </w:tc>
    </w:tr>
  </w:tbl>
  <w:p w14:paraId="2F1AB6B3" w14:textId="0E422935" w:rsidR="004E44A6" w:rsidRDefault="004E44A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004E44A6" w14:paraId="38348E9A" w14:textId="77777777" w:rsidTr="006B1A30">
      <w:trPr>
        <w:trHeight w:val="300"/>
      </w:trPr>
      <w:tc>
        <w:tcPr>
          <w:tcW w:w="3320" w:type="dxa"/>
        </w:tcPr>
        <w:p w14:paraId="591B1137" w14:textId="15A8E5E9" w:rsidR="004E44A6" w:rsidRDefault="004E44A6" w:rsidP="006B1A30">
          <w:pPr>
            <w:pStyle w:val="Header"/>
            <w:ind w:left="-115"/>
            <w:jc w:val="left"/>
          </w:pPr>
        </w:p>
      </w:tc>
      <w:tc>
        <w:tcPr>
          <w:tcW w:w="3320" w:type="dxa"/>
        </w:tcPr>
        <w:p w14:paraId="6F1B616C" w14:textId="403DF0C7" w:rsidR="004E44A6" w:rsidRDefault="004E44A6" w:rsidP="006B1A30">
          <w:pPr>
            <w:pStyle w:val="Header"/>
            <w:jc w:val="center"/>
          </w:pPr>
        </w:p>
      </w:tc>
      <w:tc>
        <w:tcPr>
          <w:tcW w:w="3320" w:type="dxa"/>
        </w:tcPr>
        <w:p w14:paraId="74D61361" w14:textId="164A23CE" w:rsidR="004E44A6" w:rsidRDefault="004E44A6" w:rsidP="006B1A30">
          <w:pPr>
            <w:pStyle w:val="Header"/>
            <w:ind w:right="-115"/>
            <w:jc w:val="right"/>
          </w:pPr>
        </w:p>
      </w:tc>
    </w:tr>
  </w:tbl>
  <w:p w14:paraId="4A72585F" w14:textId="60B1B6B2" w:rsidR="004E44A6" w:rsidRDefault="004E44A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04E44A6" w14:paraId="6DB6132A" w14:textId="77777777" w:rsidTr="0B831528">
      <w:tc>
        <w:tcPr>
          <w:tcW w:w="3600" w:type="dxa"/>
        </w:tcPr>
        <w:p w14:paraId="3DD6CB26" w14:textId="44274829" w:rsidR="004E44A6" w:rsidRDefault="004E44A6" w:rsidP="0B831528">
          <w:pPr>
            <w:pStyle w:val="Header"/>
            <w:ind w:left="-115"/>
            <w:jc w:val="left"/>
          </w:pPr>
        </w:p>
      </w:tc>
      <w:tc>
        <w:tcPr>
          <w:tcW w:w="3600" w:type="dxa"/>
        </w:tcPr>
        <w:p w14:paraId="0FFE1169" w14:textId="04D5F0EA" w:rsidR="004E44A6" w:rsidRDefault="004E44A6" w:rsidP="0B831528">
          <w:pPr>
            <w:pStyle w:val="Header"/>
            <w:jc w:val="center"/>
          </w:pPr>
        </w:p>
      </w:tc>
      <w:tc>
        <w:tcPr>
          <w:tcW w:w="3600" w:type="dxa"/>
        </w:tcPr>
        <w:p w14:paraId="637FC8A9" w14:textId="7FCE1B5E" w:rsidR="004E44A6" w:rsidRDefault="004E44A6" w:rsidP="0B831528">
          <w:pPr>
            <w:pStyle w:val="Header"/>
            <w:ind w:right="-115"/>
            <w:jc w:val="right"/>
          </w:pPr>
        </w:p>
      </w:tc>
    </w:tr>
  </w:tbl>
  <w:p w14:paraId="1418C709" w14:textId="2F0E40AA" w:rsidR="004E44A6" w:rsidRDefault="004E44A6" w:rsidP="0B83152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04E44A6" w14:paraId="26379111" w14:textId="77777777" w:rsidTr="0B831528">
      <w:tc>
        <w:tcPr>
          <w:tcW w:w="3600" w:type="dxa"/>
        </w:tcPr>
        <w:p w14:paraId="47E711C1" w14:textId="19AB4DF1" w:rsidR="004E44A6" w:rsidRDefault="004E44A6" w:rsidP="0B831528">
          <w:pPr>
            <w:pStyle w:val="Header"/>
            <w:ind w:left="-115"/>
            <w:jc w:val="left"/>
          </w:pPr>
        </w:p>
      </w:tc>
      <w:tc>
        <w:tcPr>
          <w:tcW w:w="3600" w:type="dxa"/>
        </w:tcPr>
        <w:p w14:paraId="1A5949BA" w14:textId="5C596B32" w:rsidR="004E44A6" w:rsidRDefault="004E44A6" w:rsidP="0B831528">
          <w:pPr>
            <w:pStyle w:val="Header"/>
            <w:jc w:val="center"/>
          </w:pPr>
        </w:p>
      </w:tc>
      <w:tc>
        <w:tcPr>
          <w:tcW w:w="3600" w:type="dxa"/>
        </w:tcPr>
        <w:p w14:paraId="397999A9" w14:textId="74BE2DF9" w:rsidR="004E44A6" w:rsidRDefault="004E44A6" w:rsidP="0B831528">
          <w:pPr>
            <w:pStyle w:val="Header"/>
            <w:ind w:right="-115"/>
            <w:jc w:val="right"/>
          </w:pPr>
        </w:p>
      </w:tc>
    </w:tr>
  </w:tbl>
  <w:p w14:paraId="16BE47DF" w14:textId="0FE8012D" w:rsidR="004E44A6" w:rsidRDefault="004E44A6" w:rsidP="0B8315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D99E8E" w14:textId="77777777" w:rsidR="00E92D10" w:rsidRDefault="00E92D10" w:rsidP="00D05666">
      <w:r>
        <w:separator/>
      </w:r>
    </w:p>
  </w:footnote>
  <w:footnote w:type="continuationSeparator" w:id="0">
    <w:p w14:paraId="68E59920" w14:textId="77777777" w:rsidR="00E92D10" w:rsidRDefault="00E92D10" w:rsidP="00D05666">
      <w:r>
        <w:continuationSeparator/>
      </w:r>
    </w:p>
  </w:footnote>
  <w:footnote w:type="continuationNotice" w:id="1">
    <w:p w14:paraId="18A3A657" w14:textId="77777777" w:rsidR="00E92D10" w:rsidRDefault="00E92D10">
      <w:pPr>
        <w:spacing w:line="240" w:lineRule="auto"/>
      </w:pPr>
    </w:p>
  </w:footnote>
  <w:footnote w:id="2">
    <w:p w14:paraId="358DBA00" w14:textId="77777777" w:rsidR="004E44A6" w:rsidRDefault="004E44A6" w:rsidP="007A084B">
      <w:pPr>
        <w:pStyle w:val="FootnoteText"/>
        <w:rPr>
          <w:rFonts w:ascii="Tahoma" w:hAnsi="Tahoma" w:cs="Tahoma"/>
        </w:rPr>
      </w:pPr>
      <w:r w:rsidRPr="00976C93">
        <w:rPr>
          <w:rStyle w:val="FootnoteReference"/>
          <w:rFonts w:ascii="Tahoma" w:eastAsia="Calibri" w:hAnsi="Tahoma" w:cs="Tahoma"/>
        </w:rPr>
        <w:footnoteRef/>
      </w:r>
      <w:r w:rsidRPr="00976C93">
        <w:rPr>
          <w:rFonts w:ascii="Tahoma" w:hAnsi="Tahoma" w:cs="Tahoma"/>
        </w:rPr>
        <w:t xml:space="preserve"> Jei Tiekėjo </w:t>
      </w:r>
      <w:r>
        <w:rPr>
          <w:rFonts w:ascii="Tahoma" w:hAnsi="Tahoma" w:cs="Tahoma"/>
        </w:rPr>
        <w:t>sutarties vykdymui skiriamų</w:t>
      </w:r>
      <w:r w:rsidRPr="00976C93">
        <w:rPr>
          <w:rFonts w:ascii="Tahoma" w:hAnsi="Tahoma" w:cs="Tahoma"/>
        </w:rPr>
        <w:t xml:space="preserve"> </w:t>
      </w:r>
      <w:r>
        <w:rPr>
          <w:rFonts w:ascii="Tahoma" w:hAnsi="Tahoma" w:cs="Tahoma"/>
        </w:rPr>
        <w:t xml:space="preserve">specialistų </w:t>
      </w:r>
      <w:r w:rsidRPr="00976C93">
        <w:rPr>
          <w:rFonts w:ascii="Tahoma" w:hAnsi="Tahoma" w:cs="Tahoma"/>
        </w:rPr>
        <w:t>sąrašą pasirašo vadovo įgaliotas asmuo, turi būti pridėtas rašytinis įgaliojimas arba kitas dokumentas, suteikiantis parašo teisę.</w:t>
      </w:r>
    </w:p>
    <w:p w14:paraId="4BBB1AE3" w14:textId="77777777" w:rsidR="004E44A6" w:rsidRDefault="004E44A6" w:rsidP="007A084B">
      <w:pPr>
        <w:pStyle w:val="FootnoteText"/>
        <w:rPr>
          <w:rFonts w:ascii="Tahoma" w:hAnsi="Tahoma" w:cs="Tahoma"/>
        </w:rPr>
      </w:pPr>
    </w:p>
    <w:p w14:paraId="70B634C7" w14:textId="77777777" w:rsidR="004E44A6" w:rsidRPr="00976C93" w:rsidRDefault="004E44A6" w:rsidP="007A084B">
      <w:pPr>
        <w:pStyle w:val="FootnoteText"/>
        <w:rPr>
          <w:rFonts w:ascii="Tahoma" w:hAnsi="Tahoma" w:cs="Tahoma"/>
        </w:rPr>
      </w:pPr>
    </w:p>
  </w:footnote>
  <w:footnote w:id="3">
    <w:p w14:paraId="7FA78474" w14:textId="6F37C702" w:rsidR="004E44A6" w:rsidRPr="00976C93" w:rsidRDefault="004E44A6" w:rsidP="005D5E6F">
      <w:pPr>
        <w:pStyle w:val="FootnoteText"/>
        <w:rPr>
          <w:rFonts w:ascii="Tahoma" w:hAnsi="Tahoma" w:cs="Tahoma"/>
        </w:rPr>
      </w:pPr>
      <w:r>
        <w:rPr>
          <w:rStyle w:val="FootnoteReference"/>
        </w:rPr>
        <w:footnoteRef/>
      </w:r>
      <w:r>
        <w:t xml:space="preserve"> </w:t>
      </w:r>
      <w:r w:rsidRPr="00976C93">
        <w:rPr>
          <w:rFonts w:ascii="Tahoma" w:hAnsi="Tahoma" w:cs="Tahoma"/>
        </w:rPr>
        <w:t xml:space="preserve">Informacija pateikiama pagal Pirkimo sąlygų </w:t>
      </w:r>
      <w:r>
        <w:rPr>
          <w:rFonts w:ascii="Tahoma" w:hAnsi="Tahoma" w:cs="Tahoma"/>
        </w:rPr>
        <w:t xml:space="preserve">4 priedo </w:t>
      </w:r>
      <w:r w:rsidRPr="00A15693">
        <w:rPr>
          <w:rFonts w:ascii="Tahoma" w:hAnsi="Tahoma" w:cs="Tahoma"/>
        </w:rPr>
        <w:t xml:space="preserve">4 punkto </w:t>
      </w:r>
      <w:r>
        <w:rPr>
          <w:rFonts w:ascii="Tahoma" w:hAnsi="Tahoma" w:cs="Tahoma"/>
        </w:rPr>
        <w:t xml:space="preserve">2 lentelės skiltyje </w:t>
      </w:r>
      <w:r w:rsidRPr="00A15693">
        <w:rPr>
          <w:rFonts w:ascii="Tahoma" w:hAnsi="Tahoma" w:cs="Tahoma"/>
        </w:rPr>
        <w:t>1 papunktyje</w:t>
      </w:r>
      <w:r w:rsidRPr="00976C93">
        <w:rPr>
          <w:rFonts w:ascii="Tahoma" w:hAnsi="Tahoma" w:cs="Tahoma"/>
        </w:rPr>
        <w:t xml:space="preserve"> nurodytus reikalavimus</w:t>
      </w:r>
    </w:p>
  </w:footnote>
  <w:footnote w:id="4">
    <w:p w14:paraId="58915B49" w14:textId="3B6F7C70" w:rsidR="004E44A6" w:rsidRPr="00976C93" w:rsidRDefault="004E44A6" w:rsidP="005D5E6F">
      <w:pPr>
        <w:pStyle w:val="FootnoteText"/>
        <w:rPr>
          <w:rFonts w:ascii="Tahoma" w:hAnsi="Tahoma" w:cs="Tahoma"/>
        </w:rPr>
      </w:pPr>
      <w:r w:rsidRPr="00976C93">
        <w:rPr>
          <w:rStyle w:val="FootnoteReference"/>
          <w:rFonts w:ascii="Tahoma" w:eastAsia="Calibri" w:hAnsi="Tahoma" w:cs="Tahoma"/>
        </w:rPr>
        <w:footnoteRef/>
      </w:r>
      <w:r w:rsidRPr="00976C93">
        <w:rPr>
          <w:rFonts w:ascii="Tahoma" w:hAnsi="Tahoma" w:cs="Tahoma"/>
        </w:rPr>
        <w:t xml:space="preserve"> Jei Tiekėjo </w:t>
      </w:r>
      <w:r>
        <w:rPr>
          <w:rFonts w:ascii="Tahoma" w:hAnsi="Tahoma" w:cs="Tahoma"/>
        </w:rPr>
        <w:t>teikiamų spe</w:t>
      </w:r>
      <w:r w:rsidR="00321B4E">
        <w:rPr>
          <w:rFonts w:ascii="Tahoma" w:hAnsi="Tahoma" w:cs="Tahoma"/>
        </w:rPr>
        <w:t>c</w:t>
      </w:r>
      <w:r>
        <w:rPr>
          <w:rFonts w:ascii="Tahoma" w:hAnsi="Tahoma" w:cs="Tahoma"/>
        </w:rPr>
        <w:t xml:space="preserve">ialistų </w:t>
      </w:r>
      <w:r w:rsidRPr="00976C93">
        <w:rPr>
          <w:rFonts w:ascii="Tahoma" w:hAnsi="Tahoma" w:cs="Tahoma"/>
        </w:rPr>
        <w:t>įvykdytų sutarčių sąrašą pasirašo vadovo įgaliotas asmuo,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004E44A6" w14:paraId="7B9BF058" w14:textId="77777777" w:rsidTr="006B1A30">
      <w:trPr>
        <w:trHeight w:val="300"/>
      </w:trPr>
      <w:tc>
        <w:tcPr>
          <w:tcW w:w="3320" w:type="dxa"/>
        </w:tcPr>
        <w:p w14:paraId="3BAACE48" w14:textId="1768BBAF" w:rsidR="004E44A6" w:rsidRDefault="004E44A6" w:rsidP="00AE7102">
          <w:pPr>
            <w:pStyle w:val="Header"/>
            <w:ind w:firstLine="0"/>
            <w:jc w:val="left"/>
          </w:pPr>
        </w:p>
      </w:tc>
      <w:tc>
        <w:tcPr>
          <w:tcW w:w="3320" w:type="dxa"/>
        </w:tcPr>
        <w:p w14:paraId="5149BA27" w14:textId="0E1D5DF5" w:rsidR="004E44A6" w:rsidRDefault="004E44A6" w:rsidP="006B1A30">
          <w:pPr>
            <w:pStyle w:val="Header"/>
            <w:jc w:val="center"/>
          </w:pPr>
        </w:p>
      </w:tc>
      <w:tc>
        <w:tcPr>
          <w:tcW w:w="3320" w:type="dxa"/>
        </w:tcPr>
        <w:p w14:paraId="2E580469" w14:textId="4A3F4DE0" w:rsidR="004E44A6" w:rsidRDefault="004E44A6" w:rsidP="006B1A30">
          <w:pPr>
            <w:pStyle w:val="Header"/>
            <w:ind w:right="-115"/>
            <w:jc w:val="right"/>
          </w:pPr>
        </w:p>
      </w:tc>
    </w:tr>
  </w:tbl>
  <w:p w14:paraId="508B778C" w14:textId="2E1CF544" w:rsidR="004E44A6" w:rsidRDefault="004E44A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092CAD6D" w14:textId="5F097C3A" w:rsidR="004E44A6" w:rsidRDefault="004E44A6">
        <w:pPr>
          <w:pStyle w:val="Header"/>
          <w:jc w:val="center"/>
        </w:pPr>
        <w:r>
          <w:fldChar w:fldCharType="begin"/>
        </w:r>
        <w:r>
          <w:instrText>PAGE   \* MERGEFORMAT</w:instrText>
        </w:r>
        <w:r>
          <w:fldChar w:fldCharType="separate"/>
        </w:r>
        <w:r>
          <w:rPr>
            <w:noProof/>
          </w:rPr>
          <w:t>1</w:t>
        </w:r>
        <w:r>
          <w:rPr>
            <w:noProof/>
          </w:rPr>
          <w:t>6</w:t>
        </w:r>
        <w:r>
          <w:fldChar w:fldCharType="end"/>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4E44A6" w:rsidRDefault="004E44A6">
    <w:pPr>
      <w:pStyle w:val="Header"/>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604F1"/>
    <w:multiLevelType w:val="multilevel"/>
    <w:tmpl w:val="9D3ED930"/>
    <w:lvl w:ilvl="0">
      <w:start w:val="2"/>
      <w:numFmt w:val="decimal"/>
      <w:lvlText w:val="%1."/>
      <w:lvlJc w:val="left"/>
      <w:pPr>
        <w:ind w:left="928" w:hanging="360"/>
      </w:pPr>
      <w:rPr>
        <w:rFonts w:hint="default"/>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 w15:restartNumberingAfterBreak="0">
    <w:nsid w:val="08042F9B"/>
    <w:multiLevelType w:val="multilevel"/>
    <w:tmpl w:val="CA7CA6B8"/>
    <w:lvl w:ilvl="0">
      <w:start w:val="1"/>
      <w:numFmt w:val="decimal"/>
      <w:lvlText w:val="%1."/>
      <w:lvlJc w:val="left"/>
      <w:pPr>
        <w:ind w:left="720" w:hanging="360"/>
      </w:pPr>
    </w:lvl>
    <w:lvl w:ilvl="1">
      <w:start w:val="1"/>
      <w:numFmt w:val="decimal"/>
      <w:isLgl/>
      <w:lvlText w:val="%1.%2."/>
      <w:lvlJc w:val="left"/>
      <w:pPr>
        <w:ind w:left="1070" w:hanging="360"/>
      </w:pPr>
      <w:rPr>
        <w:rFonts w:hint="default"/>
      </w:rPr>
    </w:lvl>
    <w:lvl w:ilvl="2">
      <w:start w:val="1"/>
      <w:numFmt w:val="decimal"/>
      <w:isLgl/>
      <w:lvlText w:val="%1.%2.%3."/>
      <w:lvlJc w:val="left"/>
      <w:pPr>
        <w:ind w:left="1003"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9727CBE"/>
    <w:multiLevelType w:val="multilevel"/>
    <w:tmpl w:val="CA7CA6B8"/>
    <w:lvl w:ilvl="0">
      <w:start w:val="1"/>
      <w:numFmt w:val="decimal"/>
      <w:lvlText w:val="%1."/>
      <w:lvlJc w:val="left"/>
      <w:pPr>
        <w:ind w:left="720" w:hanging="360"/>
      </w:pPr>
    </w:lvl>
    <w:lvl w:ilvl="1">
      <w:start w:val="1"/>
      <w:numFmt w:val="decimal"/>
      <w:isLgl/>
      <w:lvlText w:val="%1.%2."/>
      <w:lvlJc w:val="left"/>
      <w:pPr>
        <w:ind w:left="786"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6" w15:restartNumberingAfterBreak="0">
    <w:nsid w:val="2DB36933"/>
    <w:multiLevelType w:val="multilevel"/>
    <w:tmpl w:val="59B6FB18"/>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3C123D95"/>
    <w:multiLevelType w:val="hybridMultilevel"/>
    <w:tmpl w:val="E06ABED0"/>
    <w:lvl w:ilvl="0" w:tplc="1ED674B6">
      <w:start w:val="1"/>
      <w:numFmt w:val="decimal"/>
      <w:lvlText w:val="%1."/>
      <w:lvlJc w:val="left"/>
      <w:pPr>
        <w:ind w:left="1279" w:hanging="1245"/>
      </w:pPr>
      <w:rPr>
        <w:rFonts w:hint="default"/>
      </w:rPr>
    </w:lvl>
    <w:lvl w:ilvl="1" w:tplc="04090019" w:tentative="1">
      <w:start w:val="1"/>
      <w:numFmt w:val="lowerLetter"/>
      <w:lvlText w:val="%2."/>
      <w:lvlJc w:val="left"/>
      <w:pPr>
        <w:ind w:left="1114" w:hanging="360"/>
      </w:pPr>
    </w:lvl>
    <w:lvl w:ilvl="2" w:tplc="0409001B" w:tentative="1">
      <w:start w:val="1"/>
      <w:numFmt w:val="lowerRoman"/>
      <w:lvlText w:val="%3."/>
      <w:lvlJc w:val="right"/>
      <w:pPr>
        <w:ind w:left="1834" w:hanging="180"/>
      </w:pPr>
    </w:lvl>
    <w:lvl w:ilvl="3" w:tplc="0409000F" w:tentative="1">
      <w:start w:val="1"/>
      <w:numFmt w:val="decimal"/>
      <w:lvlText w:val="%4."/>
      <w:lvlJc w:val="left"/>
      <w:pPr>
        <w:ind w:left="2554" w:hanging="360"/>
      </w:pPr>
    </w:lvl>
    <w:lvl w:ilvl="4" w:tplc="04090019" w:tentative="1">
      <w:start w:val="1"/>
      <w:numFmt w:val="lowerLetter"/>
      <w:lvlText w:val="%5."/>
      <w:lvlJc w:val="left"/>
      <w:pPr>
        <w:ind w:left="3274" w:hanging="360"/>
      </w:pPr>
    </w:lvl>
    <w:lvl w:ilvl="5" w:tplc="0409001B" w:tentative="1">
      <w:start w:val="1"/>
      <w:numFmt w:val="lowerRoman"/>
      <w:lvlText w:val="%6."/>
      <w:lvlJc w:val="right"/>
      <w:pPr>
        <w:ind w:left="3994" w:hanging="180"/>
      </w:pPr>
    </w:lvl>
    <w:lvl w:ilvl="6" w:tplc="0409000F" w:tentative="1">
      <w:start w:val="1"/>
      <w:numFmt w:val="decimal"/>
      <w:lvlText w:val="%7."/>
      <w:lvlJc w:val="left"/>
      <w:pPr>
        <w:ind w:left="4714" w:hanging="360"/>
      </w:pPr>
    </w:lvl>
    <w:lvl w:ilvl="7" w:tplc="04090019" w:tentative="1">
      <w:start w:val="1"/>
      <w:numFmt w:val="lowerLetter"/>
      <w:lvlText w:val="%8."/>
      <w:lvlJc w:val="left"/>
      <w:pPr>
        <w:ind w:left="5434" w:hanging="360"/>
      </w:pPr>
    </w:lvl>
    <w:lvl w:ilvl="8" w:tplc="0409001B" w:tentative="1">
      <w:start w:val="1"/>
      <w:numFmt w:val="lowerRoman"/>
      <w:lvlText w:val="%9."/>
      <w:lvlJc w:val="right"/>
      <w:pPr>
        <w:ind w:left="6154" w:hanging="180"/>
      </w:pPr>
    </w:lvl>
  </w:abstractNum>
  <w:abstractNum w:abstractNumId="9"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40A70A85"/>
    <w:multiLevelType w:val="multilevel"/>
    <w:tmpl w:val="7A42DCEC"/>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Body (calibri)" w:eastAsia="Calibri" w:hAnsi="Body (calibri)"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1" w15:restartNumberingAfterBreak="0">
    <w:nsid w:val="482B541A"/>
    <w:multiLevelType w:val="multilevel"/>
    <w:tmpl w:val="42F40016"/>
    <w:lvl w:ilvl="0">
      <w:start w:val="1"/>
      <w:numFmt w:val="decimal"/>
      <w:lvlText w:val="%1."/>
      <w:lvlJc w:val="left"/>
      <w:pPr>
        <w:ind w:left="360" w:hanging="360"/>
      </w:pPr>
      <w:rPr>
        <w:rFonts w:hint="default"/>
        <w:color w:val="auto"/>
      </w:rPr>
    </w:lvl>
    <w:lvl w:ilvl="1">
      <w:start w:val="8"/>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12" w15:restartNumberingAfterBreak="0">
    <w:nsid w:val="4A0731EC"/>
    <w:multiLevelType w:val="hybridMultilevel"/>
    <w:tmpl w:val="C008A57C"/>
    <w:lvl w:ilvl="0" w:tplc="07EE7B62">
      <w:start w:val="1"/>
      <w:numFmt w:val="decimal"/>
      <w:lvlText w:val="%1."/>
      <w:lvlJc w:val="left"/>
      <w:pPr>
        <w:ind w:left="78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00809CB"/>
    <w:multiLevelType w:val="multilevel"/>
    <w:tmpl w:val="B7FCBB4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i w:val="0"/>
        <w:iCs w:val="0"/>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4" w15:restartNumberingAfterBreak="0">
    <w:nsid w:val="5C614E2F"/>
    <w:multiLevelType w:val="hybridMultilevel"/>
    <w:tmpl w:val="6D8AD200"/>
    <w:lvl w:ilvl="0" w:tplc="7FA416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FC262A0"/>
    <w:multiLevelType w:val="hybridMultilevel"/>
    <w:tmpl w:val="2936848C"/>
    <w:lvl w:ilvl="0" w:tplc="C52260D0">
      <w:start w:val="1"/>
      <w:numFmt w:val="decimal"/>
      <w:lvlText w:val="%1."/>
      <w:lvlJc w:val="left"/>
      <w:pPr>
        <w:ind w:left="720" w:hanging="360"/>
      </w:pPr>
      <w:rPr>
        <w:rFonts w:hint="default"/>
        <w:i w:val="0"/>
        <w:iCs/>
        <w:color w:val="auto"/>
      </w:rPr>
    </w:lvl>
    <w:lvl w:ilvl="1" w:tplc="65DC2D22">
      <w:start w:val="1"/>
      <w:numFmt w:val="lowerLetter"/>
      <w:lvlText w:val="%2."/>
      <w:lvlJc w:val="left"/>
      <w:pPr>
        <w:ind w:left="1440" w:hanging="360"/>
      </w:pPr>
    </w:lvl>
    <w:lvl w:ilvl="2" w:tplc="B65EA5CA" w:tentative="1">
      <w:start w:val="1"/>
      <w:numFmt w:val="lowerRoman"/>
      <w:lvlText w:val="%3."/>
      <w:lvlJc w:val="right"/>
      <w:pPr>
        <w:ind w:left="2160" w:hanging="180"/>
      </w:pPr>
    </w:lvl>
    <w:lvl w:ilvl="3" w:tplc="B728F294" w:tentative="1">
      <w:start w:val="1"/>
      <w:numFmt w:val="decimal"/>
      <w:lvlText w:val="%4."/>
      <w:lvlJc w:val="left"/>
      <w:pPr>
        <w:ind w:left="2880" w:hanging="360"/>
      </w:pPr>
    </w:lvl>
    <w:lvl w:ilvl="4" w:tplc="BAB0A39E" w:tentative="1">
      <w:start w:val="1"/>
      <w:numFmt w:val="lowerLetter"/>
      <w:lvlText w:val="%5."/>
      <w:lvlJc w:val="left"/>
      <w:pPr>
        <w:ind w:left="3600" w:hanging="360"/>
      </w:pPr>
    </w:lvl>
    <w:lvl w:ilvl="5" w:tplc="92EAA644" w:tentative="1">
      <w:start w:val="1"/>
      <w:numFmt w:val="lowerRoman"/>
      <w:lvlText w:val="%6."/>
      <w:lvlJc w:val="right"/>
      <w:pPr>
        <w:ind w:left="4320" w:hanging="180"/>
      </w:pPr>
    </w:lvl>
    <w:lvl w:ilvl="6" w:tplc="2C341626" w:tentative="1">
      <w:start w:val="1"/>
      <w:numFmt w:val="decimal"/>
      <w:lvlText w:val="%7."/>
      <w:lvlJc w:val="left"/>
      <w:pPr>
        <w:ind w:left="5040" w:hanging="360"/>
      </w:pPr>
    </w:lvl>
    <w:lvl w:ilvl="7" w:tplc="3558D6B2" w:tentative="1">
      <w:start w:val="1"/>
      <w:numFmt w:val="lowerLetter"/>
      <w:lvlText w:val="%8."/>
      <w:lvlJc w:val="left"/>
      <w:pPr>
        <w:ind w:left="5760" w:hanging="360"/>
      </w:pPr>
    </w:lvl>
    <w:lvl w:ilvl="8" w:tplc="26B8A4E8" w:tentative="1">
      <w:start w:val="1"/>
      <w:numFmt w:val="lowerRoman"/>
      <w:lvlText w:val="%9."/>
      <w:lvlJc w:val="right"/>
      <w:pPr>
        <w:ind w:left="6480" w:hanging="180"/>
      </w:pPr>
    </w:lvl>
  </w:abstractNum>
  <w:abstractNum w:abstractNumId="1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7"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8" w15:restartNumberingAfterBreak="0">
    <w:nsid w:val="747A38CE"/>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19"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038117549">
    <w:abstractNumId w:val="4"/>
  </w:num>
  <w:num w:numId="2" w16cid:durableId="1230337402">
    <w:abstractNumId w:val="16"/>
  </w:num>
  <w:num w:numId="3" w16cid:durableId="1235624550">
    <w:abstractNumId w:val="9"/>
  </w:num>
  <w:num w:numId="4" w16cid:durableId="1275676848">
    <w:abstractNumId w:val="19"/>
  </w:num>
  <w:num w:numId="5" w16cid:durableId="43875944">
    <w:abstractNumId w:val="5"/>
  </w:num>
  <w:num w:numId="6" w16cid:durableId="423184331">
    <w:abstractNumId w:val="3"/>
  </w:num>
  <w:num w:numId="7" w16cid:durableId="774403316">
    <w:abstractNumId w:val="10"/>
  </w:num>
  <w:num w:numId="8" w16cid:durableId="884488253">
    <w:abstractNumId w:val="0"/>
  </w:num>
  <w:num w:numId="9" w16cid:durableId="1123615258">
    <w:abstractNumId w:val="18"/>
  </w:num>
  <w:num w:numId="10" w16cid:durableId="710883300">
    <w:abstractNumId w:val="17"/>
  </w:num>
  <w:num w:numId="11" w16cid:durableId="1579898740">
    <w:abstractNumId w:val="7"/>
  </w:num>
  <w:num w:numId="12" w16cid:durableId="454446472">
    <w:abstractNumId w:val="11"/>
  </w:num>
  <w:num w:numId="13" w16cid:durableId="1334143475">
    <w:abstractNumId w:val="13"/>
  </w:num>
  <w:num w:numId="14" w16cid:durableId="1062406483">
    <w:abstractNumId w:val="15"/>
  </w:num>
  <w:num w:numId="15" w16cid:durableId="1106315378">
    <w:abstractNumId w:val="12"/>
  </w:num>
  <w:num w:numId="16" w16cid:durableId="1624339055">
    <w:abstractNumId w:val="14"/>
  </w:num>
  <w:num w:numId="17" w16cid:durableId="1286617238">
    <w:abstractNumId w:val="8"/>
  </w:num>
  <w:num w:numId="18" w16cid:durableId="192587280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989092632">
    <w:abstractNumId w:val="6"/>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9398138">
    <w:abstractNumId w:val="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900087320">
    <w:abstractNumId w:val="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2680"/>
    <w:rsid w:val="00003568"/>
    <w:rsid w:val="000039B9"/>
    <w:rsid w:val="00003A3F"/>
    <w:rsid w:val="00003AF9"/>
    <w:rsid w:val="00004A08"/>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3019"/>
    <w:rsid w:val="0002327A"/>
    <w:rsid w:val="000238BE"/>
    <w:rsid w:val="000254B8"/>
    <w:rsid w:val="00026168"/>
    <w:rsid w:val="000261FD"/>
    <w:rsid w:val="00026246"/>
    <w:rsid w:val="00026673"/>
    <w:rsid w:val="00026690"/>
    <w:rsid w:val="0002670B"/>
    <w:rsid w:val="00026D16"/>
    <w:rsid w:val="00030220"/>
    <w:rsid w:val="00030A27"/>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37D1D"/>
    <w:rsid w:val="00037E6B"/>
    <w:rsid w:val="00040233"/>
    <w:rsid w:val="00040C0F"/>
    <w:rsid w:val="00040E7D"/>
    <w:rsid w:val="00040EC2"/>
    <w:rsid w:val="0004137F"/>
    <w:rsid w:val="000423C7"/>
    <w:rsid w:val="000428B5"/>
    <w:rsid w:val="00042D50"/>
    <w:rsid w:val="000431AC"/>
    <w:rsid w:val="00043C51"/>
    <w:rsid w:val="00044728"/>
    <w:rsid w:val="00044836"/>
    <w:rsid w:val="00044B63"/>
    <w:rsid w:val="00044BD5"/>
    <w:rsid w:val="00044DE7"/>
    <w:rsid w:val="000455B9"/>
    <w:rsid w:val="000464E8"/>
    <w:rsid w:val="000466D2"/>
    <w:rsid w:val="00047F6B"/>
    <w:rsid w:val="00047F87"/>
    <w:rsid w:val="00050C31"/>
    <w:rsid w:val="0005148B"/>
    <w:rsid w:val="00051E9D"/>
    <w:rsid w:val="00052365"/>
    <w:rsid w:val="0005295E"/>
    <w:rsid w:val="00053704"/>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3CF"/>
    <w:rsid w:val="00063554"/>
    <w:rsid w:val="00063DE1"/>
    <w:rsid w:val="00064868"/>
    <w:rsid w:val="00064F23"/>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6259"/>
    <w:rsid w:val="000772A4"/>
    <w:rsid w:val="00077944"/>
    <w:rsid w:val="00077D24"/>
    <w:rsid w:val="00080396"/>
    <w:rsid w:val="00080F53"/>
    <w:rsid w:val="0008241E"/>
    <w:rsid w:val="00082EA1"/>
    <w:rsid w:val="00082F6A"/>
    <w:rsid w:val="0008378B"/>
    <w:rsid w:val="00084742"/>
    <w:rsid w:val="00085478"/>
    <w:rsid w:val="000855FF"/>
    <w:rsid w:val="00085609"/>
    <w:rsid w:val="000859C8"/>
    <w:rsid w:val="0008617B"/>
    <w:rsid w:val="00086A87"/>
    <w:rsid w:val="00086ABE"/>
    <w:rsid w:val="00086D57"/>
    <w:rsid w:val="00087EFE"/>
    <w:rsid w:val="000903D5"/>
    <w:rsid w:val="000904B3"/>
    <w:rsid w:val="000917F2"/>
    <w:rsid w:val="00091F01"/>
    <w:rsid w:val="00092401"/>
    <w:rsid w:val="000930F0"/>
    <w:rsid w:val="000945B2"/>
    <w:rsid w:val="00095328"/>
    <w:rsid w:val="00095834"/>
    <w:rsid w:val="000959FC"/>
    <w:rsid w:val="0009724E"/>
    <w:rsid w:val="00097B80"/>
    <w:rsid w:val="000A0325"/>
    <w:rsid w:val="000A0DFE"/>
    <w:rsid w:val="000A0F5D"/>
    <w:rsid w:val="000A1B88"/>
    <w:rsid w:val="000A1E34"/>
    <w:rsid w:val="000A2CBA"/>
    <w:rsid w:val="000A2D82"/>
    <w:rsid w:val="000A3108"/>
    <w:rsid w:val="000A3A5E"/>
    <w:rsid w:val="000A519E"/>
    <w:rsid w:val="000A5738"/>
    <w:rsid w:val="000A5FB1"/>
    <w:rsid w:val="000A7BF8"/>
    <w:rsid w:val="000B0BE3"/>
    <w:rsid w:val="000B0CED"/>
    <w:rsid w:val="000B1465"/>
    <w:rsid w:val="000B1DB2"/>
    <w:rsid w:val="000B220A"/>
    <w:rsid w:val="000B24B0"/>
    <w:rsid w:val="000B297F"/>
    <w:rsid w:val="000B4E6D"/>
    <w:rsid w:val="000B60C5"/>
    <w:rsid w:val="000B6976"/>
    <w:rsid w:val="000B7223"/>
    <w:rsid w:val="000C006A"/>
    <w:rsid w:val="000C017C"/>
    <w:rsid w:val="000C02F3"/>
    <w:rsid w:val="000C12E1"/>
    <w:rsid w:val="000C1AE5"/>
    <w:rsid w:val="000C1F59"/>
    <w:rsid w:val="000C2217"/>
    <w:rsid w:val="000C25AE"/>
    <w:rsid w:val="000C29CF"/>
    <w:rsid w:val="000C3F71"/>
    <w:rsid w:val="000C4DF9"/>
    <w:rsid w:val="000C5CD0"/>
    <w:rsid w:val="000C5D95"/>
    <w:rsid w:val="000C6068"/>
    <w:rsid w:val="000C625C"/>
    <w:rsid w:val="000D0B55"/>
    <w:rsid w:val="000D0B73"/>
    <w:rsid w:val="000D13D6"/>
    <w:rsid w:val="000D18E9"/>
    <w:rsid w:val="000D26D8"/>
    <w:rsid w:val="000D412D"/>
    <w:rsid w:val="000D4406"/>
    <w:rsid w:val="000D4B9C"/>
    <w:rsid w:val="000D4E2B"/>
    <w:rsid w:val="000D5039"/>
    <w:rsid w:val="000D5C58"/>
    <w:rsid w:val="000D638A"/>
    <w:rsid w:val="000D7BCA"/>
    <w:rsid w:val="000D7DB7"/>
    <w:rsid w:val="000E083B"/>
    <w:rsid w:val="000E0EAE"/>
    <w:rsid w:val="000E1743"/>
    <w:rsid w:val="000E2069"/>
    <w:rsid w:val="000E266E"/>
    <w:rsid w:val="000E26A4"/>
    <w:rsid w:val="000E2FD9"/>
    <w:rsid w:val="000E31D4"/>
    <w:rsid w:val="000E3448"/>
    <w:rsid w:val="000E37BD"/>
    <w:rsid w:val="000E430C"/>
    <w:rsid w:val="000E4D68"/>
    <w:rsid w:val="000E5999"/>
    <w:rsid w:val="000E6130"/>
    <w:rsid w:val="000E6657"/>
    <w:rsid w:val="000E681E"/>
    <w:rsid w:val="000E6BCB"/>
    <w:rsid w:val="000E6E9B"/>
    <w:rsid w:val="000E7154"/>
    <w:rsid w:val="000E71F1"/>
    <w:rsid w:val="000E763D"/>
    <w:rsid w:val="000E7A40"/>
    <w:rsid w:val="000F01E1"/>
    <w:rsid w:val="000F1287"/>
    <w:rsid w:val="000F1809"/>
    <w:rsid w:val="000F1C8C"/>
    <w:rsid w:val="000F2282"/>
    <w:rsid w:val="000F28A5"/>
    <w:rsid w:val="000F32EB"/>
    <w:rsid w:val="000F46E5"/>
    <w:rsid w:val="000F4AA3"/>
    <w:rsid w:val="000F513D"/>
    <w:rsid w:val="000F6EDF"/>
    <w:rsid w:val="000F7102"/>
    <w:rsid w:val="00100B38"/>
    <w:rsid w:val="001010F7"/>
    <w:rsid w:val="00101184"/>
    <w:rsid w:val="00101313"/>
    <w:rsid w:val="0010148D"/>
    <w:rsid w:val="00101C48"/>
    <w:rsid w:val="0010270D"/>
    <w:rsid w:val="00103049"/>
    <w:rsid w:val="00103CEC"/>
    <w:rsid w:val="001045C0"/>
    <w:rsid w:val="00104FA3"/>
    <w:rsid w:val="00105DAD"/>
    <w:rsid w:val="001072BE"/>
    <w:rsid w:val="00107A04"/>
    <w:rsid w:val="00107DDA"/>
    <w:rsid w:val="00110582"/>
    <w:rsid w:val="0011128B"/>
    <w:rsid w:val="0011199A"/>
    <w:rsid w:val="001126FB"/>
    <w:rsid w:val="0011280B"/>
    <w:rsid w:val="001128FB"/>
    <w:rsid w:val="00112F92"/>
    <w:rsid w:val="0011320C"/>
    <w:rsid w:val="0011344C"/>
    <w:rsid w:val="00113B07"/>
    <w:rsid w:val="00114768"/>
    <w:rsid w:val="00115BB9"/>
    <w:rsid w:val="00115F6C"/>
    <w:rsid w:val="00116B9B"/>
    <w:rsid w:val="0011798C"/>
    <w:rsid w:val="00117D8E"/>
    <w:rsid w:val="001207D3"/>
    <w:rsid w:val="00120F58"/>
    <w:rsid w:val="00121982"/>
    <w:rsid w:val="0012267C"/>
    <w:rsid w:val="00122E1C"/>
    <w:rsid w:val="00123597"/>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0EB2"/>
    <w:rsid w:val="00152306"/>
    <w:rsid w:val="0015376E"/>
    <w:rsid w:val="001538C5"/>
    <w:rsid w:val="00153D1C"/>
    <w:rsid w:val="00155FC6"/>
    <w:rsid w:val="00156AC9"/>
    <w:rsid w:val="001607EC"/>
    <w:rsid w:val="00164443"/>
    <w:rsid w:val="001647BD"/>
    <w:rsid w:val="0016665C"/>
    <w:rsid w:val="001666D5"/>
    <w:rsid w:val="00167555"/>
    <w:rsid w:val="00167B99"/>
    <w:rsid w:val="00167E09"/>
    <w:rsid w:val="00171672"/>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DF2"/>
    <w:rsid w:val="001A1062"/>
    <w:rsid w:val="001A1301"/>
    <w:rsid w:val="001A18C1"/>
    <w:rsid w:val="001A1DD2"/>
    <w:rsid w:val="001A2233"/>
    <w:rsid w:val="001A225E"/>
    <w:rsid w:val="001A2892"/>
    <w:rsid w:val="001A2E70"/>
    <w:rsid w:val="001A3DA0"/>
    <w:rsid w:val="001A4191"/>
    <w:rsid w:val="001A5289"/>
    <w:rsid w:val="001A5FBA"/>
    <w:rsid w:val="001A6029"/>
    <w:rsid w:val="001A655C"/>
    <w:rsid w:val="001A67B2"/>
    <w:rsid w:val="001A7076"/>
    <w:rsid w:val="001A77FB"/>
    <w:rsid w:val="001A7B3D"/>
    <w:rsid w:val="001B0043"/>
    <w:rsid w:val="001B0767"/>
    <w:rsid w:val="001B0E43"/>
    <w:rsid w:val="001B13F2"/>
    <w:rsid w:val="001B182C"/>
    <w:rsid w:val="001B1CD4"/>
    <w:rsid w:val="001B1D94"/>
    <w:rsid w:val="001B2226"/>
    <w:rsid w:val="001B370C"/>
    <w:rsid w:val="001B3BCE"/>
    <w:rsid w:val="001B3C7D"/>
    <w:rsid w:val="001B4C8B"/>
    <w:rsid w:val="001B50F3"/>
    <w:rsid w:val="001B5CAB"/>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5E8"/>
    <w:rsid w:val="001C7F48"/>
    <w:rsid w:val="001D4D41"/>
    <w:rsid w:val="001D567F"/>
    <w:rsid w:val="001D5DDC"/>
    <w:rsid w:val="001D65F8"/>
    <w:rsid w:val="001D7492"/>
    <w:rsid w:val="001D7B06"/>
    <w:rsid w:val="001E0107"/>
    <w:rsid w:val="001E03FB"/>
    <w:rsid w:val="001E250F"/>
    <w:rsid w:val="001E2A5C"/>
    <w:rsid w:val="001E2BC5"/>
    <w:rsid w:val="001E2D34"/>
    <w:rsid w:val="001E4522"/>
    <w:rsid w:val="001E4D4B"/>
    <w:rsid w:val="001E52C0"/>
    <w:rsid w:val="001E695A"/>
    <w:rsid w:val="001E763B"/>
    <w:rsid w:val="001E76C7"/>
    <w:rsid w:val="001E7E24"/>
    <w:rsid w:val="001F00A3"/>
    <w:rsid w:val="001F04C1"/>
    <w:rsid w:val="001F0CFD"/>
    <w:rsid w:val="001F15F9"/>
    <w:rsid w:val="001F1643"/>
    <w:rsid w:val="001F1A18"/>
    <w:rsid w:val="001F1D6C"/>
    <w:rsid w:val="001F1FB1"/>
    <w:rsid w:val="001F2905"/>
    <w:rsid w:val="001F2E11"/>
    <w:rsid w:val="001F2EB6"/>
    <w:rsid w:val="001F3174"/>
    <w:rsid w:val="001F4095"/>
    <w:rsid w:val="001F4EE3"/>
    <w:rsid w:val="001F5180"/>
    <w:rsid w:val="001F568A"/>
    <w:rsid w:val="001F5BA5"/>
    <w:rsid w:val="001F6551"/>
    <w:rsid w:val="001F70BC"/>
    <w:rsid w:val="001F74B8"/>
    <w:rsid w:val="001F78B9"/>
    <w:rsid w:val="001F7C60"/>
    <w:rsid w:val="00200101"/>
    <w:rsid w:val="00200212"/>
    <w:rsid w:val="00200916"/>
    <w:rsid w:val="00200B47"/>
    <w:rsid w:val="00200F5D"/>
    <w:rsid w:val="0020134E"/>
    <w:rsid w:val="00201DC4"/>
    <w:rsid w:val="00202139"/>
    <w:rsid w:val="0020230F"/>
    <w:rsid w:val="00202A46"/>
    <w:rsid w:val="00203725"/>
    <w:rsid w:val="002037C0"/>
    <w:rsid w:val="002044E1"/>
    <w:rsid w:val="002058A4"/>
    <w:rsid w:val="00205D43"/>
    <w:rsid w:val="00206179"/>
    <w:rsid w:val="00206F2A"/>
    <w:rsid w:val="0020706E"/>
    <w:rsid w:val="00207379"/>
    <w:rsid w:val="0020796D"/>
    <w:rsid w:val="00207E02"/>
    <w:rsid w:val="00207FAC"/>
    <w:rsid w:val="00210DD6"/>
    <w:rsid w:val="00211990"/>
    <w:rsid w:val="00212882"/>
    <w:rsid w:val="00212C25"/>
    <w:rsid w:val="0021342C"/>
    <w:rsid w:val="002135C6"/>
    <w:rsid w:val="00214001"/>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2650"/>
    <w:rsid w:val="00233169"/>
    <w:rsid w:val="00234717"/>
    <w:rsid w:val="00234920"/>
    <w:rsid w:val="0023505D"/>
    <w:rsid w:val="00235284"/>
    <w:rsid w:val="00235C12"/>
    <w:rsid w:val="002374F8"/>
    <w:rsid w:val="00237EA0"/>
    <w:rsid w:val="00237EB4"/>
    <w:rsid w:val="002415C7"/>
    <w:rsid w:val="0024180E"/>
    <w:rsid w:val="002418CE"/>
    <w:rsid w:val="0024200F"/>
    <w:rsid w:val="0024210E"/>
    <w:rsid w:val="002421D1"/>
    <w:rsid w:val="002428AC"/>
    <w:rsid w:val="00242987"/>
    <w:rsid w:val="002430AE"/>
    <w:rsid w:val="00243470"/>
    <w:rsid w:val="00243F4F"/>
    <w:rsid w:val="00244624"/>
    <w:rsid w:val="00244688"/>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C04"/>
    <w:rsid w:val="0025657B"/>
    <w:rsid w:val="00256A57"/>
    <w:rsid w:val="00257685"/>
    <w:rsid w:val="00257941"/>
    <w:rsid w:val="002601F1"/>
    <w:rsid w:val="002603C7"/>
    <w:rsid w:val="00260CEE"/>
    <w:rsid w:val="00260E03"/>
    <w:rsid w:val="002616A9"/>
    <w:rsid w:val="002617A4"/>
    <w:rsid w:val="002620D1"/>
    <w:rsid w:val="00262386"/>
    <w:rsid w:val="00262D3D"/>
    <w:rsid w:val="002630A8"/>
    <w:rsid w:val="00263E7F"/>
    <w:rsid w:val="0026424A"/>
    <w:rsid w:val="00264AAE"/>
    <w:rsid w:val="00264DE7"/>
    <w:rsid w:val="00265ABC"/>
    <w:rsid w:val="00266187"/>
    <w:rsid w:val="0026683B"/>
    <w:rsid w:val="00267751"/>
    <w:rsid w:val="00267E9A"/>
    <w:rsid w:val="00270CE4"/>
    <w:rsid w:val="00270EFE"/>
    <w:rsid w:val="00271411"/>
    <w:rsid w:val="00271E3F"/>
    <w:rsid w:val="00272488"/>
    <w:rsid w:val="00273F59"/>
    <w:rsid w:val="00274B64"/>
    <w:rsid w:val="00274C8A"/>
    <w:rsid w:val="0027575B"/>
    <w:rsid w:val="00275B72"/>
    <w:rsid w:val="00276A15"/>
    <w:rsid w:val="00277655"/>
    <w:rsid w:val="00280265"/>
    <w:rsid w:val="002806DA"/>
    <w:rsid w:val="00280AF0"/>
    <w:rsid w:val="00281309"/>
    <w:rsid w:val="00281735"/>
    <w:rsid w:val="002827A2"/>
    <w:rsid w:val="00282C67"/>
    <w:rsid w:val="00283391"/>
    <w:rsid w:val="00283C6E"/>
    <w:rsid w:val="00283D6A"/>
    <w:rsid w:val="00284221"/>
    <w:rsid w:val="00284427"/>
    <w:rsid w:val="002847F1"/>
    <w:rsid w:val="00285583"/>
    <w:rsid w:val="00285B02"/>
    <w:rsid w:val="00285E5E"/>
    <w:rsid w:val="002866F6"/>
    <w:rsid w:val="00286B61"/>
    <w:rsid w:val="002902C1"/>
    <w:rsid w:val="002917EB"/>
    <w:rsid w:val="00291C92"/>
    <w:rsid w:val="00291DCB"/>
    <w:rsid w:val="00291EAC"/>
    <w:rsid w:val="002920B9"/>
    <w:rsid w:val="00292169"/>
    <w:rsid w:val="0029216D"/>
    <w:rsid w:val="0029246F"/>
    <w:rsid w:val="002926A1"/>
    <w:rsid w:val="00294BE3"/>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773"/>
    <w:rsid w:val="002F396F"/>
    <w:rsid w:val="002F3EB2"/>
    <w:rsid w:val="002F44C0"/>
    <w:rsid w:val="002F467E"/>
    <w:rsid w:val="002F536E"/>
    <w:rsid w:val="002F5EE2"/>
    <w:rsid w:val="002F5F47"/>
    <w:rsid w:val="002F67FD"/>
    <w:rsid w:val="002F7D23"/>
    <w:rsid w:val="00300091"/>
    <w:rsid w:val="00300A60"/>
    <w:rsid w:val="00300FEF"/>
    <w:rsid w:val="00301185"/>
    <w:rsid w:val="0030230E"/>
    <w:rsid w:val="003025C8"/>
    <w:rsid w:val="003049FC"/>
    <w:rsid w:val="00304E45"/>
    <w:rsid w:val="00304F03"/>
    <w:rsid w:val="00305876"/>
    <w:rsid w:val="00306D9F"/>
    <w:rsid w:val="00306F87"/>
    <w:rsid w:val="003074D1"/>
    <w:rsid w:val="0031000F"/>
    <w:rsid w:val="003101E1"/>
    <w:rsid w:val="00310DEF"/>
    <w:rsid w:val="0031109D"/>
    <w:rsid w:val="0031284C"/>
    <w:rsid w:val="00312D59"/>
    <w:rsid w:val="00313C60"/>
    <w:rsid w:val="0031420A"/>
    <w:rsid w:val="003155D3"/>
    <w:rsid w:val="00316147"/>
    <w:rsid w:val="00316D64"/>
    <w:rsid w:val="0031757A"/>
    <w:rsid w:val="00317AC3"/>
    <w:rsid w:val="0032046A"/>
    <w:rsid w:val="003209F5"/>
    <w:rsid w:val="00320B5A"/>
    <w:rsid w:val="00321A79"/>
    <w:rsid w:val="00321B1F"/>
    <w:rsid w:val="00321B4E"/>
    <w:rsid w:val="0032266C"/>
    <w:rsid w:val="003230AA"/>
    <w:rsid w:val="003232C3"/>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B1D"/>
    <w:rsid w:val="00337918"/>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5041E"/>
    <w:rsid w:val="0035091B"/>
    <w:rsid w:val="0035241D"/>
    <w:rsid w:val="00352626"/>
    <w:rsid w:val="00352C40"/>
    <w:rsid w:val="0035320F"/>
    <w:rsid w:val="003536CF"/>
    <w:rsid w:val="00355743"/>
    <w:rsid w:val="00355846"/>
    <w:rsid w:val="00355D42"/>
    <w:rsid w:val="00356CE0"/>
    <w:rsid w:val="00357BB8"/>
    <w:rsid w:val="003600F2"/>
    <w:rsid w:val="00360333"/>
    <w:rsid w:val="00360A21"/>
    <w:rsid w:val="00360DB9"/>
    <w:rsid w:val="003617F1"/>
    <w:rsid w:val="0036187E"/>
    <w:rsid w:val="00362719"/>
    <w:rsid w:val="00362AA1"/>
    <w:rsid w:val="00362D05"/>
    <w:rsid w:val="00362DF0"/>
    <w:rsid w:val="003630A0"/>
    <w:rsid w:val="00363134"/>
    <w:rsid w:val="00365384"/>
    <w:rsid w:val="003660B8"/>
    <w:rsid w:val="003671C3"/>
    <w:rsid w:val="00367D97"/>
    <w:rsid w:val="00370489"/>
    <w:rsid w:val="00371433"/>
    <w:rsid w:val="003716F1"/>
    <w:rsid w:val="00372CDB"/>
    <w:rsid w:val="003741B0"/>
    <w:rsid w:val="00374650"/>
    <w:rsid w:val="00374A04"/>
    <w:rsid w:val="00374F82"/>
    <w:rsid w:val="00374FC2"/>
    <w:rsid w:val="00375417"/>
    <w:rsid w:val="003754D9"/>
    <w:rsid w:val="003765DE"/>
    <w:rsid w:val="00376628"/>
    <w:rsid w:val="00376FFC"/>
    <w:rsid w:val="003771ED"/>
    <w:rsid w:val="00377497"/>
    <w:rsid w:val="00377925"/>
    <w:rsid w:val="00377C16"/>
    <w:rsid w:val="00377C96"/>
    <w:rsid w:val="0038030F"/>
    <w:rsid w:val="0038039F"/>
    <w:rsid w:val="00380DF6"/>
    <w:rsid w:val="003819C8"/>
    <w:rsid w:val="00382455"/>
    <w:rsid w:val="00382939"/>
    <w:rsid w:val="00382B76"/>
    <w:rsid w:val="00382DDF"/>
    <w:rsid w:val="003849A9"/>
    <w:rsid w:val="00384F5A"/>
    <w:rsid w:val="00386A7C"/>
    <w:rsid w:val="003878F0"/>
    <w:rsid w:val="003903FB"/>
    <w:rsid w:val="0039114B"/>
    <w:rsid w:val="003918AE"/>
    <w:rsid w:val="00391FDC"/>
    <w:rsid w:val="00392458"/>
    <w:rsid w:val="0039299B"/>
    <w:rsid w:val="003943EC"/>
    <w:rsid w:val="00394B3D"/>
    <w:rsid w:val="00394C27"/>
    <w:rsid w:val="00394F98"/>
    <w:rsid w:val="00397706"/>
    <w:rsid w:val="00397E1C"/>
    <w:rsid w:val="00397EA9"/>
    <w:rsid w:val="003A050E"/>
    <w:rsid w:val="003A050F"/>
    <w:rsid w:val="003A1229"/>
    <w:rsid w:val="003A15A3"/>
    <w:rsid w:val="003A1859"/>
    <w:rsid w:val="003A20CF"/>
    <w:rsid w:val="003A28A6"/>
    <w:rsid w:val="003A2F4F"/>
    <w:rsid w:val="003A30C5"/>
    <w:rsid w:val="003A3C99"/>
    <w:rsid w:val="003A441C"/>
    <w:rsid w:val="003A65F9"/>
    <w:rsid w:val="003A6756"/>
    <w:rsid w:val="003A6BC4"/>
    <w:rsid w:val="003B0093"/>
    <w:rsid w:val="003B03D1"/>
    <w:rsid w:val="003B12DE"/>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4591"/>
    <w:rsid w:val="003C45FB"/>
    <w:rsid w:val="003C4799"/>
    <w:rsid w:val="003C4C02"/>
    <w:rsid w:val="003C4C53"/>
    <w:rsid w:val="003C5AB4"/>
    <w:rsid w:val="003C5CA2"/>
    <w:rsid w:val="003C6328"/>
    <w:rsid w:val="003C6C3A"/>
    <w:rsid w:val="003C6C7B"/>
    <w:rsid w:val="003C7285"/>
    <w:rsid w:val="003C73E9"/>
    <w:rsid w:val="003C7763"/>
    <w:rsid w:val="003C78B5"/>
    <w:rsid w:val="003C7AFD"/>
    <w:rsid w:val="003C7CF1"/>
    <w:rsid w:val="003D03D9"/>
    <w:rsid w:val="003D10BD"/>
    <w:rsid w:val="003D11CB"/>
    <w:rsid w:val="003D12EA"/>
    <w:rsid w:val="003D1383"/>
    <w:rsid w:val="003D35C4"/>
    <w:rsid w:val="003D3902"/>
    <w:rsid w:val="003D3D6B"/>
    <w:rsid w:val="003D3DF5"/>
    <w:rsid w:val="003D3F5F"/>
    <w:rsid w:val="003D539B"/>
    <w:rsid w:val="003D5A05"/>
    <w:rsid w:val="003D5EC9"/>
    <w:rsid w:val="003D6258"/>
    <w:rsid w:val="003D6501"/>
    <w:rsid w:val="003D73C2"/>
    <w:rsid w:val="003E0731"/>
    <w:rsid w:val="003E0A08"/>
    <w:rsid w:val="003E0D7E"/>
    <w:rsid w:val="003E0FEA"/>
    <w:rsid w:val="003E1026"/>
    <w:rsid w:val="003E1160"/>
    <w:rsid w:val="003E1371"/>
    <w:rsid w:val="003E2296"/>
    <w:rsid w:val="003E22C1"/>
    <w:rsid w:val="003E23F7"/>
    <w:rsid w:val="003E3871"/>
    <w:rsid w:val="003E436D"/>
    <w:rsid w:val="003E4C10"/>
    <w:rsid w:val="003E4DB9"/>
    <w:rsid w:val="003E4E8A"/>
    <w:rsid w:val="003E51C1"/>
    <w:rsid w:val="003E53E8"/>
    <w:rsid w:val="003E6643"/>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1F0"/>
    <w:rsid w:val="004003B4"/>
    <w:rsid w:val="00401CAD"/>
    <w:rsid w:val="004038AF"/>
    <w:rsid w:val="00403C4D"/>
    <w:rsid w:val="00403F90"/>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BB5"/>
    <w:rsid w:val="00413BD0"/>
    <w:rsid w:val="00413D2E"/>
    <w:rsid w:val="004147BD"/>
    <w:rsid w:val="00414BAA"/>
    <w:rsid w:val="004157B6"/>
    <w:rsid w:val="004159FF"/>
    <w:rsid w:val="00415A37"/>
    <w:rsid w:val="0041685F"/>
    <w:rsid w:val="00416D08"/>
    <w:rsid w:val="00417604"/>
    <w:rsid w:val="00421B63"/>
    <w:rsid w:val="00423296"/>
    <w:rsid w:val="00424C4C"/>
    <w:rsid w:val="004252AF"/>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22"/>
    <w:rsid w:val="00435D59"/>
    <w:rsid w:val="00436201"/>
    <w:rsid w:val="00436C5B"/>
    <w:rsid w:val="004374A9"/>
    <w:rsid w:val="00440394"/>
    <w:rsid w:val="00440809"/>
    <w:rsid w:val="00440E78"/>
    <w:rsid w:val="00441137"/>
    <w:rsid w:val="00441581"/>
    <w:rsid w:val="004419AE"/>
    <w:rsid w:val="00441A29"/>
    <w:rsid w:val="00441ACD"/>
    <w:rsid w:val="00443DE5"/>
    <w:rsid w:val="00443FA8"/>
    <w:rsid w:val="00443FEB"/>
    <w:rsid w:val="00444DC8"/>
    <w:rsid w:val="0044540D"/>
    <w:rsid w:val="004457AD"/>
    <w:rsid w:val="00446913"/>
    <w:rsid w:val="00446C3F"/>
    <w:rsid w:val="00447B36"/>
    <w:rsid w:val="00447D54"/>
    <w:rsid w:val="00450767"/>
    <w:rsid w:val="00450E09"/>
    <w:rsid w:val="004511A8"/>
    <w:rsid w:val="004512A8"/>
    <w:rsid w:val="00451E77"/>
    <w:rsid w:val="00452054"/>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515"/>
    <w:rsid w:val="00467B1D"/>
    <w:rsid w:val="0047010D"/>
    <w:rsid w:val="00470922"/>
    <w:rsid w:val="00471043"/>
    <w:rsid w:val="00471109"/>
    <w:rsid w:val="004713B5"/>
    <w:rsid w:val="00472F7A"/>
    <w:rsid w:val="00472F8C"/>
    <w:rsid w:val="004730BE"/>
    <w:rsid w:val="0047509D"/>
    <w:rsid w:val="0047554A"/>
    <w:rsid w:val="004758C1"/>
    <w:rsid w:val="00475F9B"/>
    <w:rsid w:val="0047687E"/>
    <w:rsid w:val="00477068"/>
    <w:rsid w:val="00477E28"/>
    <w:rsid w:val="00482A1E"/>
    <w:rsid w:val="00482BC0"/>
    <w:rsid w:val="00483462"/>
    <w:rsid w:val="00483B9F"/>
    <w:rsid w:val="00483E10"/>
    <w:rsid w:val="004847DE"/>
    <w:rsid w:val="00485E23"/>
    <w:rsid w:val="0048654D"/>
    <w:rsid w:val="004867B9"/>
    <w:rsid w:val="00486B0D"/>
    <w:rsid w:val="00490F69"/>
    <w:rsid w:val="00491D06"/>
    <w:rsid w:val="00492862"/>
    <w:rsid w:val="0049292C"/>
    <w:rsid w:val="004939D6"/>
    <w:rsid w:val="004940CB"/>
    <w:rsid w:val="00494B5D"/>
    <w:rsid w:val="0049538A"/>
    <w:rsid w:val="0049587D"/>
    <w:rsid w:val="00495F71"/>
    <w:rsid w:val="004962BC"/>
    <w:rsid w:val="00496EFB"/>
    <w:rsid w:val="00497A7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5DCB"/>
    <w:rsid w:val="004A6248"/>
    <w:rsid w:val="004A7485"/>
    <w:rsid w:val="004A7F0E"/>
    <w:rsid w:val="004B01D9"/>
    <w:rsid w:val="004B0E0C"/>
    <w:rsid w:val="004B1C98"/>
    <w:rsid w:val="004B219C"/>
    <w:rsid w:val="004B2B8B"/>
    <w:rsid w:val="004B2DE4"/>
    <w:rsid w:val="004B57E8"/>
    <w:rsid w:val="004B6BCA"/>
    <w:rsid w:val="004B6FBD"/>
    <w:rsid w:val="004B7455"/>
    <w:rsid w:val="004B75AF"/>
    <w:rsid w:val="004C03F1"/>
    <w:rsid w:val="004C076A"/>
    <w:rsid w:val="004C0C4F"/>
    <w:rsid w:val="004C11AA"/>
    <w:rsid w:val="004C29F1"/>
    <w:rsid w:val="004C34F4"/>
    <w:rsid w:val="004C3894"/>
    <w:rsid w:val="004C40E5"/>
    <w:rsid w:val="004C42C8"/>
    <w:rsid w:val="004C4413"/>
    <w:rsid w:val="004C7DC4"/>
    <w:rsid w:val="004C7E0B"/>
    <w:rsid w:val="004C7E53"/>
    <w:rsid w:val="004D017C"/>
    <w:rsid w:val="004D0866"/>
    <w:rsid w:val="004D1010"/>
    <w:rsid w:val="004D1673"/>
    <w:rsid w:val="004D248A"/>
    <w:rsid w:val="004D2FB8"/>
    <w:rsid w:val="004D4150"/>
    <w:rsid w:val="004D459D"/>
    <w:rsid w:val="004D49FC"/>
    <w:rsid w:val="004D4F85"/>
    <w:rsid w:val="004D59EA"/>
    <w:rsid w:val="004D5AF5"/>
    <w:rsid w:val="004D7B52"/>
    <w:rsid w:val="004D7DFA"/>
    <w:rsid w:val="004E00CC"/>
    <w:rsid w:val="004E05A2"/>
    <w:rsid w:val="004E07B2"/>
    <w:rsid w:val="004E0D09"/>
    <w:rsid w:val="004E13EA"/>
    <w:rsid w:val="004E1FB0"/>
    <w:rsid w:val="004E2171"/>
    <w:rsid w:val="004E2550"/>
    <w:rsid w:val="004E3415"/>
    <w:rsid w:val="004E3FED"/>
    <w:rsid w:val="004E4023"/>
    <w:rsid w:val="004E442B"/>
    <w:rsid w:val="004E44A6"/>
    <w:rsid w:val="004E4612"/>
    <w:rsid w:val="004E47F9"/>
    <w:rsid w:val="004E4C8F"/>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4E03"/>
    <w:rsid w:val="004F57E9"/>
    <w:rsid w:val="004F6218"/>
    <w:rsid w:val="004F6423"/>
    <w:rsid w:val="004F6DFE"/>
    <w:rsid w:val="004F6FEF"/>
    <w:rsid w:val="004F7943"/>
    <w:rsid w:val="005002B8"/>
    <w:rsid w:val="00500818"/>
    <w:rsid w:val="00500FED"/>
    <w:rsid w:val="00501200"/>
    <w:rsid w:val="005020EF"/>
    <w:rsid w:val="0050218B"/>
    <w:rsid w:val="0050224F"/>
    <w:rsid w:val="005032DE"/>
    <w:rsid w:val="0050337C"/>
    <w:rsid w:val="005033DA"/>
    <w:rsid w:val="005035B0"/>
    <w:rsid w:val="00503A5B"/>
    <w:rsid w:val="00503E5F"/>
    <w:rsid w:val="005047B8"/>
    <w:rsid w:val="00504AD9"/>
    <w:rsid w:val="0050534C"/>
    <w:rsid w:val="00506996"/>
    <w:rsid w:val="005070CC"/>
    <w:rsid w:val="005070F4"/>
    <w:rsid w:val="005100E0"/>
    <w:rsid w:val="005107DF"/>
    <w:rsid w:val="005110A6"/>
    <w:rsid w:val="0051113D"/>
    <w:rsid w:val="005122FE"/>
    <w:rsid w:val="0051270F"/>
    <w:rsid w:val="00512760"/>
    <w:rsid w:val="00512E53"/>
    <w:rsid w:val="0051329C"/>
    <w:rsid w:val="0051416C"/>
    <w:rsid w:val="00514B6E"/>
    <w:rsid w:val="0051508F"/>
    <w:rsid w:val="00515C55"/>
    <w:rsid w:val="00515E63"/>
    <w:rsid w:val="00515ED0"/>
    <w:rsid w:val="0051611C"/>
    <w:rsid w:val="00517008"/>
    <w:rsid w:val="005176A0"/>
    <w:rsid w:val="005209A8"/>
    <w:rsid w:val="00520CD2"/>
    <w:rsid w:val="005211CB"/>
    <w:rsid w:val="00521980"/>
    <w:rsid w:val="00521A8B"/>
    <w:rsid w:val="00522200"/>
    <w:rsid w:val="00522732"/>
    <w:rsid w:val="00523200"/>
    <w:rsid w:val="0052338A"/>
    <w:rsid w:val="00523654"/>
    <w:rsid w:val="0052470F"/>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3DE9"/>
    <w:rsid w:val="005357BB"/>
    <w:rsid w:val="00536E98"/>
    <w:rsid w:val="005377B5"/>
    <w:rsid w:val="005379E7"/>
    <w:rsid w:val="00540094"/>
    <w:rsid w:val="00540C9A"/>
    <w:rsid w:val="0054132A"/>
    <w:rsid w:val="00541A24"/>
    <w:rsid w:val="005420ED"/>
    <w:rsid w:val="0054231A"/>
    <w:rsid w:val="00542A74"/>
    <w:rsid w:val="00543400"/>
    <w:rsid w:val="005448A6"/>
    <w:rsid w:val="005450B5"/>
    <w:rsid w:val="00547265"/>
    <w:rsid w:val="00547443"/>
    <w:rsid w:val="00547F32"/>
    <w:rsid w:val="005505A6"/>
    <w:rsid w:val="005505BF"/>
    <w:rsid w:val="00550751"/>
    <w:rsid w:val="00550C47"/>
    <w:rsid w:val="00551295"/>
    <w:rsid w:val="00551B0D"/>
    <w:rsid w:val="0055202B"/>
    <w:rsid w:val="00552C32"/>
    <w:rsid w:val="00553286"/>
    <w:rsid w:val="00553E2C"/>
    <w:rsid w:val="0055476C"/>
    <w:rsid w:val="00557587"/>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992"/>
    <w:rsid w:val="00565E49"/>
    <w:rsid w:val="00567348"/>
    <w:rsid w:val="00567497"/>
    <w:rsid w:val="00567800"/>
    <w:rsid w:val="00567A52"/>
    <w:rsid w:val="00567B26"/>
    <w:rsid w:val="00570722"/>
    <w:rsid w:val="00570778"/>
    <w:rsid w:val="005717E5"/>
    <w:rsid w:val="005717E7"/>
    <w:rsid w:val="0057188A"/>
    <w:rsid w:val="00571D6C"/>
    <w:rsid w:val="00572BCF"/>
    <w:rsid w:val="00572CB3"/>
    <w:rsid w:val="0057328C"/>
    <w:rsid w:val="005737EC"/>
    <w:rsid w:val="00573BEC"/>
    <w:rsid w:val="00573C33"/>
    <w:rsid w:val="005753B6"/>
    <w:rsid w:val="00575760"/>
    <w:rsid w:val="005769FF"/>
    <w:rsid w:val="005771DB"/>
    <w:rsid w:val="00577A7E"/>
    <w:rsid w:val="00580423"/>
    <w:rsid w:val="005806D2"/>
    <w:rsid w:val="0058102F"/>
    <w:rsid w:val="00581B14"/>
    <w:rsid w:val="00582A71"/>
    <w:rsid w:val="00583135"/>
    <w:rsid w:val="00583195"/>
    <w:rsid w:val="00583B84"/>
    <w:rsid w:val="005846F8"/>
    <w:rsid w:val="0058525D"/>
    <w:rsid w:val="00585692"/>
    <w:rsid w:val="00585C84"/>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10E2"/>
    <w:rsid w:val="005A4255"/>
    <w:rsid w:val="005A5204"/>
    <w:rsid w:val="005A52E6"/>
    <w:rsid w:val="005A5610"/>
    <w:rsid w:val="005A6B13"/>
    <w:rsid w:val="005B01BD"/>
    <w:rsid w:val="005B0749"/>
    <w:rsid w:val="005B129B"/>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7C2"/>
    <w:rsid w:val="005C3941"/>
    <w:rsid w:val="005C3F18"/>
    <w:rsid w:val="005C4923"/>
    <w:rsid w:val="005C5BD5"/>
    <w:rsid w:val="005C6C2A"/>
    <w:rsid w:val="005C6D8F"/>
    <w:rsid w:val="005C7887"/>
    <w:rsid w:val="005C7B7A"/>
    <w:rsid w:val="005D080D"/>
    <w:rsid w:val="005D08AD"/>
    <w:rsid w:val="005D0BAB"/>
    <w:rsid w:val="005D0CCC"/>
    <w:rsid w:val="005D1EC0"/>
    <w:rsid w:val="005D280D"/>
    <w:rsid w:val="005D30B4"/>
    <w:rsid w:val="005D37DB"/>
    <w:rsid w:val="005D393D"/>
    <w:rsid w:val="005D46A9"/>
    <w:rsid w:val="005D4AB8"/>
    <w:rsid w:val="005D4E70"/>
    <w:rsid w:val="005D511B"/>
    <w:rsid w:val="005D57C8"/>
    <w:rsid w:val="005D5949"/>
    <w:rsid w:val="005D5E6F"/>
    <w:rsid w:val="005D5FBB"/>
    <w:rsid w:val="005D6204"/>
    <w:rsid w:val="005D6210"/>
    <w:rsid w:val="005D7383"/>
    <w:rsid w:val="005D7A77"/>
    <w:rsid w:val="005D7D8C"/>
    <w:rsid w:val="005E0667"/>
    <w:rsid w:val="005E25A4"/>
    <w:rsid w:val="005E2700"/>
    <w:rsid w:val="005E29E3"/>
    <w:rsid w:val="005E36FB"/>
    <w:rsid w:val="005E3B81"/>
    <w:rsid w:val="005E4667"/>
    <w:rsid w:val="005E5976"/>
    <w:rsid w:val="005E5FE0"/>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E31"/>
    <w:rsid w:val="006041B7"/>
    <w:rsid w:val="00605D03"/>
    <w:rsid w:val="00606CBD"/>
    <w:rsid w:val="00607C46"/>
    <w:rsid w:val="00612434"/>
    <w:rsid w:val="00612488"/>
    <w:rsid w:val="00612CE6"/>
    <w:rsid w:val="00612EDD"/>
    <w:rsid w:val="0061488A"/>
    <w:rsid w:val="00614A7B"/>
    <w:rsid w:val="0061536C"/>
    <w:rsid w:val="006158E4"/>
    <w:rsid w:val="006158FB"/>
    <w:rsid w:val="00615C08"/>
    <w:rsid w:val="00615F66"/>
    <w:rsid w:val="0061733E"/>
    <w:rsid w:val="0061741C"/>
    <w:rsid w:val="006178D9"/>
    <w:rsid w:val="006178F4"/>
    <w:rsid w:val="006207BC"/>
    <w:rsid w:val="00620D42"/>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353"/>
    <w:rsid w:val="0063491E"/>
    <w:rsid w:val="006349FB"/>
    <w:rsid w:val="00634E47"/>
    <w:rsid w:val="00635013"/>
    <w:rsid w:val="006352B6"/>
    <w:rsid w:val="0063557A"/>
    <w:rsid w:val="00635AF4"/>
    <w:rsid w:val="00635E49"/>
    <w:rsid w:val="00636208"/>
    <w:rsid w:val="006366F2"/>
    <w:rsid w:val="00637037"/>
    <w:rsid w:val="00637207"/>
    <w:rsid w:val="00640399"/>
    <w:rsid w:val="00640DBD"/>
    <w:rsid w:val="006423D2"/>
    <w:rsid w:val="00642683"/>
    <w:rsid w:val="0064351F"/>
    <w:rsid w:val="00643C6F"/>
    <w:rsid w:val="00643C90"/>
    <w:rsid w:val="006440AA"/>
    <w:rsid w:val="00645856"/>
    <w:rsid w:val="00645DF8"/>
    <w:rsid w:val="006460FF"/>
    <w:rsid w:val="006467E4"/>
    <w:rsid w:val="00646974"/>
    <w:rsid w:val="00650B45"/>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24D"/>
    <w:rsid w:val="0066179A"/>
    <w:rsid w:val="00661860"/>
    <w:rsid w:val="00661FBE"/>
    <w:rsid w:val="00662162"/>
    <w:rsid w:val="0066231D"/>
    <w:rsid w:val="00662606"/>
    <w:rsid w:val="0066271C"/>
    <w:rsid w:val="00663099"/>
    <w:rsid w:val="006630D5"/>
    <w:rsid w:val="00663CB2"/>
    <w:rsid w:val="00664184"/>
    <w:rsid w:val="00664C39"/>
    <w:rsid w:val="0066500F"/>
    <w:rsid w:val="00665B16"/>
    <w:rsid w:val="00665D82"/>
    <w:rsid w:val="006666F6"/>
    <w:rsid w:val="00667BD8"/>
    <w:rsid w:val="00670373"/>
    <w:rsid w:val="00670606"/>
    <w:rsid w:val="00671B2B"/>
    <w:rsid w:val="00671D4E"/>
    <w:rsid w:val="00671DB5"/>
    <w:rsid w:val="00671E8F"/>
    <w:rsid w:val="006727BF"/>
    <w:rsid w:val="0067281B"/>
    <w:rsid w:val="00673538"/>
    <w:rsid w:val="00675AA4"/>
    <w:rsid w:val="00677B00"/>
    <w:rsid w:val="00677F40"/>
    <w:rsid w:val="00680281"/>
    <w:rsid w:val="00681734"/>
    <w:rsid w:val="00681CDE"/>
    <w:rsid w:val="006824FC"/>
    <w:rsid w:val="00682AD5"/>
    <w:rsid w:val="006836FE"/>
    <w:rsid w:val="0068448B"/>
    <w:rsid w:val="00685C49"/>
    <w:rsid w:val="00687997"/>
    <w:rsid w:val="00687E47"/>
    <w:rsid w:val="0069058D"/>
    <w:rsid w:val="006912EA"/>
    <w:rsid w:val="00692635"/>
    <w:rsid w:val="00693C7B"/>
    <w:rsid w:val="00694911"/>
    <w:rsid w:val="00695123"/>
    <w:rsid w:val="006966D7"/>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1A30"/>
    <w:rsid w:val="006B257C"/>
    <w:rsid w:val="006B3563"/>
    <w:rsid w:val="006B3FBF"/>
    <w:rsid w:val="006B4773"/>
    <w:rsid w:val="006B4B0E"/>
    <w:rsid w:val="006B4D7E"/>
    <w:rsid w:val="006B5492"/>
    <w:rsid w:val="006B5692"/>
    <w:rsid w:val="006B56F2"/>
    <w:rsid w:val="006C0152"/>
    <w:rsid w:val="006C0A24"/>
    <w:rsid w:val="006C176F"/>
    <w:rsid w:val="006C1CEA"/>
    <w:rsid w:val="006C29AC"/>
    <w:rsid w:val="006C29FF"/>
    <w:rsid w:val="006C2ED7"/>
    <w:rsid w:val="006C4A69"/>
    <w:rsid w:val="006C5438"/>
    <w:rsid w:val="006C5FDC"/>
    <w:rsid w:val="006C613D"/>
    <w:rsid w:val="006C6272"/>
    <w:rsid w:val="006C63B5"/>
    <w:rsid w:val="006C7DED"/>
    <w:rsid w:val="006D0719"/>
    <w:rsid w:val="006D0977"/>
    <w:rsid w:val="006D1390"/>
    <w:rsid w:val="006D1BC0"/>
    <w:rsid w:val="006D2363"/>
    <w:rsid w:val="006D3202"/>
    <w:rsid w:val="006D3C8B"/>
    <w:rsid w:val="006D3FB5"/>
    <w:rsid w:val="006D463E"/>
    <w:rsid w:val="006D6694"/>
    <w:rsid w:val="006D67EE"/>
    <w:rsid w:val="006D6EC1"/>
    <w:rsid w:val="006D7657"/>
    <w:rsid w:val="006E04DD"/>
    <w:rsid w:val="006E05DF"/>
    <w:rsid w:val="006E0E52"/>
    <w:rsid w:val="006E2477"/>
    <w:rsid w:val="006E28D7"/>
    <w:rsid w:val="006E2957"/>
    <w:rsid w:val="006E2B14"/>
    <w:rsid w:val="006E42EC"/>
    <w:rsid w:val="006E533D"/>
    <w:rsid w:val="006E6528"/>
    <w:rsid w:val="006E6883"/>
    <w:rsid w:val="006E6EDA"/>
    <w:rsid w:val="006E75C7"/>
    <w:rsid w:val="006E7679"/>
    <w:rsid w:val="006F1F4B"/>
    <w:rsid w:val="006F21B1"/>
    <w:rsid w:val="006F2F71"/>
    <w:rsid w:val="006F486C"/>
    <w:rsid w:val="006F631C"/>
    <w:rsid w:val="006F6DAA"/>
    <w:rsid w:val="006F7115"/>
    <w:rsid w:val="006F7332"/>
    <w:rsid w:val="006F73A9"/>
    <w:rsid w:val="00700896"/>
    <w:rsid w:val="0070155B"/>
    <w:rsid w:val="00701959"/>
    <w:rsid w:val="007022FB"/>
    <w:rsid w:val="0070256E"/>
    <w:rsid w:val="00702588"/>
    <w:rsid w:val="00702B7B"/>
    <w:rsid w:val="00702FDC"/>
    <w:rsid w:val="00703132"/>
    <w:rsid w:val="00703430"/>
    <w:rsid w:val="00703486"/>
    <w:rsid w:val="007034D1"/>
    <w:rsid w:val="007037F7"/>
    <w:rsid w:val="00703983"/>
    <w:rsid w:val="0070455D"/>
    <w:rsid w:val="007057D6"/>
    <w:rsid w:val="0070635A"/>
    <w:rsid w:val="00706BD5"/>
    <w:rsid w:val="00706DAC"/>
    <w:rsid w:val="00706F4D"/>
    <w:rsid w:val="0071041E"/>
    <w:rsid w:val="00710621"/>
    <w:rsid w:val="0071065A"/>
    <w:rsid w:val="00710F05"/>
    <w:rsid w:val="007128D8"/>
    <w:rsid w:val="007128DA"/>
    <w:rsid w:val="00713645"/>
    <w:rsid w:val="00714305"/>
    <w:rsid w:val="00715222"/>
    <w:rsid w:val="0071539A"/>
    <w:rsid w:val="007154B7"/>
    <w:rsid w:val="007160DA"/>
    <w:rsid w:val="0071650A"/>
    <w:rsid w:val="00716C16"/>
    <w:rsid w:val="00716F5E"/>
    <w:rsid w:val="00717339"/>
    <w:rsid w:val="00717909"/>
    <w:rsid w:val="00717D94"/>
    <w:rsid w:val="00720E2A"/>
    <w:rsid w:val="0072163C"/>
    <w:rsid w:val="0072168C"/>
    <w:rsid w:val="00721A8D"/>
    <w:rsid w:val="00721C5B"/>
    <w:rsid w:val="00721CA2"/>
    <w:rsid w:val="00721E06"/>
    <w:rsid w:val="007229B0"/>
    <w:rsid w:val="00722B34"/>
    <w:rsid w:val="00723C3F"/>
    <w:rsid w:val="007243EB"/>
    <w:rsid w:val="00724719"/>
    <w:rsid w:val="00724B68"/>
    <w:rsid w:val="00725AB6"/>
    <w:rsid w:val="00725D1E"/>
    <w:rsid w:val="007264B8"/>
    <w:rsid w:val="00726D3A"/>
    <w:rsid w:val="00726E63"/>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037"/>
    <w:rsid w:val="007422EF"/>
    <w:rsid w:val="00742F8F"/>
    <w:rsid w:val="00743205"/>
    <w:rsid w:val="0074354A"/>
    <w:rsid w:val="0074401D"/>
    <w:rsid w:val="0074429A"/>
    <w:rsid w:val="007445D0"/>
    <w:rsid w:val="00744D22"/>
    <w:rsid w:val="00745110"/>
    <w:rsid w:val="00745317"/>
    <w:rsid w:val="0074543E"/>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26C"/>
    <w:rsid w:val="00754305"/>
    <w:rsid w:val="00754F0F"/>
    <w:rsid w:val="007552F1"/>
    <w:rsid w:val="007553E4"/>
    <w:rsid w:val="00755F3B"/>
    <w:rsid w:val="007560A1"/>
    <w:rsid w:val="007566CB"/>
    <w:rsid w:val="00757947"/>
    <w:rsid w:val="007611E9"/>
    <w:rsid w:val="00761429"/>
    <w:rsid w:val="0076177D"/>
    <w:rsid w:val="0076284D"/>
    <w:rsid w:val="00764170"/>
    <w:rsid w:val="00764FD6"/>
    <w:rsid w:val="007654C6"/>
    <w:rsid w:val="00765F24"/>
    <w:rsid w:val="00766211"/>
    <w:rsid w:val="00766335"/>
    <w:rsid w:val="00771A27"/>
    <w:rsid w:val="00771EC8"/>
    <w:rsid w:val="007720C2"/>
    <w:rsid w:val="007724D3"/>
    <w:rsid w:val="007731F0"/>
    <w:rsid w:val="007740AD"/>
    <w:rsid w:val="00774FA3"/>
    <w:rsid w:val="0077554C"/>
    <w:rsid w:val="007763E1"/>
    <w:rsid w:val="00777670"/>
    <w:rsid w:val="007818FF"/>
    <w:rsid w:val="00781C07"/>
    <w:rsid w:val="00782BF8"/>
    <w:rsid w:val="007834AA"/>
    <w:rsid w:val="00783536"/>
    <w:rsid w:val="00783C19"/>
    <w:rsid w:val="00784BF2"/>
    <w:rsid w:val="00784CCA"/>
    <w:rsid w:val="00785172"/>
    <w:rsid w:val="0078588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254D"/>
    <w:rsid w:val="007935A5"/>
    <w:rsid w:val="0079488E"/>
    <w:rsid w:val="007948D0"/>
    <w:rsid w:val="00797526"/>
    <w:rsid w:val="007976F5"/>
    <w:rsid w:val="00797711"/>
    <w:rsid w:val="007A059A"/>
    <w:rsid w:val="007A084B"/>
    <w:rsid w:val="007A0981"/>
    <w:rsid w:val="007A0F1C"/>
    <w:rsid w:val="007A12CD"/>
    <w:rsid w:val="007A130B"/>
    <w:rsid w:val="007A3836"/>
    <w:rsid w:val="007A50A9"/>
    <w:rsid w:val="007A5BDA"/>
    <w:rsid w:val="007A6EAB"/>
    <w:rsid w:val="007A769D"/>
    <w:rsid w:val="007A7D55"/>
    <w:rsid w:val="007A7E8A"/>
    <w:rsid w:val="007B12FF"/>
    <w:rsid w:val="007B185F"/>
    <w:rsid w:val="007B2A01"/>
    <w:rsid w:val="007B2E75"/>
    <w:rsid w:val="007B39E1"/>
    <w:rsid w:val="007B4DFE"/>
    <w:rsid w:val="007B6219"/>
    <w:rsid w:val="007B6AEC"/>
    <w:rsid w:val="007C0612"/>
    <w:rsid w:val="007C0697"/>
    <w:rsid w:val="007C1FE3"/>
    <w:rsid w:val="007C348D"/>
    <w:rsid w:val="007C3B9B"/>
    <w:rsid w:val="007C4008"/>
    <w:rsid w:val="007C427A"/>
    <w:rsid w:val="007C483C"/>
    <w:rsid w:val="007C484E"/>
    <w:rsid w:val="007C4972"/>
    <w:rsid w:val="007C4FA1"/>
    <w:rsid w:val="007C53E8"/>
    <w:rsid w:val="007C611E"/>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254"/>
    <w:rsid w:val="007E1624"/>
    <w:rsid w:val="007E1893"/>
    <w:rsid w:val="007E2CF6"/>
    <w:rsid w:val="007E2E3B"/>
    <w:rsid w:val="007E3D46"/>
    <w:rsid w:val="007E3D62"/>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269D"/>
    <w:rsid w:val="008040CB"/>
    <w:rsid w:val="008043C9"/>
    <w:rsid w:val="00805177"/>
    <w:rsid w:val="00805CCF"/>
    <w:rsid w:val="00806044"/>
    <w:rsid w:val="00807185"/>
    <w:rsid w:val="00807B75"/>
    <w:rsid w:val="00810237"/>
    <w:rsid w:val="00810AF3"/>
    <w:rsid w:val="00813105"/>
    <w:rsid w:val="008131F9"/>
    <w:rsid w:val="00813B3B"/>
    <w:rsid w:val="00814153"/>
    <w:rsid w:val="0081425E"/>
    <w:rsid w:val="008142E7"/>
    <w:rsid w:val="00814A84"/>
    <w:rsid w:val="00814F72"/>
    <w:rsid w:val="008150F0"/>
    <w:rsid w:val="00816837"/>
    <w:rsid w:val="008176D9"/>
    <w:rsid w:val="00817AB9"/>
    <w:rsid w:val="00820787"/>
    <w:rsid w:val="0082094F"/>
    <w:rsid w:val="00821BB1"/>
    <w:rsid w:val="008221D5"/>
    <w:rsid w:val="00822E15"/>
    <w:rsid w:val="008233DF"/>
    <w:rsid w:val="00823BF2"/>
    <w:rsid w:val="0082502F"/>
    <w:rsid w:val="008253EC"/>
    <w:rsid w:val="008256DD"/>
    <w:rsid w:val="00825FEE"/>
    <w:rsid w:val="00826257"/>
    <w:rsid w:val="0082692A"/>
    <w:rsid w:val="00826A7E"/>
    <w:rsid w:val="00826D6B"/>
    <w:rsid w:val="008272CE"/>
    <w:rsid w:val="0082733A"/>
    <w:rsid w:val="00827AF2"/>
    <w:rsid w:val="00830A31"/>
    <w:rsid w:val="00831133"/>
    <w:rsid w:val="00831C71"/>
    <w:rsid w:val="0083270B"/>
    <w:rsid w:val="008335C6"/>
    <w:rsid w:val="008339CC"/>
    <w:rsid w:val="00833AB8"/>
    <w:rsid w:val="00833C48"/>
    <w:rsid w:val="008344ED"/>
    <w:rsid w:val="008349ED"/>
    <w:rsid w:val="00834CBF"/>
    <w:rsid w:val="00834D3E"/>
    <w:rsid w:val="00834EEC"/>
    <w:rsid w:val="00835378"/>
    <w:rsid w:val="00835F0C"/>
    <w:rsid w:val="00836C8F"/>
    <w:rsid w:val="00836F02"/>
    <w:rsid w:val="00837056"/>
    <w:rsid w:val="008409D4"/>
    <w:rsid w:val="00840BEE"/>
    <w:rsid w:val="00840C06"/>
    <w:rsid w:val="0084174D"/>
    <w:rsid w:val="008417FF"/>
    <w:rsid w:val="00841A95"/>
    <w:rsid w:val="00841D69"/>
    <w:rsid w:val="00841F51"/>
    <w:rsid w:val="00841F69"/>
    <w:rsid w:val="008429BA"/>
    <w:rsid w:val="00844674"/>
    <w:rsid w:val="008447D0"/>
    <w:rsid w:val="008448CA"/>
    <w:rsid w:val="008454E2"/>
    <w:rsid w:val="00845AD5"/>
    <w:rsid w:val="00846788"/>
    <w:rsid w:val="008475C6"/>
    <w:rsid w:val="0085126B"/>
    <w:rsid w:val="00851498"/>
    <w:rsid w:val="00851768"/>
    <w:rsid w:val="00851A48"/>
    <w:rsid w:val="00851FBC"/>
    <w:rsid w:val="00852F58"/>
    <w:rsid w:val="0085360B"/>
    <w:rsid w:val="008536DF"/>
    <w:rsid w:val="008537D3"/>
    <w:rsid w:val="00854EFE"/>
    <w:rsid w:val="008563C3"/>
    <w:rsid w:val="00856DBF"/>
    <w:rsid w:val="008576A8"/>
    <w:rsid w:val="00857DE3"/>
    <w:rsid w:val="00860F5E"/>
    <w:rsid w:val="00860F76"/>
    <w:rsid w:val="00861205"/>
    <w:rsid w:val="00861C17"/>
    <w:rsid w:val="00861F49"/>
    <w:rsid w:val="0086202D"/>
    <w:rsid w:val="00862ABA"/>
    <w:rsid w:val="00863604"/>
    <w:rsid w:val="008638DF"/>
    <w:rsid w:val="0086408D"/>
    <w:rsid w:val="008640B1"/>
    <w:rsid w:val="00864390"/>
    <w:rsid w:val="008643DD"/>
    <w:rsid w:val="0086549D"/>
    <w:rsid w:val="008656E1"/>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92"/>
    <w:rsid w:val="008753A8"/>
    <w:rsid w:val="00875609"/>
    <w:rsid w:val="008756B6"/>
    <w:rsid w:val="00876B6A"/>
    <w:rsid w:val="00876F48"/>
    <w:rsid w:val="00877A5D"/>
    <w:rsid w:val="008802B8"/>
    <w:rsid w:val="00881064"/>
    <w:rsid w:val="00881890"/>
    <w:rsid w:val="0088228F"/>
    <w:rsid w:val="008829B2"/>
    <w:rsid w:val="0088336F"/>
    <w:rsid w:val="008835A9"/>
    <w:rsid w:val="00884B13"/>
    <w:rsid w:val="0088657A"/>
    <w:rsid w:val="00886AE1"/>
    <w:rsid w:val="00886C5B"/>
    <w:rsid w:val="00887B5D"/>
    <w:rsid w:val="008901DC"/>
    <w:rsid w:val="008903B1"/>
    <w:rsid w:val="008910AC"/>
    <w:rsid w:val="0089307B"/>
    <w:rsid w:val="008930CD"/>
    <w:rsid w:val="008931B4"/>
    <w:rsid w:val="0089331B"/>
    <w:rsid w:val="008933BC"/>
    <w:rsid w:val="00893549"/>
    <w:rsid w:val="00893B29"/>
    <w:rsid w:val="00893C2B"/>
    <w:rsid w:val="00894FEF"/>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7024"/>
    <w:rsid w:val="008B7CF5"/>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1798"/>
    <w:rsid w:val="008D277C"/>
    <w:rsid w:val="008D2D3D"/>
    <w:rsid w:val="008D3AE8"/>
    <w:rsid w:val="008D3F37"/>
    <w:rsid w:val="008D6E8A"/>
    <w:rsid w:val="008D6F67"/>
    <w:rsid w:val="008D704D"/>
    <w:rsid w:val="008D7A4D"/>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780"/>
    <w:rsid w:val="008F4D52"/>
    <w:rsid w:val="008F52B3"/>
    <w:rsid w:val="008F5425"/>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F2F"/>
    <w:rsid w:val="009040B8"/>
    <w:rsid w:val="00904BC4"/>
    <w:rsid w:val="0090544A"/>
    <w:rsid w:val="0090570A"/>
    <w:rsid w:val="00905880"/>
    <w:rsid w:val="00905F9E"/>
    <w:rsid w:val="009122A7"/>
    <w:rsid w:val="00912795"/>
    <w:rsid w:val="00913EE3"/>
    <w:rsid w:val="00914D3F"/>
    <w:rsid w:val="0091557F"/>
    <w:rsid w:val="00915EBC"/>
    <w:rsid w:val="00915F9B"/>
    <w:rsid w:val="0091615C"/>
    <w:rsid w:val="00916CA4"/>
    <w:rsid w:val="00916DDB"/>
    <w:rsid w:val="00917759"/>
    <w:rsid w:val="00917931"/>
    <w:rsid w:val="0091DCB7"/>
    <w:rsid w:val="0092026D"/>
    <w:rsid w:val="00920619"/>
    <w:rsid w:val="009207CE"/>
    <w:rsid w:val="00920A13"/>
    <w:rsid w:val="00920DF2"/>
    <w:rsid w:val="00923A02"/>
    <w:rsid w:val="009245B8"/>
    <w:rsid w:val="00924B58"/>
    <w:rsid w:val="00925348"/>
    <w:rsid w:val="009265B6"/>
    <w:rsid w:val="00926BE1"/>
    <w:rsid w:val="00927D63"/>
    <w:rsid w:val="00927FB2"/>
    <w:rsid w:val="00927FFC"/>
    <w:rsid w:val="009302A6"/>
    <w:rsid w:val="0093049E"/>
    <w:rsid w:val="009314BA"/>
    <w:rsid w:val="00931699"/>
    <w:rsid w:val="00931CA2"/>
    <w:rsid w:val="00931E5B"/>
    <w:rsid w:val="0093234E"/>
    <w:rsid w:val="0093252D"/>
    <w:rsid w:val="00933845"/>
    <w:rsid w:val="00934E53"/>
    <w:rsid w:val="00935371"/>
    <w:rsid w:val="00937444"/>
    <w:rsid w:val="0093767A"/>
    <w:rsid w:val="00941625"/>
    <w:rsid w:val="0094210F"/>
    <w:rsid w:val="009425A7"/>
    <w:rsid w:val="00942B80"/>
    <w:rsid w:val="00942BCA"/>
    <w:rsid w:val="009438E2"/>
    <w:rsid w:val="00946722"/>
    <w:rsid w:val="0094708F"/>
    <w:rsid w:val="0094714D"/>
    <w:rsid w:val="009502F5"/>
    <w:rsid w:val="0095251F"/>
    <w:rsid w:val="00952A6D"/>
    <w:rsid w:val="00953D17"/>
    <w:rsid w:val="00954A8F"/>
    <w:rsid w:val="00955876"/>
    <w:rsid w:val="00955C87"/>
    <w:rsid w:val="00955F2F"/>
    <w:rsid w:val="0095653E"/>
    <w:rsid w:val="00956A4E"/>
    <w:rsid w:val="00956AB5"/>
    <w:rsid w:val="00956DE7"/>
    <w:rsid w:val="00957893"/>
    <w:rsid w:val="009579BB"/>
    <w:rsid w:val="00960A92"/>
    <w:rsid w:val="00961502"/>
    <w:rsid w:val="00961943"/>
    <w:rsid w:val="00961DB7"/>
    <w:rsid w:val="0096248C"/>
    <w:rsid w:val="00963009"/>
    <w:rsid w:val="00963358"/>
    <w:rsid w:val="0096353F"/>
    <w:rsid w:val="009639C8"/>
    <w:rsid w:val="00963D8D"/>
    <w:rsid w:val="00963E07"/>
    <w:rsid w:val="009643CE"/>
    <w:rsid w:val="009657AE"/>
    <w:rsid w:val="00965894"/>
    <w:rsid w:val="009666D7"/>
    <w:rsid w:val="00966703"/>
    <w:rsid w:val="009670AC"/>
    <w:rsid w:val="0096764F"/>
    <w:rsid w:val="00967E87"/>
    <w:rsid w:val="009700A8"/>
    <w:rsid w:val="00970BA8"/>
    <w:rsid w:val="00971170"/>
    <w:rsid w:val="009716FC"/>
    <w:rsid w:val="00971D98"/>
    <w:rsid w:val="00973E16"/>
    <w:rsid w:val="0097609B"/>
    <w:rsid w:val="009761D3"/>
    <w:rsid w:val="0097687E"/>
    <w:rsid w:val="009773F1"/>
    <w:rsid w:val="00980007"/>
    <w:rsid w:val="00980CB2"/>
    <w:rsid w:val="00980D68"/>
    <w:rsid w:val="009816E0"/>
    <w:rsid w:val="009823C1"/>
    <w:rsid w:val="00982CF6"/>
    <w:rsid w:val="00983A43"/>
    <w:rsid w:val="009841CD"/>
    <w:rsid w:val="00984F6B"/>
    <w:rsid w:val="009855D4"/>
    <w:rsid w:val="00985A84"/>
    <w:rsid w:val="00985BB8"/>
    <w:rsid w:val="00985F55"/>
    <w:rsid w:val="009861F7"/>
    <w:rsid w:val="00986CE1"/>
    <w:rsid w:val="00986FE3"/>
    <w:rsid w:val="00987609"/>
    <w:rsid w:val="00987DE7"/>
    <w:rsid w:val="009905AD"/>
    <w:rsid w:val="00990A2D"/>
    <w:rsid w:val="009910A4"/>
    <w:rsid w:val="00991456"/>
    <w:rsid w:val="0099179F"/>
    <w:rsid w:val="009921F1"/>
    <w:rsid w:val="009922E3"/>
    <w:rsid w:val="0099297C"/>
    <w:rsid w:val="0099299E"/>
    <w:rsid w:val="00992E10"/>
    <w:rsid w:val="00992F47"/>
    <w:rsid w:val="00993376"/>
    <w:rsid w:val="00993CDB"/>
    <w:rsid w:val="00993EC5"/>
    <w:rsid w:val="00995460"/>
    <w:rsid w:val="00995FEE"/>
    <w:rsid w:val="00996076"/>
    <w:rsid w:val="00996FBB"/>
    <w:rsid w:val="009971D6"/>
    <w:rsid w:val="009975BF"/>
    <w:rsid w:val="009978CF"/>
    <w:rsid w:val="009A0886"/>
    <w:rsid w:val="009A180D"/>
    <w:rsid w:val="009A2A2B"/>
    <w:rsid w:val="009A2E1A"/>
    <w:rsid w:val="009A2F47"/>
    <w:rsid w:val="009A43BF"/>
    <w:rsid w:val="009A6B2F"/>
    <w:rsid w:val="009A6B3A"/>
    <w:rsid w:val="009A7D11"/>
    <w:rsid w:val="009B3266"/>
    <w:rsid w:val="009B338B"/>
    <w:rsid w:val="009B3F3E"/>
    <w:rsid w:val="009B3FDD"/>
    <w:rsid w:val="009B4090"/>
    <w:rsid w:val="009B4FB1"/>
    <w:rsid w:val="009B520E"/>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9F3"/>
    <w:rsid w:val="009C2E5C"/>
    <w:rsid w:val="009C30B3"/>
    <w:rsid w:val="009C3882"/>
    <w:rsid w:val="009C415C"/>
    <w:rsid w:val="009C436F"/>
    <w:rsid w:val="009C4A6D"/>
    <w:rsid w:val="009C4B4E"/>
    <w:rsid w:val="009C4F73"/>
    <w:rsid w:val="009C56ED"/>
    <w:rsid w:val="009C5AA9"/>
    <w:rsid w:val="009C60A4"/>
    <w:rsid w:val="009C621B"/>
    <w:rsid w:val="009C622E"/>
    <w:rsid w:val="009C658D"/>
    <w:rsid w:val="009C66EF"/>
    <w:rsid w:val="009C69A4"/>
    <w:rsid w:val="009C6A63"/>
    <w:rsid w:val="009C6C1E"/>
    <w:rsid w:val="009C7358"/>
    <w:rsid w:val="009C74E3"/>
    <w:rsid w:val="009C7A2D"/>
    <w:rsid w:val="009C7D51"/>
    <w:rsid w:val="009D02CC"/>
    <w:rsid w:val="009D08A3"/>
    <w:rsid w:val="009D0DC5"/>
    <w:rsid w:val="009D1038"/>
    <w:rsid w:val="009D1305"/>
    <w:rsid w:val="009D184C"/>
    <w:rsid w:val="009D1BFC"/>
    <w:rsid w:val="009D2E13"/>
    <w:rsid w:val="009D2F4F"/>
    <w:rsid w:val="009D35B0"/>
    <w:rsid w:val="009D41AE"/>
    <w:rsid w:val="009D422F"/>
    <w:rsid w:val="009D57A5"/>
    <w:rsid w:val="009D5B4A"/>
    <w:rsid w:val="009D7222"/>
    <w:rsid w:val="009D7294"/>
    <w:rsid w:val="009D7770"/>
    <w:rsid w:val="009D779F"/>
    <w:rsid w:val="009D78FF"/>
    <w:rsid w:val="009E1801"/>
    <w:rsid w:val="009E1FFB"/>
    <w:rsid w:val="009E20B7"/>
    <w:rsid w:val="009E2403"/>
    <w:rsid w:val="009E2820"/>
    <w:rsid w:val="009E3150"/>
    <w:rsid w:val="009E3A5C"/>
    <w:rsid w:val="009E3D03"/>
    <w:rsid w:val="009E43D5"/>
    <w:rsid w:val="009E46BC"/>
    <w:rsid w:val="009E4CDE"/>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02C"/>
    <w:rsid w:val="00A0136C"/>
    <w:rsid w:val="00A01B3A"/>
    <w:rsid w:val="00A02524"/>
    <w:rsid w:val="00A033EB"/>
    <w:rsid w:val="00A0346A"/>
    <w:rsid w:val="00A040B5"/>
    <w:rsid w:val="00A0430F"/>
    <w:rsid w:val="00A04ACA"/>
    <w:rsid w:val="00A04CC9"/>
    <w:rsid w:val="00A065A2"/>
    <w:rsid w:val="00A07158"/>
    <w:rsid w:val="00A100C8"/>
    <w:rsid w:val="00A10489"/>
    <w:rsid w:val="00A10DB9"/>
    <w:rsid w:val="00A10FCA"/>
    <w:rsid w:val="00A113C1"/>
    <w:rsid w:val="00A11E57"/>
    <w:rsid w:val="00A12346"/>
    <w:rsid w:val="00A1297F"/>
    <w:rsid w:val="00A130D3"/>
    <w:rsid w:val="00A13EAF"/>
    <w:rsid w:val="00A144B6"/>
    <w:rsid w:val="00A147C9"/>
    <w:rsid w:val="00A14833"/>
    <w:rsid w:val="00A15693"/>
    <w:rsid w:val="00A16FF1"/>
    <w:rsid w:val="00A1776F"/>
    <w:rsid w:val="00A215B6"/>
    <w:rsid w:val="00A23B71"/>
    <w:rsid w:val="00A24A76"/>
    <w:rsid w:val="00A24FC3"/>
    <w:rsid w:val="00A25751"/>
    <w:rsid w:val="00A26601"/>
    <w:rsid w:val="00A26794"/>
    <w:rsid w:val="00A26D56"/>
    <w:rsid w:val="00A26F11"/>
    <w:rsid w:val="00A2707D"/>
    <w:rsid w:val="00A27446"/>
    <w:rsid w:val="00A27846"/>
    <w:rsid w:val="00A32840"/>
    <w:rsid w:val="00A32BE9"/>
    <w:rsid w:val="00A32FBD"/>
    <w:rsid w:val="00A33366"/>
    <w:rsid w:val="00A33684"/>
    <w:rsid w:val="00A363BD"/>
    <w:rsid w:val="00A3699B"/>
    <w:rsid w:val="00A369F9"/>
    <w:rsid w:val="00A36CC9"/>
    <w:rsid w:val="00A36D58"/>
    <w:rsid w:val="00A37373"/>
    <w:rsid w:val="00A37CCC"/>
    <w:rsid w:val="00A37F85"/>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7CF5"/>
    <w:rsid w:val="00A50B73"/>
    <w:rsid w:val="00A510B9"/>
    <w:rsid w:val="00A5253F"/>
    <w:rsid w:val="00A529EF"/>
    <w:rsid w:val="00A52B08"/>
    <w:rsid w:val="00A52BA0"/>
    <w:rsid w:val="00A54EAE"/>
    <w:rsid w:val="00A55508"/>
    <w:rsid w:val="00A55596"/>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28D"/>
    <w:rsid w:val="00A67831"/>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B3D"/>
    <w:rsid w:val="00A81FB7"/>
    <w:rsid w:val="00A82738"/>
    <w:rsid w:val="00A829C4"/>
    <w:rsid w:val="00A83317"/>
    <w:rsid w:val="00A83F3F"/>
    <w:rsid w:val="00A84437"/>
    <w:rsid w:val="00A84786"/>
    <w:rsid w:val="00A85128"/>
    <w:rsid w:val="00A857C4"/>
    <w:rsid w:val="00A865DA"/>
    <w:rsid w:val="00A90309"/>
    <w:rsid w:val="00A90821"/>
    <w:rsid w:val="00A90C03"/>
    <w:rsid w:val="00A91483"/>
    <w:rsid w:val="00A92611"/>
    <w:rsid w:val="00A934E0"/>
    <w:rsid w:val="00A93BA0"/>
    <w:rsid w:val="00A94866"/>
    <w:rsid w:val="00A95620"/>
    <w:rsid w:val="00A96630"/>
    <w:rsid w:val="00A97192"/>
    <w:rsid w:val="00A97EF0"/>
    <w:rsid w:val="00AA05AD"/>
    <w:rsid w:val="00AA1198"/>
    <w:rsid w:val="00AA1CED"/>
    <w:rsid w:val="00AA2718"/>
    <w:rsid w:val="00AA29DF"/>
    <w:rsid w:val="00AA362E"/>
    <w:rsid w:val="00AA4446"/>
    <w:rsid w:val="00AA4ADC"/>
    <w:rsid w:val="00AA4C18"/>
    <w:rsid w:val="00AA52B4"/>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DB9"/>
    <w:rsid w:val="00AB2E78"/>
    <w:rsid w:val="00AB3B35"/>
    <w:rsid w:val="00AB47AB"/>
    <w:rsid w:val="00AB4E5F"/>
    <w:rsid w:val="00AB5541"/>
    <w:rsid w:val="00AB5657"/>
    <w:rsid w:val="00AB723C"/>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E7102"/>
    <w:rsid w:val="00AE7818"/>
    <w:rsid w:val="00AF0AB7"/>
    <w:rsid w:val="00AF1844"/>
    <w:rsid w:val="00AF2399"/>
    <w:rsid w:val="00AF2695"/>
    <w:rsid w:val="00AF3747"/>
    <w:rsid w:val="00AF42F9"/>
    <w:rsid w:val="00AF5CF4"/>
    <w:rsid w:val="00AF6074"/>
    <w:rsid w:val="00AF6187"/>
    <w:rsid w:val="00AF62E6"/>
    <w:rsid w:val="00AF6844"/>
    <w:rsid w:val="00AF76C1"/>
    <w:rsid w:val="00AF7C6C"/>
    <w:rsid w:val="00AF7FB3"/>
    <w:rsid w:val="00B004F2"/>
    <w:rsid w:val="00B00C12"/>
    <w:rsid w:val="00B00E6F"/>
    <w:rsid w:val="00B012CF"/>
    <w:rsid w:val="00B01C30"/>
    <w:rsid w:val="00B05A03"/>
    <w:rsid w:val="00B06374"/>
    <w:rsid w:val="00B07665"/>
    <w:rsid w:val="00B076FD"/>
    <w:rsid w:val="00B07D65"/>
    <w:rsid w:val="00B1096B"/>
    <w:rsid w:val="00B1123C"/>
    <w:rsid w:val="00B1192A"/>
    <w:rsid w:val="00B12512"/>
    <w:rsid w:val="00B14544"/>
    <w:rsid w:val="00B15291"/>
    <w:rsid w:val="00B15426"/>
    <w:rsid w:val="00B15CDC"/>
    <w:rsid w:val="00B16439"/>
    <w:rsid w:val="00B16562"/>
    <w:rsid w:val="00B176FD"/>
    <w:rsid w:val="00B17BD9"/>
    <w:rsid w:val="00B17DBA"/>
    <w:rsid w:val="00B17EBF"/>
    <w:rsid w:val="00B210DB"/>
    <w:rsid w:val="00B216AA"/>
    <w:rsid w:val="00B21AC5"/>
    <w:rsid w:val="00B21EFA"/>
    <w:rsid w:val="00B24214"/>
    <w:rsid w:val="00B2459A"/>
    <w:rsid w:val="00B24A32"/>
    <w:rsid w:val="00B24A96"/>
    <w:rsid w:val="00B252D4"/>
    <w:rsid w:val="00B25747"/>
    <w:rsid w:val="00B2694E"/>
    <w:rsid w:val="00B26D34"/>
    <w:rsid w:val="00B27D89"/>
    <w:rsid w:val="00B3055F"/>
    <w:rsid w:val="00B30561"/>
    <w:rsid w:val="00B3068F"/>
    <w:rsid w:val="00B30AC8"/>
    <w:rsid w:val="00B30E86"/>
    <w:rsid w:val="00B310B0"/>
    <w:rsid w:val="00B312C4"/>
    <w:rsid w:val="00B315BC"/>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2B88"/>
    <w:rsid w:val="00B4460C"/>
    <w:rsid w:val="00B44941"/>
    <w:rsid w:val="00B44A67"/>
    <w:rsid w:val="00B4694C"/>
    <w:rsid w:val="00B4698A"/>
    <w:rsid w:val="00B4722C"/>
    <w:rsid w:val="00B47C05"/>
    <w:rsid w:val="00B47EC3"/>
    <w:rsid w:val="00B50760"/>
    <w:rsid w:val="00B50A49"/>
    <w:rsid w:val="00B50E50"/>
    <w:rsid w:val="00B51E2E"/>
    <w:rsid w:val="00B5221E"/>
    <w:rsid w:val="00B522AC"/>
    <w:rsid w:val="00B52705"/>
    <w:rsid w:val="00B53061"/>
    <w:rsid w:val="00B5429E"/>
    <w:rsid w:val="00B5493F"/>
    <w:rsid w:val="00B54C37"/>
    <w:rsid w:val="00B54D08"/>
    <w:rsid w:val="00B5521E"/>
    <w:rsid w:val="00B55A65"/>
    <w:rsid w:val="00B56D81"/>
    <w:rsid w:val="00B57077"/>
    <w:rsid w:val="00B573C4"/>
    <w:rsid w:val="00B600AE"/>
    <w:rsid w:val="00B606C9"/>
    <w:rsid w:val="00B60CB8"/>
    <w:rsid w:val="00B610A6"/>
    <w:rsid w:val="00B62973"/>
    <w:rsid w:val="00B62D48"/>
    <w:rsid w:val="00B6316B"/>
    <w:rsid w:val="00B64536"/>
    <w:rsid w:val="00B6522C"/>
    <w:rsid w:val="00B672BA"/>
    <w:rsid w:val="00B6737C"/>
    <w:rsid w:val="00B712C7"/>
    <w:rsid w:val="00B71986"/>
    <w:rsid w:val="00B71B06"/>
    <w:rsid w:val="00B726BD"/>
    <w:rsid w:val="00B7290D"/>
    <w:rsid w:val="00B72BAC"/>
    <w:rsid w:val="00B741D0"/>
    <w:rsid w:val="00B74438"/>
    <w:rsid w:val="00B744D7"/>
    <w:rsid w:val="00B7494D"/>
    <w:rsid w:val="00B75384"/>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569"/>
    <w:rsid w:val="00BA3D88"/>
    <w:rsid w:val="00BA4247"/>
    <w:rsid w:val="00BA4ACB"/>
    <w:rsid w:val="00BA4D96"/>
    <w:rsid w:val="00BA5539"/>
    <w:rsid w:val="00BA5935"/>
    <w:rsid w:val="00BA5C6D"/>
    <w:rsid w:val="00BA74D7"/>
    <w:rsid w:val="00BA77A6"/>
    <w:rsid w:val="00BB174C"/>
    <w:rsid w:val="00BB2F46"/>
    <w:rsid w:val="00BB3B0E"/>
    <w:rsid w:val="00BB3FAC"/>
    <w:rsid w:val="00BB45B4"/>
    <w:rsid w:val="00BB45DF"/>
    <w:rsid w:val="00BB4643"/>
    <w:rsid w:val="00BB4A57"/>
    <w:rsid w:val="00BB5270"/>
    <w:rsid w:val="00BB54F0"/>
    <w:rsid w:val="00BB6533"/>
    <w:rsid w:val="00BB6B79"/>
    <w:rsid w:val="00BB773E"/>
    <w:rsid w:val="00BC0EC9"/>
    <w:rsid w:val="00BC1CD4"/>
    <w:rsid w:val="00BC22EF"/>
    <w:rsid w:val="00BC26B5"/>
    <w:rsid w:val="00BC2E44"/>
    <w:rsid w:val="00BC3440"/>
    <w:rsid w:val="00BC3DF9"/>
    <w:rsid w:val="00BC3EEA"/>
    <w:rsid w:val="00BC403A"/>
    <w:rsid w:val="00BC7052"/>
    <w:rsid w:val="00BC74E7"/>
    <w:rsid w:val="00BC759E"/>
    <w:rsid w:val="00BC7964"/>
    <w:rsid w:val="00BD00CF"/>
    <w:rsid w:val="00BD150D"/>
    <w:rsid w:val="00BD2175"/>
    <w:rsid w:val="00BD290E"/>
    <w:rsid w:val="00BD2E81"/>
    <w:rsid w:val="00BD3D5D"/>
    <w:rsid w:val="00BD41E6"/>
    <w:rsid w:val="00BD4CCF"/>
    <w:rsid w:val="00BE13D5"/>
    <w:rsid w:val="00BE1520"/>
    <w:rsid w:val="00BE1858"/>
    <w:rsid w:val="00BE3B73"/>
    <w:rsid w:val="00BE3C0E"/>
    <w:rsid w:val="00BE3EEA"/>
    <w:rsid w:val="00BE4318"/>
    <w:rsid w:val="00BE43A9"/>
    <w:rsid w:val="00BE4401"/>
    <w:rsid w:val="00BE5267"/>
    <w:rsid w:val="00BE598F"/>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7343"/>
    <w:rsid w:val="00BF780E"/>
    <w:rsid w:val="00C006CB"/>
    <w:rsid w:val="00C00F86"/>
    <w:rsid w:val="00C013F9"/>
    <w:rsid w:val="00C01740"/>
    <w:rsid w:val="00C02B55"/>
    <w:rsid w:val="00C02C98"/>
    <w:rsid w:val="00C04FFE"/>
    <w:rsid w:val="00C06A41"/>
    <w:rsid w:val="00C06CA3"/>
    <w:rsid w:val="00C075EF"/>
    <w:rsid w:val="00C07985"/>
    <w:rsid w:val="00C07B07"/>
    <w:rsid w:val="00C07FA5"/>
    <w:rsid w:val="00C10FA4"/>
    <w:rsid w:val="00C11375"/>
    <w:rsid w:val="00C114E1"/>
    <w:rsid w:val="00C11848"/>
    <w:rsid w:val="00C11B4C"/>
    <w:rsid w:val="00C11DD1"/>
    <w:rsid w:val="00C122CF"/>
    <w:rsid w:val="00C1268D"/>
    <w:rsid w:val="00C13065"/>
    <w:rsid w:val="00C13521"/>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3EE"/>
    <w:rsid w:val="00C20A77"/>
    <w:rsid w:val="00C20C40"/>
    <w:rsid w:val="00C20E68"/>
    <w:rsid w:val="00C21A30"/>
    <w:rsid w:val="00C23DFD"/>
    <w:rsid w:val="00C24FB4"/>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7D8"/>
    <w:rsid w:val="00C36BD7"/>
    <w:rsid w:val="00C3734E"/>
    <w:rsid w:val="00C373EA"/>
    <w:rsid w:val="00C37E50"/>
    <w:rsid w:val="00C42315"/>
    <w:rsid w:val="00C42A0E"/>
    <w:rsid w:val="00C42A3F"/>
    <w:rsid w:val="00C44E96"/>
    <w:rsid w:val="00C458E8"/>
    <w:rsid w:val="00C46437"/>
    <w:rsid w:val="00C465E3"/>
    <w:rsid w:val="00C468E9"/>
    <w:rsid w:val="00C476D8"/>
    <w:rsid w:val="00C47CE7"/>
    <w:rsid w:val="00C515B6"/>
    <w:rsid w:val="00C517BE"/>
    <w:rsid w:val="00C51CF2"/>
    <w:rsid w:val="00C52086"/>
    <w:rsid w:val="00C53F1D"/>
    <w:rsid w:val="00C544C8"/>
    <w:rsid w:val="00C54B23"/>
    <w:rsid w:val="00C54E72"/>
    <w:rsid w:val="00C55829"/>
    <w:rsid w:val="00C56271"/>
    <w:rsid w:val="00C56765"/>
    <w:rsid w:val="00C56AE2"/>
    <w:rsid w:val="00C57816"/>
    <w:rsid w:val="00C57DBB"/>
    <w:rsid w:val="00C60621"/>
    <w:rsid w:val="00C61071"/>
    <w:rsid w:val="00C6170E"/>
    <w:rsid w:val="00C618D0"/>
    <w:rsid w:val="00C61989"/>
    <w:rsid w:val="00C619A2"/>
    <w:rsid w:val="00C62047"/>
    <w:rsid w:val="00C62355"/>
    <w:rsid w:val="00C62A41"/>
    <w:rsid w:val="00C6399F"/>
    <w:rsid w:val="00C63A88"/>
    <w:rsid w:val="00C641C4"/>
    <w:rsid w:val="00C643C7"/>
    <w:rsid w:val="00C64A65"/>
    <w:rsid w:val="00C64F87"/>
    <w:rsid w:val="00C654DD"/>
    <w:rsid w:val="00C66548"/>
    <w:rsid w:val="00C665FD"/>
    <w:rsid w:val="00C66E3C"/>
    <w:rsid w:val="00C671FD"/>
    <w:rsid w:val="00C67553"/>
    <w:rsid w:val="00C6774E"/>
    <w:rsid w:val="00C67DBA"/>
    <w:rsid w:val="00C67E20"/>
    <w:rsid w:val="00C70C67"/>
    <w:rsid w:val="00C70E3A"/>
    <w:rsid w:val="00C70F76"/>
    <w:rsid w:val="00C71157"/>
    <w:rsid w:val="00C714A2"/>
    <w:rsid w:val="00C71C6F"/>
    <w:rsid w:val="00C71DD7"/>
    <w:rsid w:val="00C725E4"/>
    <w:rsid w:val="00C7393E"/>
    <w:rsid w:val="00C74421"/>
    <w:rsid w:val="00C748B1"/>
    <w:rsid w:val="00C74B05"/>
    <w:rsid w:val="00C757EB"/>
    <w:rsid w:val="00C75E83"/>
    <w:rsid w:val="00C7706C"/>
    <w:rsid w:val="00C77938"/>
    <w:rsid w:val="00C779A4"/>
    <w:rsid w:val="00C77BCB"/>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623"/>
    <w:rsid w:val="00C91D8B"/>
    <w:rsid w:val="00C93190"/>
    <w:rsid w:val="00C93240"/>
    <w:rsid w:val="00C94445"/>
    <w:rsid w:val="00C948BF"/>
    <w:rsid w:val="00C94A83"/>
    <w:rsid w:val="00C94B9F"/>
    <w:rsid w:val="00C955E6"/>
    <w:rsid w:val="00C95B05"/>
    <w:rsid w:val="00C95DCD"/>
    <w:rsid w:val="00C95F80"/>
    <w:rsid w:val="00C96406"/>
    <w:rsid w:val="00C96C7B"/>
    <w:rsid w:val="00C970BE"/>
    <w:rsid w:val="00C970C8"/>
    <w:rsid w:val="00CA02E5"/>
    <w:rsid w:val="00CA0CC5"/>
    <w:rsid w:val="00CA1A1C"/>
    <w:rsid w:val="00CA23C1"/>
    <w:rsid w:val="00CA2B04"/>
    <w:rsid w:val="00CA347D"/>
    <w:rsid w:val="00CA3A0F"/>
    <w:rsid w:val="00CA3A72"/>
    <w:rsid w:val="00CA3FAE"/>
    <w:rsid w:val="00CA47CB"/>
    <w:rsid w:val="00CA5166"/>
    <w:rsid w:val="00CA6329"/>
    <w:rsid w:val="00CA65C6"/>
    <w:rsid w:val="00CB1BFC"/>
    <w:rsid w:val="00CB1C73"/>
    <w:rsid w:val="00CB21ED"/>
    <w:rsid w:val="00CB237B"/>
    <w:rsid w:val="00CB2F38"/>
    <w:rsid w:val="00CB3E24"/>
    <w:rsid w:val="00CB44DC"/>
    <w:rsid w:val="00CB46BF"/>
    <w:rsid w:val="00CB510B"/>
    <w:rsid w:val="00CB5907"/>
    <w:rsid w:val="00CB5C1D"/>
    <w:rsid w:val="00CB5CA0"/>
    <w:rsid w:val="00CB5FF7"/>
    <w:rsid w:val="00CB607B"/>
    <w:rsid w:val="00CB6B3C"/>
    <w:rsid w:val="00CB70A1"/>
    <w:rsid w:val="00CB748D"/>
    <w:rsid w:val="00CB7F9E"/>
    <w:rsid w:val="00CC045F"/>
    <w:rsid w:val="00CC0C4B"/>
    <w:rsid w:val="00CC0C98"/>
    <w:rsid w:val="00CC0E46"/>
    <w:rsid w:val="00CC1E27"/>
    <w:rsid w:val="00CC3925"/>
    <w:rsid w:val="00CC41D0"/>
    <w:rsid w:val="00CC45EE"/>
    <w:rsid w:val="00CC4E78"/>
    <w:rsid w:val="00CC4EEC"/>
    <w:rsid w:val="00CC5022"/>
    <w:rsid w:val="00CC60FF"/>
    <w:rsid w:val="00CC654F"/>
    <w:rsid w:val="00CC6C5E"/>
    <w:rsid w:val="00CC7C6B"/>
    <w:rsid w:val="00CC7E09"/>
    <w:rsid w:val="00CD0287"/>
    <w:rsid w:val="00CD03A8"/>
    <w:rsid w:val="00CD03AD"/>
    <w:rsid w:val="00CD0435"/>
    <w:rsid w:val="00CD2536"/>
    <w:rsid w:val="00CD2678"/>
    <w:rsid w:val="00CD26EB"/>
    <w:rsid w:val="00CD2CC2"/>
    <w:rsid w:val="00CD2FF0"/>
    <w:rsid w:val="00CD38A0"/>
    <w:rsid w:val="00CD3977"/>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498D"/>
    <w:rsid w:val="00CE4B59"/>
    <w:rsid w:val="00CE5008"/>
    <w:rsid w:val="00CE5A18"/>
    <w:rsid w:val="00CE6713"/>
    <w:rsid w:val="00CE7939"/>
    <w:rsid w:val="00CF0529"/>
    <w:rsid w:val="00CF06D5"/>
    <w:rsid w:val="00CF0FD3"/>
    <w:rsid w:val="00CF1B69"/>
    <w:rsid w:val="00CF1D58"/>
    <w:rsid w:val="00CF2677"/>
    <w:rsid w:val="00CF2CB6"/>
    <w:rsid w:val="00CF457F"/>
    <w:rsid w:val="00CF4B8C"/>
    <w:rsid w:val="00CF63E5"/>
    <w:rsid w:val="00CF66FF"/>
    <w:rsid w:val="00CF6F7F"/>
    <w:rsid w:val="00CF705D"/>
    <w:rsid w:val="00CF7B33"/>
    <w:rsid w:val="00D004A2"/>
    <w:rsid w:val="00D02127"/>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581F"/>
    <w:rsid w:val="00D159D2"/>
    <w:rsid w:val="00D1609F"/>
    <w:rsid w:val="00D16DF2"/>
    <w:rsid w:val="00D17439"/>
    <w:rsid w:val="00D207DB"/>
    <w:rsid w:val="00D20B5F"/>
    <w:rsid w:val="00D22226"/>
    <w:rsid w:val="00D2324F"/>
    <w:rsid w:val="00D232F1"/>
    <w:rsid w:val="00D2348B"/>
    <w:rsid w:val="00D23D91"/>
    <w:rsid w:val="00D25782"/>
    <w:rsid w:val="00D26F9A"/>
    <w:rsid w:val="00D278FA"/>
    <w:rsid w:val="00D3069A"/>
    <w:rsid w:val="00D31033"/>
    <w:rsid w:val="00D3148B"/>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637"/>
    <w:rsid w:val="00D43195"/>
    <w:rsid w:val="00D434C3"/>
    <w:rsid w:val="00D434F9"/>
    <w:rsid w:val="00D44212"/>
    <w:rsid w:val="00D4490B"/>
    <w:rsid w:val="00D45631"/>
    <w:rsid w:val="00D456B0"/>
    <w:rsid w:val="00D459E3"/>
    <w:rsid w:val="00D4630D"/>
    <w:rsid w:val="00D4690B"/>
    <w:rsid w:val="00D4699A"/>
    <w:rsid w:val="00D4785E"/>
    <w:rsid w:val="00D5020B"/>
    <w:rsid w:val="00D50C54"/>
    <w:rsid w:val="00D526C8"/>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14C0"/>
    <w:rsid w:val="00D7155A"/>
    <w:rsid w:val="00D7201F"/>
    <w:rsid w:val="00D720E9"/>
    <w:rsid w:val="00D722C8"/>
    <w:rsid w:val="00D73174"/>
    <w:rsid w:val="00D734C0"/>
    <w:rsid w:val="00D734C6"/>
    <w:rsid w:val="00D73763"/>
    <w:rsid w:val="00D73765"/>
    <w:rsid w:val="00D7377C"/>
    <w:rsid w:val="00D74236"/>
    <w:rsid w:val="00D75062"/>
    <w:rsid w:val="00D75609"/>
    <w:rsid w:val="00D77C78"/>
    <w:rsid w:val="00D80CDF"/>
    <w:rsid w:val="00D80D12"/>
    <w:rsid w:val="00D8178E"/>
    <w:rsid w:val="00D81E9E"/>
    <w:rsid w:val="00D8349A"/>
    <w:rsid w:val="00D8368E"/>
    <w:rsid w:val="00D83945"/>
    <w:rsid w:val="00D8398E"/>
    <w:rsid w:val="00D83C57"/>
    <w:rsid w:val="00D83F39"/>
    <w:rsid w:val="00D84542"/>
    <w:rsid w:val="00D84BF4"/>
    <w:rsid w:val="00D85943"/>
    <w:rsid w:val="00D85CA3"/>
    <w:rsid w:val="00D8621D"/>
    <w:rsid w:val="00D8625D"/>
    <w:rsid w:val="00D86A7B"/>
    <w:rsid w:val="00D86CCF"/>
    <w:rsid w:val="00D876BB"/>
    <w:rsid w:val="00D904F9"/>
    <w:rsid w:val="00D90C01"/>
    <w:rsid w:val="00D91242"/>
    <w:rsid w:val="00D91250"/>
    <w:rsid w:val="00D91789"/>
    <w:rsid w:val="00D93AC0"/>
    <w:rsid w:val="00D9401A"/>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04F"/>
    <w:rsid w:val="00DA4A0C"/>
    <w:rsid w:val="00DA4AC1"/>
    <w:rsid w:val="00DA4DC6"/>
    <w:rsid w:val="00DA5ED0"/>
    <w:rsid w:val="00DA62B5"/>
    <w:rsid w:val="00DA758B"/>
    <w:rsid w:val="00DB0683"/>
    <w:rsid w:val="00DB0BDF"/>
    <w:rsid w:val="00DB22B5"/>
    <w:rsid w:val="00DB2857"/>
    <w:rsid w:val="00DB35AF"/>
    <w:rsid w:val="00DB374C"/>
    <w:rsid w:val="00DB3CE2"/>
    <w:rsid w:val="00DB4B5C"/>
    <w:rsid w:val="00DB4BD9"/>
    <w:rsid w:val="00DB4CE3"/>
    <w:rsid w:val="00DB5CA5"/>
    <w:rsid w:val="00DB6D53"/>
    <w:rsid w:val="00DB7AB5"/>
    <w:rsid w:val="00DB7E29"/>
    <w:rsid w:val="00DB7F65"/>
    <w:rsid w:val="00DB7F9E"/>
    <w:rsid w:val="00DC017B"/>
    <w:rsid w:val="00DC0229"/>
    <w:rsid w:val="00DC1269"/>
    <w:rsid w:val="00DC18B0"/>
    <w:rsid w:val="00DC1AF4"/>
    <w:rsid w:val="00DC230B"/>
    <w:rsid w:val="00DC2483"/>
    <w:rsid w:val="00DC2956"/>
    <w:rsid w:val="00DC3044"/>
    <w:rsid w:val="00DC3291"/>
    <w:rsid w:val="00DC35BA"/>
    <w:rsid w:val="00DC3961"/>
    <w:rsid w:val="00DC3A1D"/>
    <w:rsid w:val="00DC3C56"/>
    <w:rsid w:val="00DC3D76"/>
    <w:rsid w:val="00DC3F3B"/>
    <w:rsid w:val="00DC4BE0"/>
    <w:rsid w:val="00DC6585"/>
    <w:rsid w:val="00DC673E"/>
    <w:rsid w:val="00DC6B15"/>
    <w:rsid w:val="00DC7576"/>
    <w:rsid w:val="00DD0085"/>
    <w:rsid w:val="00DD008C"/>
    <w:rsid w:val="00DD0202"/>
    <w:rsid w:val="00DD078D"/>
    <w:rsid w:val="00DD07BA"/>
    <w:rsid w:val="00DD1047"/>
    <w:rsid w:val="00DD10C2"/>
    <w:rsid w:val="00DD1593"/>
    <w:rsid w:val="00DD21DA"/>
    <w:rsid w:val="00DD2736"/>
    <w:rsid w:val="00DD2A10"/>
    <w:rsid w:val="00DD344C"/>
    <w:rsid w:val="00DD39A8"/>
    <w:rsid w:val="00DD4DF8"/>
    <w:rsid w:val="00DD4F0E"/>
    <w:rsid w:val="00DD6064"/>
    <w:rsid w:val="00DD6138"/>
    <w:rsid w:val="00DD6240"/>
    <w:rsid w:val="00DD649E"/>
    <w:rsid w:val="00DE051B"/>
    <w:rsid w:val="00DE0779"/>
    <w:rsid w:val="00DE0954"/>
    <w:rsid w:val="00DE0A53"/>
    <w:rsid w:val="00DE0B49"/>
    <w:rsid w:val="00DE18FF"/>
    <w:rsid w:val="00DE23CA"/>
    <w:rsid w:val="00DE2844"/>
    <w:rsid w:val="00DE290C"/>
    <w:rsid w:val="00DE2E9E"/>
    <w:rsid w:val="00DE3558"/>
    <w:rsid w:val="00DE37BE"/>
    <w:rsid w:val="00DE3D84"/>
    <w:rsid w:val="00DE4696"/>
    <w:rsid w:val="00DE4BE1"/>
    <w:rsid w:val="00DE515C"/>
    <w:rsid w:val="00DE5711"/>
    <w:rsid w:val="00DE6E2B"/>
    <w:rsid w:val="00DE7168"/>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3BE7"/>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3A6"/>
    <w:rsid w:val="00E13E63"/>
    <w:rsid w:val="00E146F6"/>
    <w:rsid w:val="00E14A86"/>
    <w:rsid w:val="00E15479"/>
    <w:rsid w:val="00E15DC1"/>
    <w:rsid w:val="00E16072"/>
    <w:rsid w:val="00E160F5"/>
    <w:rsid w:val="00E201D8"/>
    <w:rsid w:val="00E21768"/>
    <w:rsid w:val="00E217CA"/>
    <w:rsid w:val="00E2216E"/>
    <w:rsid w:val="00E2272C"/>
    <w:rsid w:val="00E2409E"/>
    <w:rsid w:val="00E245F8"/>
    <w:rsid w:val="00E24B5E"/>
    <w:rsid w:val="00E250DF"/>
    <w:rsid w:val="00E2520F"/>
    <w:rsid w:val="00E2534F"/>
    <w:rsid w:val="00E25A55"/>
    <w:rsid w:val="00E25CFD"/>
    <w:rsid w:val="00E25D98"/>
    <w:rsid w:val="00E267BA"/>
    <w:rsid w:val="00E2694C"/>
    <w:rsid w:val="00E269D9"/>
    <w:rsid w:val="00E26CF5"/>
    <w:rsid w:val="00E270AB"/>
    <w:rsid w:val="00E311A1"/>
    <w:rsid w:val="00E312C2"/>
    <w:rsid w:val="00E32664"/>
    <w:rsid w:val="00E32EE3"/>
    <w:rsid w:val="00E33261"/>
    <w:rsid w:val="00E345D2"/>
    <w:rsid w:val="00E36D55"/>
    <w:rsid w:val="00E375BF"/>
    <w:rsid w:val="00E375C4"/>
    <w:rsid w:val="00E3782C"/>
    <w:rsid w:val="00E37D44"/>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2DF"/>
    <w:rsid w:val="00E51974"/>
    <w:rsid w:val="00E52B67"/>
    <w:rsid w:val="00E54BE2"/>
    <w:rsid w:val="00E55E1A"/>
    <w:rsid w:val="00E55E31"/>
    <w:rsid w:val="00E56BA8"/>
    <w:rsid w:val="00E57BC3"/>
    <w:rsid w:val="00E6008D"/>
    <w:rsid w:val="00E6084D"/>
    <w:rsid w:val="00E60B06"/>
    <w:rsid w:val="00E615AD"/>
    <w:rsid w:val="00E61D90"/>
    <w:rsid w:val="00E62DFF"/>
    <w:rsid w:val="00E62E95"/>
    <w:rsid w:val="00E62FAA"/>
    <w:rsid w:val="00E6378C"/>
    <w:rsid w:val="00E63A8A"/>
    <w:rsid w:val="00E63B1A"/>
    <w:rsid w:val="00E63E0C"/>
    <w:rsid w:val="00E640C9"/>
    <w:rsid w:val="00E64158"/>
    <w:rsid w:val="00E6426D"/>
    <w:rsid w:val="00E6448D"/>
    <w:rsid w:val="00E655C9"/>
    <w:rsid w:val="00E655D1"/>
    <w:rsid w:val="00E65C12"/>
    <w:rsid w:val="00E65E3A"/>
    <w:rsid w:val="00E65FA9"/>
    <w:rsid w:val="00E660CD"/>
    <w:rsid w:val="00E668C5"/>
    <w:rsid w:val="00E66BAA"/>
    <w:rsid w:val="00E706A7"/>
    <w:rsid w:val="00E70F60"/>
    <w:rsid w:val="00E71E41"/>
    <w:rsid w:val="00E7230D"/>
    <w:rsid w:val="00E729B9"/>
    <w:rsid w:val="00E72AC2"/>
    <w:rsid w:val="00E73CF3"/>
    <w:rsid w:val="00E7431D"/>
    <w:rsid w:val="00E74774"/>
    <w:rsid w:val="00E7520F"/>
    <w:rsid w:val="00E75227"/>
    <w:rsid w:val="00E75BA8"/>
    <w:rsid w:val="00E76292"/>
    <w:rsid w:val="00E76434"/>
    <w:rsid w:val="00E76E1F"/>
    <w:rsid w:val="00E77582"/>
    <w:rsid w:val="00E779DC"/>
    <w:rsid w:val="00E77D11"/>
    <w:rsid w:val="00E77D75"/>
    <w:rsid w:val="00E80C46"/>
    <w:rsid w:val="00E81834"/>
    <w:rsid w:val="00E81CD8"/>
    <w:rsid w:val="00E82C63"/>
    <w:rsid w:val="00E83154"/>
    <w:rsid w:val="00E83222"/>
    <w:rsid w:val="00E8432A"/>
    <w:rsid w:val="00E84C17"/>
    <w:rsid w:val="00E85882"/>
    <w:rsid w:val="00E85E8B"/>
    <w:rsid w:val="00E85FDD"/>
    <w:rsid w:val="00E861F5"/>
    <w:rsid w:val="00E8622C"/>
    <w:rsid w:val="00E865C4"/>
    <w:rsid w:val="00E865CE"/>
    <w:rsid w:val="00E86BCE"/>
    <w:rsid w:val="00E871A9"/>
    <w:rsid w:val="00E909CE"/>
    <w:rsid w:val="00E90D60"/>
    <w:rsid w:val="00E91223"/>
    <w:rsid w:val="00E915FB"/>
    <w:rsid w:val="00E9219A"/>
    <w:rsid w:val="00E92D10"/>
    <w:rsid w:val="00E93148"/>
    <w:rsid w:val="00E934C8"/>
    <w:rsid w:val="00E93534"/>
    <w:rsid w:val="00E9431B"/>
    <w:rsid w:val="00E9470E"/>
    <w:rsid w:val="00E94E29"/>
    <w:rsid w:val="00E96E22"/>
    <w:rsid w:val="00E97C7F"/>
    <w:rsid w:val="00EA001C"/>
    <w:rsid w:val="00EA0688"/>
    <w:rsid w:val="00EA0CD1"/>
    <w:rsid w:val="00EA100E"/>
    <w:rsid w:val="00EA141A"/>
    <w:rsid w:val="00EA2280"/>
    <w:rsid w:val="00EA256A"/>
    <w:rsid w:val="00EA2B27"/>
    <w:rsid w:val="00EA36C4"/>
    <w:rsid w:val="00EA3F2A"/>
    <w:rsid w:val="00EA479E"/>
    <w:rsid w:val="00EA4970"/>
    <w:rsid w:val="00EA4DE2"/>
    <w:rsid w:val="00EA6573"/>
    <w:rsid w:val="00EA6E8F"/>
    <w:rsid w:val="00EB0E73"/>
    <w:rsid w:val="00EB15AF"/>
    <w:rsid w:val="00EB1C0F"/>
    <w:rsid w:val="00EB35C1"/>
    <w:rsid w:val="00EB3686"/>
    <w:rsid w:val="00EB3779"/>
    <w:rsid w:val="00EB381D"/>
    <w:rsid w:val="00EB58C7"/>
    <w:rsid w:val="00EB5DC1"/>
    <w:rsid w:val="00EB6D85"/>
    <w:rsid w:val="00EB7FCE"/>
    <w:rsid w:val="00EC03C0"/>
    <w:rsid w:val="00EC0799"/>
    <w:rsid w:val="00EC121F"/>
    <w:rsid w:val="00EC1554"/>
    <w:rsid w:val="00EC1DA2"/>
    <w:rsid w:val="00EC2FAC"/>
    <w:rsid w:val="00EC3339"/>
    <w:rsid w:val="00EC42F8"/>
    <w:rsid w:val="00EC4A1B"/>
    <w:rsid w:val="00EC6361"/>
    <w:rsid w:val="00EC6C73"/>
    <w:rsid w:val="00EC702A"/>
    <w:rsid w:val="00EC790E"/>
    <w:rsid w:val="00ED0C16"/>
    <w:rsid w:val="00ED0DC7"/>
    <w:rsid w:val="00ED1268"/>
    <w:rsid w:val="00ED199D"/>
    <w:rsid w:val="00ED1C85"/>
    <w:rsid w:val="00ED1D2F"/>
    <w:rsid w:val="00ED2787"/>
    <w:rsid w:val="00ED27E4"/>
    <w:rsid w:val="00ED2CE2"/>
    <w:rsid w:val="00ED315B"/>
    <w:rsid w:val="00ED3C5E"/>
    <w:rsid w:val="00ED48CC"/>
    <w:rsid w:val="00ED4A3A"/>
    <w:rsid w:val="00ED4CED"/>
    <w:rsid w:val="00ED51C8"/>
    <w:rsid w:val="00ED5775"/>
    <w:rsid w:val="00ED582C"/>
    <w:rsid w:val="00ED5EFF"/>
    <w:rsid w:val="00ED67B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3105"/>
    <w:rsid w:val="00EF32CF"/>
    <w:rsid w:val="00EF393F"/>
    <w:rsid w:val="00EF4018"/>
    <w:rsid w:val="00EF6136"/>
    <w:rsid w:val="00EF678F"/>
    <w:rsid w:val="00EF67DA"/>
    <w:rsid w:val="00EF7124"/>
    <w:rsid w:val="00EF7384"/>
    <w:rsid w:val="00F00EAA"/>
    <w:rsid w:val="00F01880"/>
    <w:rsid w:val="00F01B51"/>
    <w:rsid w:val="00F01DAE"/>
    <w:rsid w:val="00F02806"/>
    <w:rsid w:val="00F02C2E"/>
    <w:rsid w:val="00F03F27"/>
    <w:rsid w:val="00F0480A"/>
    <w:rsid w:val="00F0515F"/>
    <w:rsid w:val="00F05F84"/>
    <w:rsid w:val="00F0657F"/>
    <w:rsid w:val="00F0671D"/>
    <w:rsid w:val="00F0692F"/>
    <w:rsid w:val="00F10CF1"/>
    <w:rsid w:val="00F10EB1"/>
    <w:rsid w:val="00F1174E"/>
    <w:rsid w:val="00F11796"/>
    <w:rsid w:val="00F126A8"/>
    <w:rsid w:val="00F13570"/>
    <w:rsid w:val="00F13FC9"/>
    <w:rsid w:val="00F158C7"/>
    <w:rsid w:val="00F166A2"/>
    <w:rsid w:val="00F16BEB"/>
    <w:rsid w:val="00F170D1"/>
    <w:rsid w:val="00F17EDA"/>
    <w:rsid w:val="00F20241"/>
    <w:rsid w:val="00F20A26"/>
    <w:rsid w:val="00F20FBA"/>
    <w:rsid w:val="00F211FE"/>
    <w:rsid w:val="00F229DE"/>
    <w:rsid w:val="00F23D6C"/>
    <w:rsid w:val="00F2421D"/>
    <w:rsid w:val="00F24A9F"/>
    <w:rsid w:val="00F25241"/>
    <w:rsid w:val="00F27596"/>
    <w:rsid w:val="00F277ED"/>
    <w:rsid w:val="00F31B00"/>
    <w:rsid w:val="00F33516"/>
    <w:rsid w:val="00F33852"/>
    <w:rsid w:val="00F342E4"/>
    <w:rsid w:val="00F34532"/>
    <w:rsid w:val="00F346E3"/>
    <w:rsid w:val="00F34725"/>
    <w:rsid w:val="00F3565B"/>
    <w:rsid w:val="00F368F7"/>
    <w:rsid w:val="00F36BDE"/>
    <w:rsid w:val="00F37882"/>
    <w:rsid w:val="00F37AE0"/>
    <w:rsid w:val="00F37F1A"/>
    <w:rsid w:val="00F40874"/>
    <w:rsid w:val="00F40BD7"/>
    <w:rsid w:val="00F40E95"/>
    <w:rsid w:val="00F41BF7"/>
    <w:rsid w:val="00F42098"/>
    <w:rsid w:val="00F429B7"/>
    <w:rsid w:val="00F42AF3"/>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69E"/>
    <w:rsid w:val="00F57868"/>
    <w:rsid w:val="00F60294"/>
    <w:rsid w:val="00F6063A"/>
    <w:rsid w:val="00F612BD"/>
    <w:rsid w:val="00F61A15"/>
    <w:rsid w:val="00F630EB"/>
    <w:rsid w:val="00F6347F"/>
    <w:rsid w:val="00F638A8"/>
    <w:rsid w:val="00F63CFE"/>
    <w:rsid w:val="00F644F1"/>
    <w:rsid w:val="00F65227"/>
    <w:rsid w:val="00F65FF2"/>
    <w:rsid w:val="00F6692D"/>
    <w:rsid w:val="00F6698E"/>
    <w:rsid w:val="00F66E96"/>
    <w:rsid w:val="00F67417"/>
    <w:rsid w:val="00F6746E"/>
    <w:rsid w:val="00F67F4E"/>
    <w:rsid w:val="00F70558"/>
    <w:rsid w:val="00F70AB9"/>
    <w:rsid w:val="00F71029"/>
    <w:rsid w:val="00F7131D"/>
    <w:rsid w:val="00F7215F"/>
    <w:rsid w:val="00F72260"/>
    <w:rsid w:val="00F724EC"/>
    <w:rsid w:val="00F72559"/>
    <w:rsid w:val="00F72F1B"/>
    <w:rsid w:val="00F732E6"/>
    <w:rsid w:val="00F75592"/>
    <w:rsid w:val="00F7599F"/>
    <w:rsid w:val="00F761D2"/>
    <w:rsid w:val="00F7680D"/>
    <w:rsid w:val="00F768B8"/>
    <w:rsid w:val="00F76B1E"/>
    <w:rsid w:val="00F77250"/>
    <w:rsid w:val="00F7725C"/>
    <w:rsid w:val="00F77A5D"/>
    <w:rsid w:val="00F77B99"/>
    <w:rsid w:val="00F80768"/>
    <w:rsid w:val="00F81763"/>
    <w:rsid w:val="00F81F56"/>
    <w:rsid w:val="00F8218F"/>
    <w:rsid w:val="00F82C3C"/>
    <w:rsid w:val="00F83243"/>
    <w:rsid w:val="00F83398"/>
    <w:rsid w:val="00F84093"/>
    <w:rsid w:val="00F84B98"/>
    <w:rsid w:val="00F84C15"/>
    <w:rsid w:val="00F85285"/>
    <w:rsid w:val="00F85F5F"/>
    <w:rsid w:val="00F869FF"/>
    <w:rsid w:val="00F86D50"/>
    <w:rsid w:val="00F86F43"/>
    <w:rsid w:val="00F87DF1"/>
    <w:rsid w:val="00F91643"/>
    <w:rsid w:val="00F929B7"/>
    <w:rsid w:val="00F9327D"/>
    <w:rsid w:val="00F9415C"/>
    <w:rsid w:val="00F94D71"/>
    <w:rsid w:val="00F95039"/>
    <w:rsid w:val="00F952BE"/>
    <w:rsid w:val="00F953B3"/>
    <w:rsid w:val="00F9566B"/>
    <w:rsid w:val="00F9576C"/>
    <w:rsid w:val="00F96594"/>
    <w:rsid w:val="00F96714"/>
    <w:rsid w:val="00F975E4"/>
    <w:rsid w:val="00FA0CF7"/>
    <w:rsid w:val="00FA144D"/>
    <w:rsid w:val="00FA2697"/>
    <w:rsid w:val="00FA2925"/>
    <w:rsid w:val="00FA36EB"/>
    <w:rsid w:val="00FA4B39"/>
    <w:rsid w:val="00FA56CE"/>
    <w:rsid w:val="00FA659D"/>
    <w:rsid w:val="00FA675B"/>
    <w:rsid w:val="00FA7142"/>
    <w:rsid w:val="00FB00BA"/>
    <w:rsid w:val="00FB0339"/>
    <w:rsid w:val="00FB10F0"/>
    <w:rsid w:val="00FB17A3"/>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6D9"/>
    <w:rsid w:val="00FC4C61"/>
    <w:rsid w:val="00FC5449"/>
    <w:rsid w:val="00FC5561"/>
    <w:rsid w:val="00FC5CAE"/>
    <w:rsid w:val="00FC5EA5"/>
    <w:rsid w:val="00FC674E"/>
    <w:rsid w:val="00FD003B"/>
    <w:rsid w:val="00FD0613"/>
    <w:rsid w:val="00FD0F2E"/>
    <w:rsid w:val="00FD18A1"/>
    <w:rsid w:val="00FD1A28"/>
    <w:rsid w:val="00FD1BA9"/>
    <w:rsid w:val="00FD1E9A"/>
    <w:rsid w:val="00FD2A30"/>
    <w:rsid w:val="00FD34DC"/>
    <w:rsid w:val="00FD4EEF"/>
    <w:rsid w:val="00FD5736"/>
    <w:rsid w:val="00FD6628"/>
    <w:rsid w:val="00FD6FC4"/>
    <w:rsid w:val="00FD75A0"/>
    <w:rsid w:val="00FE0385"/>
    <w:rsid w:val="00FE1B67"/>
    <w:rsid w:val="00FE252E"/>
    <w:rsid w:val="00FE32B6"/>
    <w:rsid w:val="00FE3D1F"/>
    <w:rsid w:val="00FE3D7C"/>
    <w:rsid w:val="00FE4654"/>
    <w:rsid w:val="00FE4885"/>
    <w:rsid w:val="00FE5036"/>
    <w:rsid w:val="00FE5735"/>
    <w:rsid w:val="00FE6998"/>
    <w:rsid w:val="00FE6B95"/>
    <w:rsid w:val="00FE7908"/>
    <w:rsid w:val="00FF0550"/>
    <w:rsid w:val="00FF0594"/>
    <w:rsid w:val="00FF05F7"/>
    <w:rsid w:val="00FF0800"/>
    <w:rsid w:val="00FF116E"/>
    <w:rsid w:val="00FF203A"/>
    <w:rsid w:val="00FF3486"/>
    <w:rsid w:val="00FF3518"/>
    <w:rsid w:val="00FF3906"/>
    <w:rsid w:val="00FF4063"/>
    <w:rsid w:val="00FF5672"/>
    <w:rsid w:val="00FF5BD4"/>
    <w:rsid w:val="00FF6252"/>
    <w:rsid w:val="00FF6DA7"/>
    <w:rsid w:val="00FF769F"/>
    <w:rsid w:val="00FF7A0A"/>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398E"/>
  </w:style>
  <w:style w:type="paragraph" w:styleId="Heading1">
    <w:name w:val="heading 1"/>
    <w:basedOn w:val="Normal"/>
    <w:next w:val="Normal"/>
    <w:link w:val="Heading1Char"/>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basedOn w:val="DefaultParagraphFont"/>
    <w:link w:val="Heading2"/>
    <w:uiPriority w:val="9"/>
    <w:rsid w:val="00281735"/>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1"/>
      </w:numPr>
    </w:pPr>
  </w:style>
  <w:style w:type="paragraph" w:styleId="TOC2">
    <w:name w:val="toc 2"/>
    <w:basedOn w:val="Normal"/>
    <w:next w:val="Normal"/>
    <w:autoRedefine/>
    <w:uiPriority w:val="39"/>
    <w:unhideWhenUsed/>
    <w:rsid w:val="00ED735B"/>
    <w:pPr>
      <w:tabs>
        <w:tab w:val="right" w:leader="dot" w:pos="9962"/>
      </w:tabs>
      <w:ind w:left="220"/>
    </w:pPr>
  </w:style>
  <w:style w:type="table" w:customStyle="1" w:styleId="TableGrid2">
    <w:name w:val="Table Grid2"/>
    <w:basedOn w:val="TableNormal"/>
    <w:next w:val="TableGrid"/>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line="240" w:lineRule="auto"/>
      <w:ind w:right="-283"/>
    </w:pPr>
  </w:style>
  <w:style w:type="paragraph" w:customStyle="1" w:styleId="paragrafesrasas2lygis">
    <w:name w:val="_paragrafe sąrasas 2 lygis"/>
    <w:basedOn w:val="BodyTextIndent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4D2FB8"/>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4D2FB8"/>
    <w:pPr>
      <w:spacing w:after="120" w:line="480" w:lineRule="auto"/>
      <w:ind w:left="283"/>
    </w:pPr>
  </w:style>
  <w:style w:type="character" w:customStyle="1" w:styleId="BodyTextIndent2Char">
    <w:name w:val="Body Text Indent 2 Char"/>
    <w:basedOn w:val="DefaultParagraphFont"/>
    <w:link w:val="BodyTextIndent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Normal"/>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DefaultParagraphFont"/>
    <w:rsid w:val="00F5411E"/>
    <w:rPr>
      <w:rFonts w:ascii="Segoe UI" w:hAnsi="Segoe UI" w:cs="Segoe UI" w:hint="default"/>
      <w:sz w:val="18"/>
      <w:szCs w:val="18"/>
    </w:rPr>
  </w:style>
  <w:style w:type="character" w:customStyle="1" w:styleId="normaltextrun">
    <w:name w:val="normaltextrun"/>
    <w:basedOn w:val="DefaultParagraphFont"/>
    <w:rsid w:val="00A52BA0"/>
  </w:style>
  <w:style w:type="table" w:customStyle="1" w:styleId="TableGrid1">
    <w:name w:val="Table Grid1"/>
    <w:basedOn w:val="TableNorma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DefaultParagraphFont"/>
    <w:rsid w:val="00DD344C"/>
    <w:rPr>
      <w:rFonts w:ascii="Segoe UI" w:hAnsi="Segoe UI" w:cs="Segoe UI" w:hint="default"/>
      <w:sz w:val="18"/>
      <w:szCs w:val="18"/>
    </w:rPr>
  </w:style>
  <w:style w:type="table" w:customStyle="1" w:styleId="Lentelstinklelis2">
    <w:name w:val="Lentelės tinklelis2"/>
    <w:basedOn w:val="TableNormal"/>
    <w:next w:val="TableGrid"/>
    <w:uiPriority w:val="39"/>
    <w:rsid w:val="003A1859"/>
    <w:pPr>
      <w:spacing w:line="240" w:lineRule="auto"/>
      <w:ind w:firstLine="0"/>
      <w:jc w:val="left"/>
    </w:pPr>
    <w:rPr>
      <w:rFonts w:ascii="Calibri" w:eastAsia="Calibri"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uiPriority w:val="99"/>
    <w:semiHidden/>
    <w:unhideWhenUsed/>
    <w:rsid w:val="009E1801"/>
    <w:pPr>
      <w:spacing w:after="120" w:line="480" w:lineRule="auto"/>
    </w:pPr>
  </w:style>
  <w:style w:type="character" w:customStyle="1" w:styleId="BodyText2Char">
    <w:name w:val="Body Text 2 Char"/>
    <w:basedOn w:val="DefaultParagraphFont"/>
    <w:link w:val="BodyText2"/>
    <w:uiPriority w:val="99"/>
    <w:semiHidden/>
    <w:rsid w:val="009E180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1889112">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gssc.lt/" TargetMode="External"/><Relationship Id="rId18" Type="http://schemas.openxmlformats.org/officeDocument/2006/relationships/hyperlink" Target="https://www.e-tar.lt/portal/lt/legalAct/TAR.4B60A8C9678B/asr" TargetMode="External"/><Relationship Id="rId26" Type="http://schemas.openxmlformats.org/officeDocument/2006/relationships/glossaryDocument" Target="glossary/document.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hyperlink" Target="mailto:info@eesc.lt" TargetMode="External"/><Relationship Id="rId17" Type="http://schemas.openxmlformats.org/officeDocument/2006/relationships/hyperlink" Target="mailto:andrius.prochorenko@gssc.lt"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yperlink" Target="http://www.vdai.lrv.lt"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tel:+37065556836" TargetMode="External"/><Relationship Id="rId24" Type="http://schemas.openxmlformats.org/officeDocument/2006/relationships/footer" Target="footer4.xm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yperlink" Target="http://www.lrvk.lrv.lt"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oter" Target="footer3.xml"/><Relationship Id="rId27"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FAD8B59BFD548D38B43B552C59BB6F6"/>
        <w:category>
          <w:name w:val="General"/>
          <w:gallery w:val="placeholder"/>
        </w:category>
        <w:types>
          <w:type w:val="bbPlcHdr"/>
        </w:types>
        <w:behaviors>
          <w:behavior w:val="content"/>
        </w:behaviors>
        <w:guid w:val="{587F9F02-4069-4DF8-86A9-044DC1D3E731}"/>
      </w:docPartPr>
      <w:docPartBody>
        <w:p w:rsidR="00737C4C" w:rsidRDefault="00737C4C" w:rsidP="00737C4C">
          <w:pPr>
            <w:pStyle w:val="FFAD8B59BFD548D38B43B552C59BB6F6"/>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Body (calibri)">
    <w:altName w:val="Cambria"/>
    <w:panose1 w:val="00000000000000000000"/>
    <w:charset w:val="00"/>
    <w:family w:val="roman"/>
    <w:notTrueType/>
    <w:pitch w:val="default"/>
  </w:font>
  <w:font w:name="Calibri Light">
    <w:panose1 w:val="020F0302020204030204"/>
    <w:charset w:val="BA"/>
    <w:family w:val="swiss"/>
    <w:pitch w:val="variable"/>
    <w:sig w:usb0="E4002EFF" w:usb1="C200247B" w:usb2="00000009" w:usb3="00000000" w:csb0="000001FF" w:csb1="00000000"/>
  </w:font>
  <w:font w:name="Segoe UI">
    <w:altName w:val="Arial"/>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Lucida Sans Unicode">
    <w:panose1 w:val="020B0602030504020204"/>
    <w:charset w:val="BA"/>
    <w:family w:val="swiss"/>
    <w:pitch w:val="variable"/>
    <w:sig w:usb0="80000AFF" w:usb1="0000396B" w:usb2="00000000" w:usb3="00000000" w:csb0="000000BF" w:csb1="00000000"/>
  </w:font>
  <w:font w:name="Tahoma">
    <w:panose1 w:val="020B0604030504040204"/>
    <w:charset w:val="BA"/>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2680"/>
    <w:rsid w:val="000041FD"/>
    <w:rsid w:val="000855FF"/>
    <w:rsid w:val="000E3D5E"/>
    <w:rsid w:val="000E62D1"/>
    <w:rsid w:val="00101184"/>
    <w:rsid w:val="00123B53"/>
    <w:rsid w:val="001251FC"/>
    <w:rsid w:val="00127A9E"/>
    <w:rsid w:val="00170A0C"/>
    <w:rsid w:val="001A6EE0"/>
    <w:rsid w:val="001E3B26"/>
    <w:rsid w:val="00200916"/>
    <w:rsid w:val="00256A57"/>
    <w:rsid w:val="00295EF8"/>
    <w:rsid w:val="002C1509"/>
    <w:rsid w:val="00356C39"/>
    <w:rsid w:val="003661A6"/>
    <w:rsid w:val="003C4591"/>
    <w:rsid w:val="003D539B"/>
    <w:rsid w:val="004161F4"/>
    <w:rsid w:val="00430113"/>
    <w:rsid w:val="00460C76"/>
    <w:rsid w:val="0046126A"/>
    <w:rsid w:val="004C214A"/>
    <w:rsid w:val="004D38E9"/>
    <w:rsid w:val="00515E63"/>
    <w:rsid w:val="00565992"/>
    <w:rsid w:val="00567F3C"/>
    <w:rsid w:val="00652F79"/>
    <w:rsid w:val="0066124D"/>
    <w:rsid w:val="00681734"/>
    <w:rsid w:val="00685665"/>
    <w:rsid w:val="006D77F5"/>
    <w:rsid w:val="006E511A"/>
    <w:rsid w:val="007260B3"/>
    <w:rsid w:val="00731487"/>
    <w:rsid w:val="00737C4C"/>
    <w:rsid w:val="0078514A"/>
    <w:rsid w:val="007C7D73"/>
    <w:rsid w:val="007F25D7"/>
    <w:rsid w:val="00810A25"/>
    <w:rsid w:val="00881536"/>
    <w:rsid w:val="008D6E2A"/>
    <w:rsid w:val="00906FC8"/>
    <w:rsid w:val="00915DD0"/>
    <w:rsid w:val="00926BF1"/>
    <w:rsid w:val="009520DA"/>
    <w:rsid w:val="00963358"/>
    <w:rsid w:val="00975C18"/>
    <w:rsid w:val="0097687E"/>
    <w:rsid w:val="009C5E39"/>
    <w:rsid w:val="009E6FBD"/>
    <w:rsid w:val="00A02E8E"/>
    <w:rsid w:val="00A03CB8"/>
    <w:rsid w:val="00A447B7"/>
    <w:rsid w:val="00A55596"/>
    <w:rsid w:val="00A87851"/>
    <w:rsid w:val="00AC07D5"/>
    <w:rsid w:val="00AD09B5"/>
    <w:rsid w:val="00AD33B3"/>
    <w:rsid w:val="00B02DFF"/>
    <w:rsid w:val="00B031BD"/>
    <w:rsid w:val="00B604DE"/>
    <w:rsid w:val="00B70DD9"/>
    <w:rsid w:val="00B971E7"/>
    <w:rsid w:val="00C13521"/>
    <w:rsid w:val="00C64F5A"/>
    <w:rsid w:val="00CD27B6"/>
    <w:rsid w:val="00CF4CEB"/>
    <w:rsid w:val="00D1288B"/>
    <w:rsid w:val="00DC017B"/>
    <w:rsid w:val="00DE23D8"/>
    <w:rsid w:val="00E464CE"/>
    <w:rsid w:val="00E706A7"/>
    <w:rsid w:val="00EF6792"/>
    <w:rsid w:val="00F81DB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FAD8B59BFD548D38B43B552C59BB6F6">
    <w:name w:val="FFAD8B59BFD548D38B43B552C59BB6F6"/>
    <w:rsid w:val="00737C4C"/>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3.xml><?xml version="1.0" encoding="utf-8"?>
<ds:datastoreItem xmlns:ds="http://schemas.openxmlformats.org/officeDocument/2006/customXml" ds:itemID="{95B17DA7-292D-EB4E-91E5-83FCF33915AF}">
  <ds:schemaRefs>
    <ds:schemaRef ds:uri="http://schemas.openxmlformats.org/officeDocument/2006/bibliography"/>
  </ds:schemaRefs>
</ds:datastoreItem>
</file>

<file path=customXml/itemProps4.xml><?xml version="1.0" encoding="utf-8"?>
<ds:datastoreItem xmlns:ds="http://schemas.openxmlformats.org/officeDocument/2006/customXml" ds:itemID="{7D2C7238-4BC9-48D5-BF73-AE2F9AED0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78</TotalTime>
  <Pages>34</Pages>
  <Words>49140</Words>
  <Characters>28011</Characters>
  <Application>Microsoft Office Word</Application>
  <DocSecurity>0</DocSecurity>
  <Lines>233</Lines>
  <Paragraphs>153</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76998</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Jūratė Streikienė</cp:lastModifiedBy>
  <cp:revision>47</cp:revision>
  <cp:lastPrinted>2021-11-03T05:49:00Z</cp:lastPrinted>
  <dcterms:created xsi:type="dcterms:W3CDTF">2025-10-21T09:45:00Z</dcterms:created>
  <dcterms:modified xsi:type="dcterms:W3CDTF">2025-10-28T19:57:00Z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